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8315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黔南州人民医院彩超诊断仪等医疗设备采购项目</w:t>
      </w:r>
    </w:p>
    <w:tbl>
      <w:tblPr>
        <w:tblStyle w:val="11"/>
        <w:tblW w:w="9676"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230"/>
        <w:gridCol w:w="873"/>
        <w:gridCol w:w="836"/>
        <w:gridCol w:w="5864"/>
      </w:tblGrid>
      <w:tr w14:paraId="61ED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873" w:type="dxa"/>
            <w:vAlign w:val="center"/>
          </w:tcPr>
          <w:p w14:paraId="758C3B1E">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仿宋" w:hAnsi="仿宋" w:eastAsia="仿宋" w:cs="仿宋"/>
                <w:b/>
                <w:i w:val="0"/>
                <w:color w:val="auto"/>
                <w:kern w:val="0"/>
                <w:sz w:val="22"/>
                <w:szCs w:val="22"/>
                <w:highlight w:val="none"/>
                <w:u w:val="none"/>
                <w:lang w:val="en-US" w:eastAsia="zh-CN" w:bidi="ar"/>
              </w:rPr>
            </w:pPr>
            <w:r>
              <w:rPr>
                <w:rFonts w:hint="eastAsia" w:ascii="仿宋" w:hAnsi="仿宋" w:eastAsia="仿宋" w:cs="仿宋"/>
                <w:b/>
                <w:i w:val="0"/>
                <w:color w:val="auto"/>
                <w:kern w:val="0"/>
                <w:sz w:val="22"/>
                <w:szCs w:val="22"/>
                <w:highlight w:val="none"/>
                <w:u w:val="none"/>
                <w:lang w:val="en-US" w:eastAsia="zh-CN" w:bidi="ar"/>
              </w:rPr>
              <w:t>序号</w:t>
            </w:r>
          </w:p>
        </w:tc>
        <w:tc>
          <w:tcPr>
            <w:tcW w:w="0" w:type="auto"/>
            <w:vAlign w:val="center"/>
          </w:tcPr>
          <w:p w14:paraId="31F041A1">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仿宋" w:hAnsi="仿宋" w:eastAsia="仿宋" w:cs="仿宋"/>
                <w:b/>
                <w:i w:val="0"/>
                <w:color w:val="auto"/>
                <w:kern w:val="0"/>
                <w:sz w:val="22"/>
                <w:szCs w:val="22"/>
                <w:highlight w:val="none"/>
                <w:u w:val="none"/>
                <w:lang w:val="en-US" w:eastAsia="zh-CN" w:bidi="ar"/>
              </w:rPr>
            </w:pPr>
            <w:r>
              <w:rPr>
                <w:rFonts w:hint="eastAsia" w:ascii="仿宋" w:hAnsi="仿宋" w:eastAsia="仿宋" w:cs="仿宋"/>
                <w:b/>
                <w:i w:val="0"/>
                <w:color w:val="auto"/>
                <w:kern w:val="0"/>
                <w:sz w:val="22"/>
                <w:szCs w:val="22"/>
                <w:highlight w:val="none"/>
                <w:u w:val="none"/>
                <w:lang w:val="en-US" w:eastAsia="zh-CN" w:bidi="ar"/>
              </w:rPr>
              <w:t>仪器设备名称</w:t>
            </w:r>
          </w:p>
        </w:tc>
        <w:tc>
          <w:tcPr>
            <w:tcW w:w="873" w:type="dxa"/>
            <w:vAlign w:val="center"/>
          </w:tcPr>
          <w:p w14:paraId="2202F4F4">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仿宋" w:hAnsi="仿宋" w:eastAsia="仿宋" w:cs="仿宋"/>
                <w:b/>
                <w:i w:val="0"/>
                <w:color w:val="auto"/>
                <w:kern w:val="0"/>
                <w:sz w:val="22"/>
                <w:szCs w:val="22"/>
                <w:highlight w:val="none"/>
                <w:u w:val="none"/>
                <w:lang w:val="en-US" w:eastAsia="zh-CN" w:bidi="ar"/>
              </w:rPr>
            </w:pPr>
            <w:r>
              <w:rPr>
                <w:rFonts w:hint="eastAsia" w:ascii="仿宋" w:hAnsi="仿宋" w:eastAsia="仿宋" w:cs="仿宋"/>
                <w:b/>
                <w:i w:val="0"/>
                <w:color w:val="auto"/>
                <w:kern w:val="0"/>
                <w:sz w:val="22"/>
                <w:szCs w:val="22"/>
                <w:highlight w:val="none"/>
                <w:u w:val="none"/>
                <w:lang w:val="en-US" w:eastAsia="zh-CN" w:bidi="ar"/>
              </w:rPr>
              <w:t>数量</w:t>
            </w:r>
          </w:p>
        </w:tc>
        <w:tc>
          <w:tcPr>
            <w:tcW w:w="0" w:type="auto"/>
            <w:vAlign w:val="center"/>
          </w:tcPr>
          <w:p w14:paraId="29CA9CFF">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仿宋" w:hAnsi="仿宋" w:eastAsia="仿宋" w:cs="仿宋"/>
                <w:b/>
                <w:i w:val="0"/>
                <w:color w:val="auto"/>
                <w:kern w:val="0"/>
                <w:sz w:val="22"/>
                <w:szCs w:val="22"/>
                <w:highlight w:val="none"/>
                <w:u w:val="none"/>
                <w:lang w:val="en-US" w:eastAsia="zh-CN" w:bidi="ar"/>
              </w:rPr>
            </w:pPr>
            <w:r>
              <w:rPr>
                <w:rFonts w:hint="eastAsia" w:ascii="仿宋" w:hAnsi="仿宋" w:eastAsia="仿宋" w:cs="仿宋"/>
                <w:b/>
                <w:i w:val="0"/>
                <w:color w:val="auto"/>
                <w:kern w:val="0"/>
                <w:sz w:val="22"/>
                <w:szCs w:val="22"/>
                <w:highlight w:val="none"/>
                <w:u w:val="none"/>
                <w:lang w:val="en-US" w:eastAsia="zh-CN" w:bidi="ar"/>
              </w:rPr>
              <w:t>计量单位</w:t>
            </w:r>
          </w:p>
        </w:tc>
        <w:tc>
          <w:tcPr>
            <w:tcW w:w="5864" w:type="dxa"/>
            <w:vAlign w:val="center"/>
          </w:tcPr>
          <w:p w14:paraId="6A82A7E8">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仿宋" w:hAnsi="仿宋" w:eastAsia="仿宋" w:cs="仿宋"/>
                <w:b/>
                <w:i w:val="0"/>
                <w:color w:val="auto"/>
                <w:kern w:val="0"/>
                <w:sz w:val="22"/>
                <w:szCs w:val="22"/>
                <w:highlight w:val="none"/>
                <w:u w:val="none"/>
                <w:lang w:val="en-US" w:eastAsia="zh-CN" w:bidi="ar"/>
              </w:rPr>
            </w:pPr>
            <w:r>
              <w:rPr>
                <w:rFonts w:hint="eastAsia" w:ascii="仿宋" w:hAnsi="仿宋" w:eastAsia="仿宋" w:cs="仿宋"/>
                <w:b/>
                <w:i w:val="0"/>
                <w:color w:val="auto"/>
                <w:kern w:val="0"/>
                <w:sz w:val="22"/>
                <w:szCs w:val="22"/>
                <w:highlight w:val="none"/>
                <w:u w:val="none"/>
                <w:lang w:val="en-US" w:eastAsia="zh-CN" w:bidi="ar"/>
              </w:rPr>
              <w:t>补充要求</w:t>
            </w:r>
          </w:p>
        </w:tc>
      </w:tr>
      <w:tr w14:paraId="3CD5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5389EE31">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0" w:type="auto"/>
            <w:vAlign w:val="center"/>
          </w:tcPr>
          <w:p w14:paraId="43FEDDA5">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彩超诊断仪</w:t>
            </w:r>
          </w:p>
        </w:tc>
        <w:tc>
          <w:tcPr>
            <w:tcW w:w="873" w:type="dxa"/>
            <w:vAlign w:val="center"/>
          </w:tcPr>
          <w:p w14:paraId="7B729136">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仿宋" w:eastAsia="宋体" w:cs="仿宋"/>
                <w:b/>
                <w:i w:val="0"/>
                <w:color w:val="auto"/>
                <w:kern w:val="0"/>
                <w:sz w:val="20"/>
                <w:szCs w:val="22"/>
                <w:highlight w:val="none"/>
                <w:u w:val="none"/>
                <w:lang w:val="en-US" w:eastAsia="zh-CN" w:bidi="ar"/>
              </w:rPr>
              <w:t>2</w:t>
            </w:r>
          </w:p>
        </w:tc>
        <w:tc>
          <w:tcPr>
            <w:tcW w:w="0" w:type="auto"/>
            <w:vAlign w:val="center"/>
          </w:tcPr>
          <w:p w14:paraId="2AF3697A">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仿宋" w:eastAsia="宋体" w:cs="仿宋"/>
                <w:b/>
                <w:i w:val="0"/>
                <w:color w:val="auto"/>
                <w:kern w:val="0"/>
                <w:sz w:val="20"/>
                <w:szCs w:val="22"/>
                <w:highlight w:val="none"/>
                <w:u w:val="none"/>
                <w:lang w:val="en-US" w:eastAsia="zh-CN" w:bidi="ar"/>
              </w:rPr>
              <w:t>台</w:t>
            </w:r>
          </w:p>
        </w:tc>
        <w:tc>
          <w:tcPr>
            <w:tcW w:w="5864" w:type="dxa"/>
            <w:vAlign w:val="center"/>
          </w:tcPr>
          <w:p w14:paraId="0BD37D8E">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超声1（偏妇产）配置要求：腹部容积1把，腹部1把，高频浅表1把、腔内容积（带一键测量全自动盆底、双平面）1把、腔内1把、心脏1把、胎儿心脏；超声2（偏心脏）配置要求：血管浅表1把、腹部1把、高频浅表1把、心脏1把、腔内1把。</w:t>
            </w:r>
          </w:p>
        </w:tc>
      </w:tr>
      <w:tr w14:paraId="3729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045FE9F7">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0" w:type="auto"/>
            <w:vAlign w:val="center"/>
          </w:tcPr>
          <w:p w14:paraId="083B9783">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经颅重复磁刺激仪</w:t>
            </w:r>
          </w:p>
        </w:tc>
        <w:tc>
          <w:tcPr>
            <w:tcW w:w="873" w:type="dxa"/>
            <w:vAlign w:val="center"/>
          </w:tcPr>
          <w:p w14:paraId="2DC0950C">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295EA85A">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1BEABFF9">
            <w:pPr>
              <w:snapToGrid w:val="0"/>
              <w:ind w:left="0" w:leftChars="0" w:right="0" w:rightChars="0" w:firstLine="0" w:firstLineChars="0"/>
              <w:jc w:val="center"/>
              <w:rPr>
                <w:rFonts w:hint="eastAsia" w:ascii="宋体" w:hAnsi="仿宋" w:eastAsia="宋体" w:cs="仿宋"/>
                <w:b/>
                <w:i w:val="0"/>
                <w:color w:val="auto"/>
                <w:kern w:val="0"/>
                <w:sz w:val="20"/>
                <w:szCs w:val="22"/>
                <w:highlight w:val="none"/>
                <w:u w:val="none"/>
                <w:lang w:val="en-US" w:eastAsia="zh-CN" w:bidi="ar"/>
              </w:rPr>
            </w:pPr>
          </w:p>
        </w:tc>
      </w:tr>
      <w:tr w14:paraId="29BA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23C0F650">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0" w:type="auto"/>
            <w:vAlign w:val="center"/>
          </w:tcPr>
          <w:p w14:paraId="6ED6973C">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Nd：YAG皮秒激光治疗仪</w:t>
            </w:r>
          </w:p>
        </w:tc>
        <w:tc>
          <w:tcPr>
            <w:tcW w:w="873" w:type="dxa"/>
            <w:vAlign w:val="center"/>
          </w:tcPr>
          <w:p w14:paraId="438B11D1">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3199A621">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2F1BA4F8">
            <w:pPr>
              <w:snapToGrid w:val="0"/>
              <w:ind w:left="0" w:leftChars="0" w:right="0" w:rightChars="0" w:firstLine="0" w:firstLineChars="0"/>
              <w:jc w:val="center"/>
              <w:rPr>
                <w:rFonts w:hint="eastAsia" w:ascii="宋体" w:hAnsi="仿宋" w:eastAsia="宋体" w:cs="仿宋"/>
                <w:b/>
                <w:i w:val="0"/>
                <w:color w:val="auto"/>
                <w:kern w:val="0"/>
                <w:sz w:val="20"/>
                <w:szCs w:val="22"/>
                <w:highlight w:val="none"/>
                <w:u w:val="none"/>
                <w:lang w:val="en-US" w:eastAsia="zh-CN" w:bidi="ar"/>
              </w:rPr>
            </w:pPr>
          </w:p>
        </w:tc>
      </w:tr>
      <w:tr w14:paraId="5F1C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3A887397">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0" w:type="auto"/>
            <w:vAlign w:val="center"/>
          </w:tcPr>
          <w:p w14:paraId="6643860E">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内窥镜用超声诊断</w:t>
            </w:r>
          </w:p>
        </w:tc>
        <w:tc>
          <w:tcPr>
            <w:tcW w:w="873" w:type="dxa"/>
            <w:vAlign w:val="center"/>
          </w:tcPr>
          <w:p w14:paraId="2C40AF79">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686FFE3E">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4C61C820">
            <w:pPr>
              <w:snapToGrid w:val="0"/>
              <w:ind w:left="0" w:leftChars="0" w:right="0" w:rightChars="0" w:firstLine="0" w:firstLineChars="0"/>
              <w:jc w:val="center"/>
              <w:rPr>
                <w:rFonts w:hint="eastAsia" w:ascii="宋体" w:hAnsi="仿宋" w:eastAsia="宋体" w:cs="仿宋"/>
                <w:b/>
                <w:i w:val="0"/>
                <w:color w:val="auto"/>
                <w:kern w:val="0"/>
                <w:sz w:val="20"/>
                <w:szCs w:val="22"/>
                <w:highlight w:val="none"/>
                <w:u w:val="none"/>
                <w:lang w:val="en-US" w:eastAsia="zh-CN" w:bidi="ar"/>
              </w:rPr>
            </w:pPr>
          </w:p>
        </w:tc>
      </w:tr>
      <w:tr w14:paraId="16A3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70462405">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0" w:type="auto"/>
            <w:vAlign w:val="center"/>
          </w:tcPr>
          <w:p w14:paraId="731FE2B1">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烧烫伤翻身床</w:t>
            </w:r>
          </w:p>
        </w:tc>
        <w:tc>
          <w:tcPr>
            <w:tcW w:w="873" w:type="dxa"/>
            <w:vAlign w:val="center"/>
          </w:tcPr>
          <w:p w14:paraId="4012DA84">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080D1288">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64AA2CA8">
            <w:pPr>
              <w:snapToGrid w:val="0"/>
              <w:ind w:left="0" w:leftChars="0" w:right="0" w:rightChars="0" w:firstLine="0" w:firstLineChars="0"/>
              <w:jc w:val="center"/>
              <w:rPr>
                <w:rFonts w:hint="eastAsia" w:ascii="宋体" w:hAnsi="仿宋" w:eastAsia="宋体" w:cs="仿宋"/>
                <w:b/>
                <w:i w:val="0"/>
                <w:color w:val="auto"/>
                <w:kern w:val="0"/>
                <w:sz w:val="20"/>
                <w:szCs w:val="22"/>
                <w:highlight w:val="none"/>
                <w:u w:val="none"/>
                <w:lang w:val="en-US" w:eastAsia="zh-CN" w:bidi="ar"/>
              </w:rPr>
            </w:pPr>
          </w:p>
        </w:tc>
      </w:tr>
      <w:tr w14:paraId="7A6B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71B538E2">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0" w:type="auto"/>
            <w:vAlign w:val="center"/>
          </w:tcPr>
          <w:p w14:paraId="13274441">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医用动力系统</w:t>
            </w:r>
            <w:r>
              <w:rPr>
                <w:rFonts w:hint="eastAsia" w:ascii="宋体" w:hAnsi="等线" w:eastAsia="宋体" w:cs="等线"/>
                <w:i w:val="0"/>
                <w:iCs w:val="0"/>
                <w:color w:val="auto"/>
                <w:kern w:val="0"/>
                <w:sz w:val="20"/>
                <w:szCs w:val="20"/>
                <w:u w:val="none"/>
                <w:lang w:val="en-US" w:eastAsia="zh-CN" w:bidi="ar"/>
              </w:rPr>
              <w:br w:type="textWrapping"/>
            </w:r>
            <w:r>
              <w:rPr>
                <w:rFonts w:hint="eastAsia" w:ascii="宋体" w:hAnsi="等线" w:eastAsia="宋体" w:cs="等线"/>
                <w:i w:val="0"/>
                <w:iCs w:val="0"/>
                <w:color w:val="auto"/>
                <w:kern w:val="0"/>
                <w:sz w:val="20"/>
                <w:szCs w:val="20"/>
                <w:u w:val="none"/>
                <w:lang w:val="en-US" w:eastAsia="zh-CN" w:bidi="ar"/>
              </w:rPr>
              <w:t>（上海博进骨科）</w:t>
            </w:r>
          </w:p>
        </w:tc>
        <w:tc>
          <w:tcPr>
            <w:tcW w:w="873" w:type="dxa"/>
            <w:vAlign w:val="center"/>
          </w:tcPr>
          <w:p w14:paraId="02FCF051">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734C1619">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48D11DFC">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口腔颌面外科动力系统：包含摆锯，往复锯和磨头及钻头（骨折内固定使用）</w:t>
            </w:r>
          </w:p>
        </w:tc>
      </w:tr>
      <w:tr w14:paraId="7B39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2965DCE5">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0" w:type="auto"/>
            <w:vAlign w:val="center"/>
          </w:tcPr>
          <w:p w14:paraId="573C2F0B">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便携式生物刺激反馈仪</w:t>
            </w:r>
          </w:p>
        </w:tc>
        <w:tc>
          <w:tcPr>
            <w:tcW w:w="873" w:type="dxa"/>
            <w:vAlign w:val="center"/>
          </w:tcPr>
          <w:p w14:paraId="37D326B2">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218F856D">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528E069B">
            <w:pPr>
              <w:snapToGrid w:val="0"/>
              <w:ind w:left="0" w:leftChars="0" w:right="0" w:rightChars="0" w:firstLine="0" w:firstLineChars="0"/>
              <w:jc w:val="center"/>
              <w:rPr>
                <w:rFonts w:hint="eastAsia" w:ascii="宋体" w:hAnsi="仿宋" w:eastAsia="宋体" w:cs="仿宋"/>
                <w:b/>
                <w:i w:val="0"/>
                <w:color w:val="auto"/>
                <w:kern w:val="0"/>
                <w:sz w:val="20"/>
                <w:szCs w:val="22"/>
                <w:highlight w:val="none"/>
                <w:u w:val="none"/>
                <w:lang w:val="en-US" w:eastAsia="zh-CN" w:bidi="ar"/>
              </w:rPr>
            </w:pPr>
          </w:p>
        </w:tc>
      </w:tr>
      <w:tr w14:paraId="4A0A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6989CFBD">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0" w:type="auto"/>
            <w:vAlign w:val="center"/>
          </w:tcPr>
          <w:p w14:paraId="3AB034B2">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医用电动诊疗床</w:t>
            </w:r>
          </w:p>
        </w:tc>
        <w:tc>
          <w:tcPr>
            <w:tcW w:w="873" w:type="dxa"/>
            <w:vAlign w:val="center"/>
          </w:tcPr>
          <w:p w14:paraId="24B636C9">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1E09955F">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5EDF28B7">
            <w:pPr>
              <w:snapToGrid w:val="0"/>
              <w:ind w:left="0" w:leftChars="0" w:right="0" w:rightChars="0" w:firstLine="0" w:firstLineChars="0"/>
              <w:jc w:val="center"/>
              <w:rPr>
                <w:rFonts w:hint="eastAsia" w:ascii="宋体" w:hAnsi="仿宋" w:eastAsia="宋体" w:cs="仿宋"/>
                <w:b/>
                <w:i w:val="0"/>
                <w:color w:val="auto"/>
                <w:kern w:val="0"/>
                <w:sz w:val="20"/>
                <w:szCs w:val="22"/>
                <w:highlight w:val="none"/>
                <w:u w:val="none"/>
                <w:lang w:val="en-US" w:eastAsia="zh-CN" w:bidi="ar"/>
              </w:rPr>
            </w:pPr>
          </w:p>
        </w:tc>
      </w:tr>
      <w:tr w14:paraId="3206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732A82EC">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0" w:type="auto"/>
            <w:vAlign w:val="center"/>
          </w:tcPr>
          <w:p w14:paraId="124D610B">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多体位治疗床</w:t>
            </w:r>
          </w:p>
        </w:tc>
        <w:tc>
          <w:tcPr>
            <w:tcW w:w="873" w:type="dxa"/>
            <w:vAlign w:val="center"/>
          </w:tcPr>
          <w:p w14:paraId="44AC799A">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73FB9319">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665CC77B">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多体位治疗床限五段式及以上</w:t>
            </w:r>
          </w:p>
        </w:tc>
      </w:tr>
      <w:tr w14:paraId="0E42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3ED058C2">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0" w:type="auto"/>
            <w:vAlign w:val="center"/>
          </w:tcPr>
          <w:p w14:paraId="2BD14B4F">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干扰电治疗仪</w:t>
            </w:r>
          </w:p>
        </w:tc>
        <w:tc>
          <w:tcPr>
            <w:tcW w:w="873" w:type="dxa"/>
            <w:vAlign w:val="center"/>
          </w:tcPr>
          <w:p w14:paraId="422B4C74">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67CC2251">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6F0ECCFC">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干扰电治疗仪限4通道及以上</w:t>
            </w:r>
          </w:p>
        </w:tc>
      </w:tr>
      <w:tr w14:paraId="6A8A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4B9411A8">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11</w:t>
            </w:r>
          </w:p>
        </w:tc>
        <w:tc>
          <w:tcPr>
            <w:tcW w:w="0" w:type="auto"/>
            <w:vAlign w:val="center"/>
          </w:tcPr>
          <w:p w14:paraId="27216132">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振动理疗仪</w:t>
            </w:r>
          </w:p>
        </w:tc>
        <w:tc>
          <w:tcPr>
            <w:tcW w:w="873" w:type="dxa"/>
            <w:vAlign w:val="center"/>
          </w:tcPr>
          <w:p w14:paraId="17D96C7C">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08BDB878">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5731C362">
            <w:pPr>
              <w:snapToGrid w:val="0"/>
              <w:ind w:left="0" w:leftChars="0" w:right="0" w:rightChars="0" w:firstLine="0" w:firstLineChars="0"/>
              <w:jc w:val="center"/>
              <w:rPr>
                <w:rFonts w:hint="eastAsia" w:ascii="宋体" w:hAnsi="仿宋" w:eastAsia="宋体" w:cs="仿宋"/>
                <w:b/>
                <w:i w:val="0"/>
                <w:color w:val="auto"/>
                <w:kern w:val="0"/>
                <w:sz w:val="20"/>
                <w:szCs w:val="22"/>
                <w:highlight w:val="none"/>
                <w:u w:val="none"/>
                <w:lang w:val="en-US" w:eastAsia="zh-CN" w:bidi="ar"/>
              </w:rPr>
            </w:pPr>
          </w:p>
        </w:tc>
      </w:tr>
      <w:tr w14:paraId="35D1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7D36F3B6">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0" w:type="auto"/>
            <w:vAlign w:val="center"/>
          </w:tcPr>
          <w:p w14:paraId="4E25AA25">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悬吊康复训练系统</w:t>
            </w:r>
          </w:p>
        </w:tc>
        <w:tc>
          <w:tcPr>
            <w:tcW w:w="873" w:type="dxa"/>
            <w:vAlign w:val="center"/>
          </w:tcPr>
          <w:p w14:paraId="236CC798">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47BA0F3E">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370C9613">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多点多轴，带治疗床</w:t>
            </w:r>
          </w:p>
        </w:tc>
      </w:tr>
      <w:tr w14:paraId="4439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179A8781">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13</w:t>
            </w:r>
          </w:p>
        </w:tc>
        <w:tc>
          <w:tcPr>
            <w:tcW w:w="0" w:type="auto"/>
            <w:vAlign w:val="center"/>
          </w:tcPr>
          <w:p w14:paraId="465C4685">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手功能康复训练与评估系统</w:t>
            </w:r>
          </w:p>
        </w:tc>
        <w:tc>
          <w:tcPr>
            <w:tcW w:w="873" w:type="dxa"/>
            <w:vAlign w:val="center"/>
          </w:tcPr>
          <w:p w14:paraId="0A5CBD86">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75E0481C">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46BBA6D5">
            <w:pPr>
              <w:snapToGrid w:val="0"/>
              <w:ind w:left="0" w:leftChars="0" w:right="0" w:rightChars="0" w:firstLine="0" w:firstLineChars="0"/>
              <w:jc w:val="center"/>
              <w:rPr>
                <w:rFonts w:hint="eastAsia" w:ascii="宋体" w:hAnsi="仿宋" w:eastAsia="宋体" w:cs="仿宋"/>
                <w:b/>
                <w:i w:val="0"/>
                <w:color w:val="auto"/>
                <w:kern w:val="0"/>
                <w:sz w:val="20"/>
                <w:szCs w:val="22"/>
                <w:highlight w:val="none"/>
                <w:u w:val="none"/>
                <w:lang w:val="en-US" w:eastAsia="zh-CN" w:bidi="ar"/>
              </w:rPr>
            </w:pPr>
          </w:p>
        </w:tc>
      </w:tr>
      <w:tr w14:paraId="3E6D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61B1D9EB">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14</w:t>
            </w:r>
          </w:p>
        </w:tc>
        <w:tc>
          <w:tcPr>
            <w:tcW w:w="0" w:type="auto"/>
            <w:vAlign w:val="center"/>
          </w:tcPr>
          <w:p w14:paraId="00784669">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生物反馈助力电刺激仪</w:t>
            </w:r>
          </w:p>
        </w:tc>
        <w:tc>
          <w:tcPr>
            <w:tcW w:w="873" w:type="dxa"/>
            <w:vAlign w:val="center"/>
          </w:tcPr>
          <w:p w14:paraId="4CD811E2">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0E6E818B">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3BE5C6D4">
            <w:pPr>
              <w:snapToGrid w:val="0"/>
              <w:ind w:left="0" w:leftChars="0" w:right="0" w:rightChars="0" w:firstLine="0" w:firstLineChars="0"/>
              <w:jc w:val="center"/>
              <w:rPr>
                <w:rFonts w:hint="eastAsia" w:ascii="宋体" w:hAnsi="仿宋" w:eastAsia="宋体" w:cs="仿宋"/>
                <w:b/>
                <w:i w:val="0"/>
                <w:color w:val="auto"/>
                <w:kern w:val="0"/>
                <w:sz w:val="20"/>
                <w:szCs w:val="22"/>
                <w:highlight w:val="none"/>
                <w:u w:val="none"/>
                <w:lang w:val="en-US" w:eastAsia="zh-CN" w:bidi="ar"/>
              </w:rPr>
            </w:pPr>
          </w:p>
        </w:tc>
      </w:tr>
      <w:tr w14:paraId="37C1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28C78F3A">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0" w:type="auto"/>
            <w:vAlign w:val="center"/>
          </w:tcPr>
          <w:p w14:paraId="37159602">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牙椅</w:t>
            </w:r>
          </w:p>
        </w:tc>
        <w:tc>
          <w:tcPr>
            <w:tcW w:w="873" w:type="dxa"/>
            <w:vAlign w:val="center"/>
          </w:tcPr>
          <w:p w14:paraId="0F5E030C">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630BF17E">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3A4ADB44">
            <w:pPr>
              <w:snapToGrid w:val="0"/>
              <w:ind w:left="0" w:leftChars="0" w:right="0" w:rightChars="0" w:firstLine="0" w:firstLineChars="0"/>
              <w:jc w:val="center"/>
              <w:rPr>
                <w:rFonts w:hint="eastAsia" w:ascii="宋体" w:hAnsi="仿宋" w:eastAsia="宋体" w:cs="仿宋"/>
                <w:b/>
                <w:i w:val="0"/>
                <w:color w:val="auto"/>
                <w:kern w:val="0"/>
                <w:sz w:val="20"/>
                <w:szCs w:val="22"/>
                <w:highlight w:val="none"/>
                <w:u w:val="none"/>
                <w:lang w:val="en-US" w:eastAsia="zh-CN" w:bidi="ar"/>
              </w:rPr>
            </w:pPr>
          </w:p>
        </w:tc>
      </w:tr>
      <w:tr w14:paraId="2596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702C0D16">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16</w:t>
            </w:r>
          </w:p>
        </w:tc>
        <w:tc>
          <w:tcPr>
            <w:tcW w:w="0" w:type="auto"/>
            <w:vAlign w:val="center"/>
          </w:tcPr>
          <w:p w14:paraId="1D396D96">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LED光谱治疗仪</w:t>
            </w:r>
          </w:p>
        </w:tc>
        <w:tc>
          <w:tcPr>
            <w:tcW w:w="873" w:type="dxa"/>
            <w:vAlign w:val="center"/>
          </w:tcPr>
          <w:p w14:paraId="49857ECF">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3B015321">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0A66F750">
            <w:pPr>
              <w:snapToGrid w:val="0"/>
              <w:ind w:left="0" w:leftChars="0" w:right="0" w:rightChars="0" w:firstLine="0" w:firstLineChars="0"/>
              <w:jc w:val="center"/>
              <w:rPr>
                <w:rFonts w:hint="eastAsia" w:ascii="宋体" w:hAnsi="仿宋" w:eastAsia="宋体" w:cs="仿宋"/>
                <w:b/>
                <w:i w:val="0"/>
                <w:color w:val="auto"/>
                <w:kern w:val="0"/>
                <w:sz w:val="20"/>
                <w:szCs w:val="22"/>
                <w:highlight w:val="none"/>
                <w:u w:val="none"/>
                <w:lang w:val="en-US" w:eastAsia="zh-CN" w:bidi="ar"/>
              </w:rPr>
            </w:pPr>
          </w:p>
        </w:tc>
      </w:tr>
      <w:tr w14:paraId="232B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5D5E27F8">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17</w:t>
            </w:r>
          </w:p>
        </w:tc>
        <w:tc>
          <w:tcPr>
            <w:tcW w:w="0" w:type="auto"/>
            <w:vAlign w:val="center"/>
          </w:tcPr>
          <w:p w14:paraId="737DE69C">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动态心电记录仪</w:t>
            </w:r>
          </w:p>
        </w:tc>
        <w:tc>
          <w:tcPr>
            <w:tcW w:w="873" w:type="dxa"/>
            <w:vAlign w:val="center"/>
          </w:tcPr>
          <w:p w14:paraId="01B9C654">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14437D30">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7F25F469">
            <w:pPr>
              <w:snapToGrid w:val="0"/>
              <w:ind w:left="0" w:leftChars="0" w:right="0" w:rightChars="0" w:firstLine="0" w:firstLineChars="0"/>
              <w:jc w:val="center"/>
              <w:rPr>
                <w:rFonts w:hint="eastAsia" w:ascii="宋体" w:hAnsi="仿宋" w:eastAsia="宋体" w:cs="仿宋"/>
                <w:b/>
                <w:i w:val="0"/>
                <w:color w:val="auto"/>
                <w:kern w:val="0"/>
                <w:sz w:val="20"/>
                <w:szCs w:val="22"/>
                <w:highlight w:val="none"/>
                <w:u w:val="none"/>
                <w:lang w:val="en-US" w:eastAsia="zh-CN" w:bidi="ar"/>
              </w:rPr>
            </w:pPr>
          </w:p>
        </w:tc>
      </w:tr>
      <w:tr w14:paraId="5C1A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4DDB80A0">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18</w:t>
            </w:r>
          </w:p>
        </w:tc>
        <w:tc>
          <w:tcPr>
            <w:tcW w:w="0" w:type="auto"/>
            <w:vAlign w:val="center"/>
          </w:tcPr>
          <w:p w14:paraId="028DD883">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遥测监护系统</w:t>
            </w:r>
          </w:p>
        </w:tc>
        <w:tc>
          <w:tcPr>
            <w:tcW w:w="873" w:type="dxa"/>
            <w:vAlign w:val="center"/>
          </w:tcPr>
          <w:p w14:paraId="2CC8E9E1">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574AD365">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485DA7AB">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1拖32</w:t>
            </w:r>
          </w:p>
        </w:tc>
      </w:tr>
      <w:tr w14:paraId="71F1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1DC060F5">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19</w:t>
            </w:r>
          </w:p>
        </w:tc>
        <w:tc>
          <w:tcPr>
            <w:tcW w:w="0" w:type="auto"/>
            <w:vAlign w:val="center"/>
          </w:tcPr>
          <w:p w14:paraId="38C3B604">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除颤监护仪</w:t>
            </w:r>
          </w:p>
        </w:tc>
        <w:tc>
          <w:tcPr>
            <w:tcW w:w="873" w:type="dxa"/>
            <w:vAlign w:val="center"/>
          </w:tcPr>
          <w:p w14:paraId="34DB6AE2">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338BBF03">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73A8EA32">
            <w:pPr>
              <w:snapToGrid w:val="0"/>
              <w:ind w:left="0" w:leftChars="0" w:right="0" w:rightChars="0" w:firstLine="0" w:firstLineChars="0"/>
              <w:jc w:val="center"/>
              <w:rPr>
                <w:rFonts w:hint="eastAsia" w:ascii="宋体" w:hAnsi="仿宋" w:eastAsia="宋体" w:cs="仿宋"/>
                <w:b/>
                <w:i w:val="0"/>
                <w:color w:val="auto"/>
                <w:kern w:val="0"/>
                <w:sz w:val="20"/>
                <w:szCs w:val="22"/>
                <w:highlight w:val="none"/>
                <w:u w:val="none"/>
                <w:lang w:val="en-US" w:eastAsia="zh-CN" w:bidi="ar"/>
              </w:rPr>
            </w:pPr>
          </w:p>
        </w:tc>
      </w:tr>
      <w:tr w14:paraId="1652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0C5E6122">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0" w:type="auto"/>
            <w:vAlign w:val="center"/>
          </w:tcPr>
          <w:p w14:paraId="53658CBC">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非接触式眼压计</w:t>
            </w:r>
          </w:p>
        </w:tc>
        <w:tc>
          <w:tcPr>
            <w:tcW w:w="873" w:type="dxa"/>
            <w:vAlign w:val="center"/>
          </w:tcPr>
          <w:p w14:paraId="6EF281F5">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669B711B">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1C93C65A">
            <w:pPr>
              <w:snapToGrid w:val="0"/>
              <w:ind w:left="0" w:leftChars="0" w:right="0" w:rightChars="0" w:firstLine="0" w:firstLineChars="0"/>
              <w:jc w:val="center"/>
              <w:rPr>
                <w:rFonts w:hint="eastAsia" w:ascii="宋体" w:hAnsi="仿宋" w:eastAsia="宋体" w:cs="仿宋"/>
                <w:b/>
                <w:i w:val="0"/>
                <w:color w:val="auto"/>
                <w:kern w:val="0"/>
                <w:sz w:val="20"/>
                <w:szCs w:val="22"/>
                <w:highlight w:val="none"/>
                <w:u w:val="none"/>
                <w:lang w:val="en-US" w:eastAsia="zh-CN" w:bidi="ar"/>
              </w:rPr>
            </w:pPr>
          </w:p>
        </w:tc>
      </w:tr>
      <w:tr w14:paraId="5F2D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37016907">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21</w:t>
            </w:r>
          </w:p>
        </w:tc>
        <w:tc>
          <w:tcPr>
            <w:tcW w:w="0" w:type="auto"/>
            <w:vAlign w:val="center"/>
          </w:tcPr>
          <w:p w14:paraId="6FADDD12">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眼科AB型超声诊断仪</w:t>
            </w:r>
          </w:p>
        </w:tc>
        <w:tc>
          <w:tcPr>
            <w:tcW w:w="873" w:type="dxa"/>
            <w:vAlign w:val="center"/>
          </w:tcPr>
          <w:p w14:paraId="527DA80E">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61791F4C">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30D7F173">
            <w:pPr>
              <w:snapToGrid w:val="0"/>
              <w:ind w:left="0" w:leftChars="0" w:right="0" w:rightChars="0" w:firstLine="0" w:firstLineChars="0"/>
              <w:jc w:val="center"/>
              <w:rPr>
                <w:rFonts w:hint="eastAsia" w:ascii="宋体" w:hAnsi="仿宋" w:eastAsia="宋体" w:cs="仿宋"/>
                <w:b/>
                <w:i w:val="0"/>
                <w:color w:val="auto"/>
                <w:kern w:val="0"/>
                <w:sz w:val="20"/>
                <w:szCs w:val="22"/>
                <w:highlight w:val="none"/>
                <w:u w:val="none"/>
                <w:lang w:val="en-US" w:eastAsia="zh-CN" w:bidi="ar"/>
              </w:rPr>
            </w:pPr>
          </w:p>
        </w:tc>
      </w:tr>
      <w:tr w14:paraId="5D71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00D4A579">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22</w:t>
            </w:r>
          </w:p>
        </w:tc>
        <w:tc>
          <w:tcPr>
            <w:tcW w:w="0" w:type="auto"/>
            <w:vAlign w:val="center"/>
          </w:tcPr>
          <w:p w14:paraId="6A8A2EC7">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注射泵（泵站）</w:t>
            </w:r>
          </w:p>
        </w:tc>
        <w:tc>
          <w:tcPr>
            <w:tcW w:w="873" w:type="dxa"/>
            <w:vAlign w:val="center"/>
          </w:tcPr>
          <w:p w14:paraId="4E4C99A4">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28F34BF7">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571B738C">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1拖6,5个注射泵，1输液泵</w:t>
            </w:r>
          </w:p>
        </w:tc>
      </w:tr>
      <w:tr w14:paraId="760F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47382972">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23</w:t>
            </w:r>
          </w:p>
        </w:tc>
        <w:tc>
          <w:tcPr>
            <w:tcW w:w="0" w:type="auto"/>
            <w:vAlign w:val="center"/>
          </w:tcPr>
          <w:p w14:paraId="18166BB8">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电子支气管内窥镜</w:t>
            </w:r>
          </w:p>
        </w:tc>
        <w:tc>
          <w:tcPr>
            <w:tcW w:w="873" w:type="dxa"/>
            <w:vAlign w:val="center"/>
          </w:tcPr>
          <w:p w14:paraId="63F353F8">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1A6F4299">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0F614BE3">
            <w:pPr>
              <w:snapToGrid w:val="0"/>
              <w:ind w:left="0" w:leftChars="0" w:right="0" w:rightChars="0" w:firstLine="0" w:firstLineChars="0"/>
              <w:jc w:val="center"/>
              <w:rPr>
                <w:rFonts w:hint="eastAsia" w:ascii="宋体" w:hAnsi="仿宋" w:eastAsia="宋体" w:cs="仿宋"/>
                <w:b/>
                <w:i w:val="0"/>
                <w:color w:val="auto"/>
                <w:kern w:val="0"/>
                <w:sz w:val="20"/>
                <w:szCs w:val="22"/>
                <w:highlight w:val="none"/>
                <w:u w:val="none"/>
                <w:lang w:val="en-US" w:eastAsia="zh-CN" w:bidi="ar"/>
              </w:rPr>
            </w:pPr>
          </w:p>
        </w:tc>
      </w:tr>
      <w:tr w14:paraId="731B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05311147">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24</w:t>
            </w:r>
          </w:p>
        </w:tc>
        <w:tc>
          <w:tcPr>
            <w:tcW w:w="0" w:type="auto"/>
            <w:vAlign w:val="center"/>
          </w:tcPr>
          <w:p w14:paraId="46918D62">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体外冲击波治疗仪</w:t>
            </w:r>
          </w:p>
        </w:tc>
        <w:tc>
          <w:tcPr>
            <w:tcW w:w="873" w:type="dxa"/>
            <w:vAlign w:val="center"/>
          </w:tcPr>
          <w:p w14:paraId="7F379C38">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33D22B22">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7E78C0DD">
            <w:pPr>
              <w:snapToGrid w:val="0"/>
              <w:ind w:left="0" w:leftChars="0" w:right="0" w:rightChars="0" w:firstLine="0" w:firstLineChars="0"/>
              <w:jc w:val="center"/>
              <w:rPr>
                <w:rFonts w:hint="eastAsia" w:ascii="宋体" w:hAnsi="仿宋" w:eastAsia="宋体" w:cs="仿宋"/>
                <w:b/>
                <w:i w:val="0"/>
                <w:color w:val="auto"/>
                <w:kern w:val="0"/>
                <w:sz w:val="20"/>
                <w:szCs w:val="22"/>
                <w:highlight w:val="none"/>
                <w:u w:val="none"/>
                <w:lang w:val="en-US" w:eastAsia="zh-CN" w:bidi="ar"/>
              </w:rPr>
            </w:pPr>
          </w:p>
        </w:tc>
      </w:tr>
      <w:tr w14:paraId="0FAC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3882FC82">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25</w:t>
            </w:r>
          </w:p>
        </w:tc>
        <w:tc>
          <w:tcPr>
            <w:tcW w:w="0" w:type="auto"/>
            <w:vAlign w:val="center"/>
          </w:tcPr>
          <w:p w14:paraId="29051455">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水泵</w:t>
            </w:r>
          </w:p>
        </w:tc>
        <w:tc>
          <w:tcPr>
            <w:tcW w:w="873" w:type="dxa"/>
            <w:vAlign w:val="center"/>
          </w:tcPr>
          <w:p w14:paraId="78EBC4C3">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3838106D">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012F1926">
            <w:pPr>
              <w:snapToGrid w:val="0"/>
              <w:ind w:left="0" w:leftChars="0" w:right="0" w:rightChars="0" w:firstLine="0" w:firstLineChars="0"/>
              <w:jc w:val="center"/>
              <w:rPr>
                <w:rFonts w:hint="eastAsia" w:ascii="宋体" w:hAnsi="仿宋" w:eastAsia="宋体" w:cs="仿宋"/>
                <w:b/>
                <w:i w:val="0"/>
                <w:color w:val="auto"/>
                <w:kern w:val="0"/>
                <w:sz w:val="20"/>
                <w:szCs w:val="22"/>
                <w:highlight w:val="none"/>
                <w:u w:val="none"/>
                <w:lang w:val="en-US" w:eastAsia="zh-CN" w:bidi="ar"/>
              </w:rPr>
            </w:pPr>
          </w:p>
        </w:tc>
      </w:tr>
      <w:tr w14:paraId="7CC5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6CA9B1C6">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26</w:t>
            </w:r>
          </w:p>
        </w:tc>
        <w:tc>
          <w:tcPr>
            <w:tcW w:w="0" w:type="auto"/>
            <w:vAlign w:val="center"/>
          </w:tcPr>
          <w:p w14:paraId="7EEF1F15">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胃电图仪</w:t>
            </w:r>
          </w:p>
        </w:tc>
        <w:tc>
          <w:tcPr>
            <w:tcW w:w="873" w:type="dxa"/>
            <w:vAlign w:val="center"/>
          </w:tcPr>
          <w:p w14:paraId="46EC74D8">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44D8EE2F">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352994D3">
            <w:pPr>
              <w:snapToGrid w:val="0"/>
              <w:ind w:left="0" w:leftChars="0" w:right="0" w:rightChars="0" w:firstLine="0" w:firstLineChars="0"/>
              <w:jc w:val="center"/>
              <w:rPr>
                <w:rFonts w:hint="eastAsia" w:ascii="宋体" w:hAnsi="仿宋" w:eastAsia="宋体" w:cs="仿宋"/>
                <w:b/>
                <w:i w:val="0"/>
                <w:color w:val="auto"/>
                <w:kern w:val="0"/>
                <w:sz w:val="20"/>
                <w:szCs w:val="22"/>
                <w:highlight w:val="none"/>
                <w:u w:val="none"/>
                <w:lang w:val="en-US" w:eastAsia="zh-CN" w:bidi="ar"/>
              </w:rPr>
            </w:pPr>
          </w:p>
        </w:tc>
      </w:tr>
      <w:tr w14:paraId="6A32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0C3BD524">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27</w:t>
            </w:r>
          </w:p>
        </w:tc>
        <w:tc>
          <w:tcPr>
            <w:tcW w:w="0" w:type="auto"/>
            <w:vAlign w:val="center"/>
          </w:tcPr>
          <w:p w14:paraId="2CEF85AA">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失眠治疗仪</w:t>
            </w:r>
          </w:p>
        </w:tc>
        <w:tc>
          <w:tcPr>
            <w:tcW w:w="873" w:type="dxa"/>
            <w:vAlign w:val="center"/>
          </w:tcPr>
          <w:p w14:paraId="1314AF7F">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548F6752">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1E3543E5">
            <w:pPr>
              <w:snapToGrid w:val="0"/>
              <w:ind w:left="0" w:leftChars="0" w:right="0" w:rightChars="0" w:firstLine="0" w:firstLineChars="0"/>
              <w:jc w:val="center"/>
              <w:rPr>
                <w:rFonts w:hint="eastAsia" w:ascii="宋体" w:hAnsi="仿宋" w:eastAsia="宋体" w:cs="仿宋"/>
                <w:b/>
                <w:i w:val="0"/>
                <w:color w:val="auto"/>
                <w:kern w:val="0"/>
                <w:sz w:val="20"/>
                <w:szCs w:val="22"/>
                <w:highlight w:val="none"/>
                <w:u w:val="none"/>
                <w:lang w:val="en-US" w:eastAsia="zh-CN" w:bidi="ar"/>
              </w:rPr>
            </w:pPr>
          </w:p>
        </w:tc>
      </w:tr>
      <w:tr w14:paraId="2C0C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3E11112F">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28</w:t>
            </w:r>
          </w:p>
        </w:tc>
        <w:tc>
          <w:tcPr>
            <w:tcW w:w="0" w:type="auto"/>
            <w:vAlign w:val="center"/>
          </w:tcPr>
          <w:p w14:paraId="53CAE2B4">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中频胃肠动治疗仪</w:t>
            </w:r>
          </w:p>
        </w:tc>
        <w:tc>
          <w:tcPr>
            <w:tcW w:w="873" w:type="dxa"/>
            <w:vAlign w:val="center"/>
          </w:tcPr>
          <w:p w14:paraId="0DDBD08B">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0BE457D4">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460F4F48">
            <w:pPr>
              <w:snapToGrid w:val="0"/>
              <w:ind w:left="0" w:leftChars="0" w:right="0" w:rightChars="0" w:firstLine="0" w:firstLineChars="0"/>
              <w:jc w:val="center"/>
              <w:rPr>
                <w:rFonts w:hint="eastAsia" w:ascii="宋体" w:hAnsi="仿宋" w:eastAsia="宋体" w:cs="仿宋"/>
                <w:b/>
                <w:i w:val="0"/>
                <w:color w:val="auto"/>
                <w:kern w:val="0"/>
                <w:sz w:val="20"/>
                <w:szCs w:val="22"/>
                <w:highlight w:val="none"/>
                <w:u w:val="none"/>
                <w:lang w:val="en-US" w:eastAsia="zh-CN" w:bidi="ar"/>
              </w:rPr>
            </w:pPr>
          </w:p>
        </w:tc>
      </w:tr>
      <w:tr w14:paraId="037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27787E20">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29</w:t>
            </w:r>
          </w:p>
        </w:tc>
        <w:tc>
          <w:tcPr>
            <w:tcW w:w="0" w:type="auto"/>
            <w:vAlign w:val="center"/>
          </w:tcPr>
          <w:p w14:paraId="5ACEABB7">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酸碱度检测仪</w:t>
            </w:r>
          </w:p>
        </w:tc>
        <w:tc>
          <w:tcPr>
            <w:tcW w:w="873" w:type="dxa"/>
            <w:vAlign w:val="center"/>
          </w:tcPr>
          <w:p w14:paraId="66A45547">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548EB22B">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5CFB6359">
            <w:pPr>
              <w:snapToGrid w:val="0"/>
              <w:ind w:left="0" w:leftChars="0" w:right="0" w:rightChars="0" w:firstLine="0" w:firstLineChars="0"/>
              <w:jc w:val="center"/>
              <w:rPr>
                <w:rFonts w:hint="eastAsia" w:ascii="宋体" w:hAnsi="仿宋" w:eastAsia="宋体" w:cs="仿宋"/>
                <w:b/>
                <w:i w:val="0"/>
                <w:color w:val="auto"/>
                <w:kern w:val="0"/>
                <w:sz w:val="20"/>
                <w:szCs w:val="22"/>
                <w:highlight w:val="none"/>
                <w:u w:val="none"/>
                <w:lang w:val="en-US" w:eastAsia="zh-CN" w:bidi="ar"/>
              </w:rPr>
            </w:pPr>
          </w:p>
        </w:tc>
      </w:tr>
      <w:tr w14:paraId="6FCA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744C70F7">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0" w:type="auto"/>
            <w:vAlign w:val="center"/>
          </w:tcPr>
          <w:p w14:paraId="12724721">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等线" w:eastAsia="宋体" w:cs="等线"/>
                <w:i w:val="0"/>
                <w:iCs w:val="0"/>
                <w:color w:val="auto"/>
                <w:kern w:val="0"/>
                <w:sz w:val="20"/>
                <w:szCs w:val="20"/>
                <w:u w:val="none"/>
                <w:lang w:val="en-US" w:eastAsia="zh-CN" w:bidi="ar"/>
              </w:rPr>
              <w:t>婴儿辐射保暖台</w:t>
            </w:r>
          </w:p>
        </w:tc>
        <w:tc>
          <w:tcPr>
            <w:tcW w:w="873" w:type="dxa"/>
            <w:vAlign w:val="center"/>
          </w:tcPr>
          <w:p w14:paraId="35C28E21">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42E65F12">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47152D0D">
            <w:pPr>
              <w:snapToGrid w:val="0"/>
              <w:ind w:left="0" w:leftChars="0" w:right="0" w:rightChars="0" w:firstLine="0" w:firstLineChars="0"/>
              <w:jc w:val="center"/>
              <w:rPr>
                <w:rFonts w:hint="eastAsia" w:ascii="宋体" w:hAnsi="仿宋" w:eastAsia="宋体" w:cs="仿宋"/>
                <w:b/>
                <w:i w:val="0"/>
                <w:color w:val="auto"/>
                <w:kern w:val="0"/>
                <w:sz w:val="20"/>
                <w:szCs w:val="22"/>
                <w:highlight w:val="none"/>
                <w:u w:val="none"/>
                <w:lang w:val="en-US" w:eastAsia="zh-CN" w:bidi="ar"/>
              </w:rPr>
            </w:pPr>
          </w:p>
        </w:tc>
      </w:tr>
      <w:tr w14:paraId="3033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21B66373">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31</w:t>
            </w:r>
          </w:p>
        </w:tc>
        <w:tc>
          <w:tcPr>
            <w:tcW w:w="0" w:type="auto"/>
            <w:vAlign w:val="center"/>
          </w:tcPr>
          <w:p w14:paraId="5886BC12">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2"/>
                <w:u w:val="none"/>
                <w:lang w:val="en-US" w:eastAsia="zh-CN" w:bidi="ar"/>
              </w:rPr>
              <w:t>多导睡眠监测仪</w:t>
            </w:r>
          </w:p>
        </w:tc>
        <w:tc>
          <w:tcPr>
            <w:tcW w:w="873" w:type="dxa"/>
            <w:vAlign w:val="center"/>
          </w:tcPr>
          <w:p w14:paraId="2ED60B51">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56E0066B">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4E872586">
            <w:pPr>
              <w:snapToGrid w:val="0"/>
              <w:ind w:left="0" w:leftChars="0" w:right="0" w:rightChars="0" w:firstLine="0" w:firstLineChars="0"/>
              <w:jc w:val="center"/>
              <w:rPr>
                <w:rFonts w:hint="eastAsia" w:ascii="宋体" w:hAnsi="仿宋" w:eastAsia="宋体" w:cs="仿宋"/>
                <w:b/>
                <w:i w:val="0"/>
                <w:color w:val="auto"/>
                <w:kern w:val="0"/>
                <w:sz w:val="20"/>
                <w:szCs w:val="22"/>
                <w:highlight w:val="none"/>
                <w:u w:val="none"/>
                <w:lang w:val="en-US" w:eastAsia="zh-CN" w:bidi="ar"/>
              </w:rPr>
            </w:pPr>
          </w:p>
        </w:tc>
      </w:tr>
      <w:tr w14:paraId="5E9C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12ED747D">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32</w:t>
            </w:r>
          </w:p>
        </w:tc>
        <w:tc>
          <w:tcPr>
            <w:tcW w:w="0" w:type="auto"/>
            <w:vAlign w:val="center"/>
          </w:tcPr>
          <w:p w14:paraId="6A4DB133">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2"/>
                <w:u w:val="none"/>
                <w:lang w:val="en-US" w:eastAsia="zh-CN" w:bidi="ar"/>
              </w:rPr>
              <w:t>经颅电刺激仪</w:t>
            </w:r>
          </w:p>
        </w:tc>
        <w:tc>
          <w:tcPr>
            <w:tcW w:w="873" w:type="dxa"/>
            <w:vAlign w:val="center"/>
          </w:tcPr>
          <w:p w14:paraId="258B4C35">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54D06C6A">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0801E5AB">
            <w:pPr>
              <w:snapToGrid w:val="0"/>
              <w:ind w:left="0" w:leftChars="0" w:right="0" w:rightChars="0" w:firstLine="0" w:firstLineChars="0"/>
              <w:jc w:val="center"/>
              <w:rPr>
                <w:rFonts w:hint="eastAsia" w:ascii="宋体" w:hAnsi="仿宋" w:eastAsia="宋体" w:cs="仿宋"/>
                <w:b/>
                <w:i w:val="0"/>
                <w:color w:val="auto"/>
                <w:kern w:val="0"/>
                <w:sz w:val="20"/>
                <w:szCs w:val="22"/>
                <w:highlight w:val="none"/>
                <w:u w:val="none"/>
                <w:lang w:val="en-US" w:eastAsia="zh-CN" w:bidi="ar"/>
              </w:rPr>
            </w:pPr>
          </w:p>
        </w:tc>
      </w:tr>
      <w:tr w14:paraId="5778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31126688">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33</w:t>
            </w:r>
          </w:p>
        </w:tc>
        <w:tc>
          <w:tcPr>
            <w:tcW w:w="0" w:type="auto"/>
            <w:vAlign w:val="center"/>
          </w:tcPr>
          <w:p w14:paraId="358FC0EF">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2"/>
                <w:u w:val="none"/>
                <w:lang w:val="en-US" w:eastAsia="zh-CN" w:bidi="ar"/>
              </w:rPr>
              <w:t>生物反馈仪</w:t>
            </w:r>
          </w:p>
        </w:tc>
        <w:tc>
          <w:tcPr>
            <w:tcW w:w="873" w:type="dxa"/>
            <w:vAlign w:val="center"/>
          </w:tcPr>
          <w:p w14:paraId="15389757">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00502EEE">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2F2408C5">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2"/>
                <w:u w:val="none"/>
                <w:lang w:val="en-US" w:eastAsia="zh-CN" w:bidi="ar"/>
              </w:rPr>
              <w:t>一拖四</w:t>
            </w:r>
          </w:p>
        </w:tc>
      </w:tr>
      <w:tr w14:paraId="7A1E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7F1B6A48">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34</w:t>
            </w:r>
          </w:p>
        </w:tc>
        <w:tc>
          <w:tcPr>
            <w:tcW w:w="0" w:type="auto"/>
            <w:vAlign w:val="center"/>
          </w:tcPr>
          <w:p w14:paraId="0E4806D8">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2"/>
                <w:u w:val="none"/>
                <w:lang w:val="en-US" w:eastAsia="zh-CN" w:bidi="ar"/>
              </w:rPr>
              <w:t>电子支气管镜</w:t>
            </w:r>
          </w:p>
        </w:tc>
        <w:tc>
          <w:tcPr>
            <w:tcW w:w="873" w:type="dxa"/>
            <w:vAlign w:val="center"/>
          </w:tcPr>
          <w:p w14:paraId="2D7A908F">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0" w:type="auto"/>
            <w:vAlign w:val="center"/>
          </w:tcPr>
          <w:p w14:paraId="4EBF4B20">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45A5A791">
            <w:pPr>
              <w:snapToGrid w:val="0"/>
              <w:ind w:left="0" w:leftChars="0" w:right="0" w:rightChars="0" w:firstLine="0" w:firstLineChars="0"/>
              <w:jc w:val="center"/>
              <w:rPr>
                <w:rFonts w:hint="eastAsia" w:ascii="宋体" w:hAnsi="仿宋" w:eastAsia="宋体" w:cs="仿宋"/>
                <w:b/>
                <w:i w:val="0"/>
                <w:color w:val="auto"/>
                <w:kern w:val="0"/>
                <w:sz w:val="20"/>
                <w:szCs w:val="22"/>
                <w:highlight w:val="none"/>
                <w:u w:val="none"/>
                <w:lang w:val="en-US" w:eastAsia="zh-CN" w:bidi="ar"/>
              </w:rPr>
            </w:pPr>
          </w:p>
        </w:tc>
      </w:tr>
      <w:tr w14:paraId="3510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vAlign w:val="center"/>
          </w:tcPr>
          <w:p w14:paraId="4F587F2A">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35</w:t>
            </w:r>
          </w:p>
        </w:tc>
        <w:tc>
          <w:tcPr>
            <w:tcW w:w="1230" w:type="dxa"/>
            <w:vAlign w:val="center"/>
          </w:tcPr>
          <w:p w14:paraId="07B995CD">
            <w:pPr>
              <w:keepNext w:val="0"/>
              <w:keepLines w:val="0"/>
              <w:widowControl/>
              <w:suppressLineNumbers w:val="0"/>
              <w:snapToGrid w:val="0"/>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r>
              <w:rPr>
                <w:rFonts w:hint="eastAsia" w:ascii="宋体" w:hAnsi="宋体" w:eastAsia="宋体" w:cs="宋体"/>
                <w:i w:val="0"/>
                <w:iCs w:val="0"/>
                <w:color w:val="auto"/>
                <w:kern w:val="0"/>
                <w:sz w:val="20"/>
                <w:szCs w:val="22"/>
                <w:u w:val="none"/>
                <w:lang w:val="en-US" w:eastAsia="zh-CN" w:bidi="ar"/>
              </w:rPr>
              <w:t>新生儿暖箱</w:t>
            </w:r>
          </w:p>
        </w:tc>
        <w:tc>
          <w:tcPr>
            <w:tcW w:w="873" w:type="dxa"/>
            <w:vAlign w:val="center"/>
          </w:tcPr>
          <w:p w14:paraId="656112A9">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宋体" w:hAnsi="仿宋" w:eastAsia="宋体" w:cs="仿宋"/>
                <w:b/>
                <w:i w:val="0"/>
                <w:color w:val="auto"/>
                <w:kern w:val="0"/>
                <w:sz w:val="20"/>
                <w:szCs w:val="22"/>
                <w:highlight w:val="none"/>
                <w:u w:val="none"/>
                <w:lang w:val="en-US" w:eastAsia="zh-CN" w:bidi="ar"/>
              </w:rPr>
            </w:pPr>
          </w:p>
        </w:tc>
        <w:tc>
          <w:tcPr>
            <w:tcW w:w="836" w:type="dxa"/>
            <w:vAlign w:val="center"/>
          </w:tcPr>
          <w:p w14:paraId="48873ED5">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仿宋" w:eastAsia="宋体" w:cs="仿宋"/>
                <w:b/>
                <w:i w:val="0"/>
                <w:color w:val="auto"/>
                <w:kern w:val="0"/>
                <w:sz w:val="20"/>
                <w:szCs w:val="22"/>
                <w:highlight w:val="none"/>
                <w:u w:val="none"/>
                <w:lang w:val="en-US" w:eastAsia="zh-CN" w:bidi="ar"/>
              </w:rPr>
            </w:pPr>
          </w:p>
        </w:tc>
        <w:tc>
          <w:tcPr>
            <w:tcW w:w="5864" w:type="dxa"/>
            <w:vAlign w:val="center"/>
          </w:tcPr>
          <w:p w14:paraId="639BD907">
            <w:pPr>
              <w:snapToGrid w:val="0"/>
              <w:ind w:left="0" w:leftChars="0" w:right="0" w:rightChars="0" w:firstLine="0" w:firstLineChars="0"/>
              <w:jc w:val="center"/>
              <w:rPr>
                <w:rFonts w:hint="eastAsia" w:ascii="宋体" w:hAnsi="仿宋" w:eastAsia="宋体" w:cs="仿宋"/>
                <w:b/>
                <w:i w:val="0"/>
                <w:color w:val="auto"/>
                <w:kern w:val="0"/>
                <w:sz w:val="20"/>
                <w:szCs w:val="22"/>
                <w:highlight w:val="none"/>
                <w:u w:val="none"/>
                <w:lang w:val="en-US" w:eastAsia="zh-CN" w:bidi="ar"/>
              </w:rPr>
            </w:pPr>
          </w:p>
        </w:tc>
      </w:tr>
    </w:tbl>
    <w:p w14:paraId="7910DCC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sdt>
      <w:sdtPr>
        <w:rPr>
          <w:rFonts w:ascii="宋体" w:hAnsi="宋体" w:eastAsia="宋体" w:cstheme="minorBidi"/>
          <w:color w:val="auto"/>
          <w:kern w:val="2"/>
          <w:sz w:val="21"/>
          <w:szCs w:val="24"/>
          <w:highlight w:val="none"/>
          <w:lang w:val="en-US" w:eastAsia="zh-CN" w:bidi="ar-SA"/>
        </w:rPr>
        <w:id w:val="147454887"/>
        <w15:color w:val="DBDBDB"/>
        <w:docPartObj>
          <w:docPartGallery w:val="Table of Contents"/>
          <w:docPartUnique/>
        </w:docPartObj>
      </w:sdtPr>
      <w:sdtEndPr>
        <w:rPr>
          <w:rFonts w:ascii="宋体" w:hAnsi="宋体" w:eastAsia="宋体" w:cstheme="minorBidi"/>
          <w:color w:val="auto"/>
          <w:kern w:val="2"/>
          <w:sz w:val="21"/>
          <w:szCs w:val="24"/>
          <w:highlight w:val="none"/>
          <w:lang w:val="en-US" w:eastAsia="zh-CN" w:bidi="ar-SA"/>
        </w:rPr>
      </w:sdtEndPr>
      <w:sdtContent>
        <w:p w14:paraId="4065F6A1">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color w:val="auto"/>
              <w:sz w:val="21"/>
              <w:highlight w:val="none"/>
            </w:rPr>
            <w:t>目录</w:t>
          </w:r>
        </w:p>
        <w:p w14:paraId="54F392DE">
          <w:pPr>
            <w:pStyle w:val="7"/>
            <w:tabs>
              <w:tab w:val="right" w:leader="dot" w:pos="9460"/>
            </w:tabs>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TOC \o "1-1" \h \u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_Toc25383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一、彩超诊断仪</w:t>
          </w:r>
          <w:r>
            <w:tab/>
          </w:r>
          <w:r>
            <w:fldChar w:fldCharType="begin"/>
          </w:r>
          <w:r>
            <w:instrText xml:space="preserve"> PAGEREF _Toc25383 \h </w:instrText>
          </w:r>
          <w:r>
            <w:fldChar w:fldCharType="separate"/>
          </w:r>
          <w:r>
            <w:t>4</w:t>
          </w:r>
          <w:r>
            <w:fldChar w:fldCharType="end"/>
          </w:r>
          <w:r>
            <w:rPr>
              <w:rFonts w:hint="eastAsia" w:ascii="仿宋" w:hAnsi="仿宋" w:eastAsia="仿宋" w:cs="仿宋"/>
              <w:color w:val="auto"/>
              <w:szCs w:val="24"/>
              <w:highlight w:val="none"/>
            </w:rPr>
            <w:fldChar w:fldCharType="end"/>
          </w:r>
        </w:p>
        <w:p w14:paraId="1BB52DE8">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_Toc5562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二、经颅重复磁刺激仪</w:t>
          </w:r>
          <w:r>
            <w:tab/>
          </w:r>
          <w:r>
            <w:fldChar w:fldCharType="begin"/>
          </w:r>
          <w:r>
            <w:instrText xml:space="preserve"> PAGEREF _Toc5562 \h </w:instrText>
          </w:r>
          <w:r>
            <w:fldChar w:fldCharType="separate"/>
          </w:r>
          <w:r>
            <w:t>27</w:t>
          </w:r>
          <w:r>
            <w:fldChar w:fldCharType="end"/>
          </w:r>
          <w:r>
            <w:rPr>
              <w:rFonts w:hint="eastAsia" w:ascii="仿宋" w:hAnsi="仿宋" w:eastAsia="仿宋" w:cs="仿宋"/>
              <w:color w:val="auto"/>
              <w:szCs w:val="24"/>
              <w:highlight w:val="none"/>
            </w:rPr>
            <w:fldChar w:fldCharType="end"/>
          </w:r>
        </w:p>
        <w:p w14:paraId="56D52D6F">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_Toc5148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三、Nd:YAG皮秒激光治疗仪</w:t>
          </w:r>
          <w:r>
            <w:tab/>
          </w:r>
          <w:r>
            <w:fldChar w:fldCharType="begin"/>
          </w:r>
          <w:r>
            <w:instrText xml:space="preserve"> PAGEREF _Toc5148 \h </w:instrText>
          </w:r>
          <w:r>
            <w:fldChar w:fldCharType="separate"/>
          </w:r>
          <w:r>
            <w:t>31</w:t>
          </w:r>
          <w:r>
            <w:fldChar w:fldCharType="end"/>
          </w:r>
          <w:r>
            <w:rPr>
              <w:rFonts w:hint="eastAsia" w:ascii="仿宋" w:hAnsi="仿宋" w:eastAsia="仿宋" w:cs="仿宋"/>
              <w:color w:val="auto"/>
              <w:szCs w:val="24"/>
              <w:highlight w:val="none"/>
            </w:rPr>
            <w:fldChar w:fldCharType="end"/>
          </w:r>
        </w:p>
        <w:p w14:paraId="52182CF4">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_Toc12694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四、内窥镜用超声诊断</w:t>
          </w:r>
          <w:r>
            <w:tab/>
          </w:r>
          <w:r>
            <w:fldChar w:fldCharType="begin"/>
          </w:r>
          <w:r>
            <w:instrText xml:space="preserve"> PAGEREF _Toc12694 \h </w:instrText>
          </w:r>
          <w:r>
            <w:fldChar w:fldCharType="separate"/>
          </w:r>
          <w:r>
            <w:t>33</w:t>
          </w:r>
          <w:r>
            <w:fldChar w:fldCharType="end"/>
          </w:r>
          <w:r>
            <w:rPr>
              <w:rFonts w:hint="eastAsia" w:ascii="仿宋" w:hAnsi="仿宋" w:eastAsia="仿宋" w:cs="仿宋"/>
              <w:color w:val="auto"/>
              <w:szCs w:val="24"/>
              <w:highlight w:val="none"/>
            </w:rPr>
            <w:fldChar w:fldCharType="end"/>
          </w:r>
        </w:p>
        <w:p w14:paraId="2E7A48F2">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_Toc15987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五、烧烫伤翻身床</w:t>
          </w:r>
          <w:r>
            <w:tab/>
          </w:r>
          <w:r>
            <w:fldChar w:fldCharType="begin"/>
          </w:r>
          <w:r>
            <w:instrText xml:space="preserve"> PAGEREF _Toc15987 \h </w:instrText>
          </w:r>
          <w:r>
            <w:fldChar w:fldCharType="separate"/>
          </w:r>
          <w:r>
            <w:t>36</w:t>
          </w:r>
          <w:r>
            <w:fldChar w:fldCharType="end"/>
          </w:r>
          <w:r>
            <w:rPr>
              <w:rFonts w:hint="eastAsia" w:ascii="仿宋" w:hAnsi="仿宋" w:eastAsia="仿宋" w:cs="仿宋"/>
              <w:color w:val="auto"/>
              <w:szCs w:val="24"/>
              <w:highlight w:val="none"/>
            </w:rPr>
            <w:fldChar w:fldCharType="end"/>
          </w:r>
        </w:p>
        <w:p w14:paraId="42E98280">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_Toc6767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六、医用动力系统</w:t>
          </w:r>
          <w:r>
            <w:tab/>
          </w:r>
          <w:r>
            <w:fldChar w:fldCharType="begin"/>
          </w:r>
          <w:r>
            <w:instrText xml:space="preserve"> PAGEREF _Toc6767 \h </w:instrText>
          </w:r>
          <w:r>
            <w:fldChar w:fldCharType="separate"/>
          </w:r>
          <w:r>
            <w:t>38</w:t>
          </w:r>
          <w:r>
            <w:fldChar w:fldCharType="end"/>
          </w:r>
          <w:r>
            <w:rPr>
              <w:rFonts w:hint="eastAsia" w:ascii="仿宋" w:hAnsi="仿宋" w:eastAsia="仿宋" w:cs="仿宋"/>
              <w:color w:val="auto"/>
              <w:szCs w:val="24"/>
              <w:highlight w:val="none"/>
            </w:rPr>
            <w:fldChar w:fldCharType="end"/>
          </w:r>
        </w:p>
        <w:p w14:paraId="62BE197C">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_Toc10100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七、便携式生物刺激反馈仪</w:t>
          </w:r>
          <w:r>
            <w:tab/>
          </w:r>
          <w:r>
            <w:fldChar w:fldCharType="begin"/>
          </w:r>
          <w:r>
            <w:instrText xml:space="preserve"> PAGEREF _Toc10100 \h </w:instrText>
          </w:r>
          <w:r>
            <w:fldChar w:fldCharType="separate"/>
          </w:r>
          <w:r>
            <w:t>40</w:t>
          </w:r>
          <w:r>
            <w:fldChar w:fldCharType="end"/>
          </w:r>
          <w:r>
            <w:rPr>
              <w:rFonts w:hint="eastAsia" w:ascii="仿宋" w:hAnsi="仿宋" w:eastAsia="仿宋" w:cs="仿宋"/>
              <w:color w:val="auto"/>
              <w:szCs w:val="24"/>
              <w:highlight w:val="none"/>
            </w:rPr>
            <w:fldChar w:fldCharType="end"/>
          </w:r>
        </w:p>
        <w:p w14:paraId="60E7ECF5">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_Toc25452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八、医用电动诊疗床</w:t>
          </w:r>
          <w:r>
            <w:tab/>
          </w:r>
          <w:r>
            <w:fldChar w:fldCharType="begin"/>
          </w:r>
          <w:r>
            <w:instrText xml:space="preserve"> PAGEREF _Toc25452 \h </w:instrText>
          </w:r>
          <w:r>
            <w:fldChar w:fldCharType="separate"/>
          </w:r>
          <w:r>
            <w:t>42</w:t>
          </w:r>
          <w:r>
            <w:fldChar w:fldCharType="end"/>
          </w:r>
          <w:r>
            <w:rPr>
              <w:rFonts w:hint="eastAsia" w:ascii="仿宋" w:hAnsi="仿宋" w:eastAsia="仿宋" w:cs="仿宋"/>
              <w:color w:val="auto"/>
              <w:szCs w:val="24"/>
              <w:highlight w:val="none"/>
            </w:rPr>
            <w:fldChar w:fldCharType="end"/>
          </w:r>
        </w:p>
        <w:p w14:paraId="635CC1E4">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_Toc29858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九、多体位治疗床</w:t>
          </w:r>
          <w:r>
            <w:tab/>
          </w:r>
          <w:r>
            <w:fldChar w:fldCharType="begin"/>
          </w:r>
          <w:r>
            <w:instrText xml:space="preserve"> PAGEREF _Toc29858 \h </w:instrText>
          </w:r>
          <w:r>
            <w:fldChar w:fldCharType="separate"/>
          </w:r>
          <w:r>
            <w:t>43</w:t>
          </w:r>
          <w:r>
            <w:fldChar w:fldCharType="end"/>
          </w:r>
          <w:r>
            <w:rPr>
              <w:rFonts w:hint="eastAsia" w:ascii="仿宋" w:hAnsi="仿宋" w:eastAsia="仿宋" w:cs="仿宋"/>
              <w:color w:val="auto"/>
              <w:szCs w:val="24"/>
              <w:highlight w:val="none"/>
            </w:rPr>
            <w:fldChar w:fldCharType="end"/>
          </w:r>
        </w:p>
        <w:p w14:paraId="03EC3A54">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_Toc26387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十、干扰电治疗仪</w:t>
          </w:r>
          <w:r>
            <w:tab/>
          </w:r>
          <w:r>
            <w:fldChar w:fldCharType="begin"/>
          </w:r>
          <w:r>
            <w:instrText xml:space="preserve"> PAGEREF _Toc26387 \h </w:instrText>
          </w:r>
          <w:r>
            <w:fldChar w:fldCharType="separate"/>
          </w:r>
          <w:r>
            <w:t>45</w:t>
          </w:r>
          <w:r>
            <w:fldChar w:fldCharType="end"/>
          </w:r>
          <w:r>
            <w:rPr>
              <w:rFonts w:hint="eastAsia" w:ascii="仿宋" w:hAnsi="仿宋" w:eastAsia="仿宋" w:cs="仿宋"/>
              <w:color w:val="auto"/>
              <w:szCs w:val="24"/>
              <w:highlight w:val="none"/>
            </w:rPr>
            <w:fldChar w:fldCharType="end"/>
          </w:r>
        </w:p>
        <w:p w14:paraId="04DB6E80">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_Toc32050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十一、振动理疗仪</w:t>
          </w:r>
          <w:r>
            <w:tab/>
          </w:r>
          <w:r>
            <w:fldChar w:fldCharType="begin"/>
          </w:r>
          <w:r>
            <w:instrText xml:space="preserve"> PAGEREF _Toc32050 \h </w:instrText>
          </w:r>
          <w:r>
            <w:fldChar w:fldCharType="separate"/>
          </w:r>
          <w:r>
            <w:t>50</w:t>
          </w:r>
          <w:r>
            <w:fldChar w:fldCharType="end"/>
          </w:r>
          <w:r>
            <w:rPr>
              <w:rFonts w:hint="eastAsia" w:ascii="仿宋" w:hAnsi="仿宋" w:eastAsia="仿宋" w:cs="仿宋"/>
              <w:color w:val="auto"/>
              <w:szCs w:val="24"/>
              <w:highlight w:val="none"/>
            </w:rPr>
            <w:fldChar w:fldCharType="end"/>
          </w:r>
        </w:p>
        <w:p w14:paraId="6F4FCB5F">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_Toc4970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十二、悬吊康复训练系统</w:t>
          </w:r>
          <w:r>
            <w:tab/>
          </w:r>
          <w:r>
            <w:fldChar w:fldCharType="begin"/>
          </w:r>
          <w:r>
            <w:instrText xml:space="preserve"> PAGEREF _Toc4970 \h </w:instrText>
          </w:r>
          <w:r>
            <w:fldChar w:fldCharType="separate"/>
          </w:r>
          <w:r>
            <w:t>51</w:t>
          </w:r>
          <w:r>
            <w:fldChar w:fldCharType="end"/>
          </w:r>
          <w:r>
            <w:rPr>
              <w:rFonts w:hint="eastAsia" w:ascii="仿宋" w:hAnsi="仿宋" w:eastAsia="仿宋" w:cs="仿宋"/>
              <w:color w:val="auto"/>
              <w:szCs w:val="24"/>
              <w:highlight w:val="none"/>
            </w:rPr>
            <w:fldChar w:fldCharType="end"/>
          </w:r>
        </w:p>
        <w:p w14:paraId="2672B821">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_Toc9266 </w:instrText>
          </w:r>
          <w:r>
            <w:rPr>
              <w:rFonts w:hint="eastAsia" w:ascii="仿宋" w:hAnsi="仿宋" w:eastAsia="仿宋" w:cs="仿宋"/>
              <w:szCs w:val="24"/>
              <w:highlight w:val="none"/>
            </w:rPr>
            <w:fldChar w:fldCharType="separate"/>
          </w:r>
          <w:r>
            <w:rPr>
              <w:rFonts w:hint="eastAsia" w:ascii="仿宋" w:hAnsi="仿宋" w:eastAsia="仿宋" w:cs="仿宋"/>
              <w:bCs/>
              <w:szCs w:val="24"/>
              <w:lang w:val="en-US" w:eastAsia="zh-CN"/>
            </w:rPr>
            <w:t xml:space="preserve">十三、 </w:t>
          </w:r>
          <w:r>
            <w:rPr>
              <w:rFonts w:hint="eastAsia" w:ascii="仿宋" w:hAnsi="仿宋" w:eastAsia="仿宋" w:cs="仿宋"/>
              <w:bCs/>
              <w:szCs w:val="24"/>
              <w:highlight w:val="none"/>
              <w:lang w:val="en-US" w:eastAsia="zh-CN"/>
            </w:rPr>
            <w:t>手功能康复训练与评估系统</w:t>
          </w:r>
          <w:r>
            <w:tab/>
          </w:r>
          <w:r>
            <w:fldChar w:fldCharType="begin"/>
          </w:r>
          <w:r>
            <w:instrText xml:space="preserve"> PAGEREF _Toc9266 \h </w:instrText>
          </w:r>
          <w:r>
            <w:fldChar w:fldCharType="separate"/>
          </w:r>
          <w:r>
            <w:t>56</w:t>
          </w:r>
          <w:r>
            <w:fldChar w:fldCharType="end"/>
          </w:r>
          <w:r>
            <w:rPr>
              <w:rFonts w:hint="eastAsia" w:ascii="仿宋" w:hAnsi="仿宋" w:eastAsia="仿宋" w:cs="仿宋"/>
              <w:color w:val="auto"/>
              <w:szCs w:val="24"/>
              <w:highlight w:val="none"/>
            </w:rPr>
            <w:fldChar w:fldCharType="end"/>
          </w:r>
        </w:p>
        <w:p w14:paraId="3D5E5F96">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_Toc8190 </w:instrText>
          </w:r>
          <w:r>
            <w:rPr>
              <w:rFonts w:hint="eastAsia" w:ascii="仿宋" w:hAnsi="仿宋" w:eastAsia="仿宋" w:cs="仿宋"/>
              <w:szCs w:val="24"/>
              <w:highlight w:val="none"/>
            </w:rPr>
            <w:fldChar w:fldCharType="separate"/>
          </w:r>
          <w:r>
            <w:rPr>
              <w:rFonts w:hint="eastAsia" w:ascii="仿宋" w:hAnsi="仿宋" w:eastAsia="仿宋" w:cs="仿宋"/>
              <w:i w:val="0"/>
              <w:kern w:val="0"/>
              <w:szCs w:val="24"/>
              <w:lang w:val="en-US" w:eastAsia="zh-CN" w:bidi="ar"/>
            </w:rPr>
            <w:t xml:space="preserve">十四、 </w:t>
          </w:r>
          <w:r>
            <w:rPr>
              <w:rFonts w:hint="eastAsia" w:ascii="仿宋" w:hAnsi="仿宋" w:eastAsia="仿宋" w:cs="仿宋"/>
              <w:i w:val="0"/>
              <w:kern w:val="0"/>
              <w:szCs w:val="24"/>
              <w:highlight w:val="none"/>
              <w:lang w:val="en-US" w:eastAsia="zh-CN" w:bidi="ar"/>
            </w:rPr>
            <w:t>生物反馈助力电刺激仪</w:t>
          </w:r>
          <w:r>
            <w:tab/>
          </w:r>
          <w:r>
            <w:fldChar w:fldCharType="begin"/>
          </w:r>
          <w:r>
            <w:instrText xml:space="preserve"> PAGEREF _Toc8190 \h </w:instrText>
          </w:r>
          <w:r>
            <w:fldChar w:fldCharType="separate"/>
          </w:r>
          <w:r>
            <w:t>59</w:t>
          </w:r>
          <w:r>
            <w:fldChar w:fldCharType="end"/>
          </w:r>
          <w:r>
            <w:rPr>
              <w:rFonts w:hint="eastAsia" w:ascii="仿宋" w:hAnsi="仿宋" w:eastAsia="仿宋" w:cs="仿宋"/>
              <w:color w:val="auto"/>
              <w:szCs w:val="24"/>
              <w:highlight w:val="none"/>
            </w:rPr>
            <w:fldChar w:fldCharType="end"/>
          </w:r>
        </w:p>
        <w:p w14:paraId="4E35A713">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_Toc26853 </w:instrText>
          </w:r>
          <w:r>
            <w:rPr>
              <w:rFonts w:hint="eastAsia" w:ascii="仿宋" w:hAnsi="仿宋" w:eastAsia="仿宋" w:cs="仿宋"/>
              <w:szCs w:val="24"/>
              <w:highlight w:val="none"/>
            </w:rPr>
            <w:fldChar w:fldCharType="separate"/>
          </w:r>
          <w:r>
            <w:rPr>
              <w:rFonts w:hint="eastAsia" w:ascii="仿宋" w:hAnsi="仿宋" w:eastAsia="仿宋" w:cs="仿宋"/>
              <w:i w:val="0"/>
              <w:kern w:val="0"/>
              <w:szCs w:val="24"/>
              <w:lang w:val="en-US" w:eastAsia="zh-CN" w:bidi="ar"/>
            </w:rPr>
            <w:t xml:space="preserve">十五、 </w:t>
          </w:r>
          <w:r>
            <w:rPr>
              <w:rFonts w:hint="eastAsia" w:ascii="仿宋" w:hAnsi="仿宋" w:eastAsia="仿宋" w:cs="仿宋"/>
              <w:i w:val="0"/>
              <w:kern w:val="0"/>
              <w:szCs w:val="24"/>
              <w:highlight w:val="none"/>
              <w:lang w:val="en-US" w:eastAsia="zh-CN" w:bidi="ar"/>
            </w:rPr>
            <w:t>牙椅</w:t>
          </w:r>
          <w:r>
            <w:tab/>
          </w:r>
          <w:r>
            <w:fldChar w:fldCharType="begin"/>
          </w:r>
          <w:r>
            <w:instrText xml:space="preserve"> PAGEREF _Toc26853 \h </w:instrText>
          </w:r>
          <w:r>
            <w:fldChar w:fldCharType="separate"/>
          </w:r>
          <w:r>
            <w:t>62</w:t>
          </w:r>
          <w:r>
            <w:fldChar w:fldCharType="end"/>
          </w:r>
          <w:r>
            <w:rPr>
              <w:rFonts w:hint="eastAsia" w:ascii="仿宋" w:hAnsi="仿宋" w:eastAsia="仿宋" w:cs="仿宋"/>
              <w:color w:val="auto"/>
              <w:szCs w:val="24"/>
              <w:highlight w:val="none"/>
            </w:rPr>
            <w:fldChar w:fldCharType="end"/>
          </w:r>
        </w:p>
        <w:p w14:paraId="4FED7F3E">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_Toc17729 </w:instrText>
          </w:r>
          <w:r>
            <w:rPr>
              <w:rFonts w:hint="eastAsia" w:ascii="仿宋" w:hAnsi="仿宋" w:eastAsia="仿宋" w:cs="仿宋"/>
              <w:szCs w:val="24"/>
              <w:highlight w:val="none"/>
            </w:rPr>
            <w:fldChar w:fldCharType="separate"/>
          </w:r>
          <w:r>
            <w:rPr>
              <w:rFonts w:hint="eastAsia" w:ascii="仿宋" w:hAnsi="仿宋" w:eastAsia="仿宋" w:cs="仿宋"/>
              <w:i w:val="0"/>
              <w:kern w:val="0"/>
              <w:szCs w:val="24"/>
              <w:lang w:val="en-US" w:eastAsia="zh-CN" w:bidi="ar"/>
            </w:rPr>
            <w:t xml:space="preserve">十六、 </w:t>
          </w:r>
          <w:r>
            <w:rPr>
              <w:rFonts w:hint="eastAsia" w:ascii="仿宋" w:hAnsi="仿宋" w:eastAsia="仿宋" w:cs="仿宋"/>
              <w:i w:val="0"/>
              <w:kern w:val="0"/>
              <w:szCs w:val="24"/>
              <w:highlight w:val="none"/>
              <w:lang w:val="en-US" w:eastAsia="zh-CN" w:bidi="ar"/>
            </w:rPr>
            <w:t>LED光谱治疗仪</w:t>
          </w:r>
          <w:r>
            <w:tab/>
          </w:r>
          <w:r>
            <w:fldChar w:fldCharType="begin"/>
          </w:r>
          <w:r>
            <w:instrText xml:space="preserve"> PAGEREF _Toc17729 \h </w:instrText>
          </w:r>
          <w:r>
            <w:fldChar w:fldCharType="separate"/>
          </w:r>
          <w:r>
            <w:t>67</w:t>
          </w:r>
          <w:r>
            <w:fldChar w:fldCharType="end"/>
          </w:r>
          <w:r>
            <w:rPr>
              <w:rFonts w:hint="eastAsia" w:ascii="仿宋" w:hAnsi="仿宋" w:eastAsia="仿宋" w:cs="仿宋"/>
              <w:color w:val="auto"/>
              <w:szCs w:val="24"/>
              <w:highlight w:val="none"/>
            </w:rPr>
            <w:fldChar w:fldCharType="end"/>
          </w:r>
        </w:p>
        <w:p w14:paraId="4C0CF8A0">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_Toc1833 </w:instrText>
          </w:r>
          <w:r>
            <w:rPr>
              <w:rFonts w:hint="eastAsia" w:ascii="仿宋" w:hAnsi="仿宋" w:eastAsia="仿宋" w:cs="仿宋"/>
              <w:szCs w:val="24"/>
              <w:highlight w:val="none"/>
            </w:rPr>
            <w:fldChar w:fldCharType="separate"/>
          </w:r>
          <w:r>
            <w:rPr>
              <w:rFonts w:hint="eastAsia" w:ascii="仿宋" w:hAnsi="仿宋" w:eastAsia="仿宋" w:cs="仿宋"/>
              <w:i w:val="0"/>
              <w:kern w:val="0"/>
              <w:szCs w:val="24"/>
              <w:highlight w:val="none"/>
              <w:lang w:val="en-US" w:eastAsia="zh-CN" w:bidi="ar"/>
            </w:rPr>
            <w:t>十七、动态心电记录仪</w:t>
          </w:r>
          <w:r>
            <w:tab/>
          </w:r>
          <w:r>
            <w:fldChar w:fldCharType="begin"/>
          </w:r>
          <w:r>
            <w:instrText xml:space="preserve"> PAGEREF _Toc1833 \h </w:instrText>
          </w:r>
          <w:r>
            <w:fldChar w:fldCharType="separate"/>
          </w:r>
          <w:r>
            <w:t>69</w:t>
          </w:r>
          <w:r>
            <w:fldChar w:fldCharType="end"/>
          </w:r>
          <w:r>
            <w:rPr>
              <w:rFonts w:hint="eastAsia" w:ascii="仿宋" w:hAnsi="仿宋" w:eastAsia="仿宋" w:cs="仿宋"/>
              <w:color w:val="auto"/>
              <w:szCs w:val="24"/>
              <w:highlight w:val="none"/>
            </w:rPr>
            <w:fldChar w:fldCharType="end"/>
          </w:r>
        </w:p>
        <w:p w14:paraId="3FF5333D">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_Toc2028 </w:instrText>
          </w:r>
          <w:r>
            <w:rPr>
              <w:rFonts w:hint="eastAsia" w:ascii="仿宋" w:hAnsi="仿宋" w:eastAsia="仿宋" w:cs="仿宋"/>
              <w:szCs w:val="24"/>
              <w:highlight w:val="none"/>
            </w:rPr>
            <w:fldChar w:fldCharType="separate"/>
          </w:r>
          <w:r>
            <w:rPr>
              <w:rFonts w:hint="eastAsia" w:ascii="仿宋" w:hAnsi="仿宋" w:eastAsia="仿宋" w:cs="仿宋"/>
              <w:i w:val="0"/>
              <w:kern w:val="0"/>
              <w:szCs w:val="24"/>
              <w:highlight w:val="none"/>
              <w:lang w:val="en-US" w:eastAsia="zh-CN" w:bidi="ar"/>
            </w:rPr>
            <w:t>十八、遥测监护系统</w:t>
          </w:r>
          <w:r>
            <w:tab/>
          </w:r>
          <w:r>
            <w:fldChar w:fldCharType="begin"/>
          </w:r>
          <w:r>
            <w:instrText xml:space="preserve"> PAGEREF _Toc2028 \h </w:instrText>
          </w:r>
          <w:r>
            <w:fldChar w:fldCharType="separate"/>
          </w:r>
          <w:r>
            <w:t>72</w:t>
          </w:r>
          <w:r>
            <w:fldChar w:fldCharType="end"/>
          </w:r>
          <w:r>
            <w:rPr>
              <w:rFonts w:hint="eastAsia" w:ascii="仿宋" w:hAnsi="仿宋" w:eastAsia="仿宋" w:cs="仿宋"/>
              <w:color w:val="auto"/>
              <w:szCs w:val="24"/>
              <w:highlight w:val="none"/>
            </w:rPr>
            <w:fldChar w:fldCharType="end"/>
          </w:r>
        </w:p>
        <w:p w14:paraId="660BE3C9">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_Toc4064 </w:instrText>
          </w:r>
          <w:r>
            <w:rPr>
              <w:rFonts w:hint="eastAsia" w:ascii="仿宋" w:hAnsi="仿宋" w:eastAsia="仿宋" w:cs="仿宋"/>
              <w:szCs w:val="24"/>
              <w:highlight w:val="none"/>
            </w:rPr>
            <w:fldChar w:fldCharType="separate"/>
          </w:r>
          <w:r>
            <w:rPr>
              <w:rFonts w:hint="eastAsia" w:ascii="仿宋" w:hAnsi="仿宋" w:eastAsia="仿宋" w:cs="仿宋"/>
              <w:i w:val="0"/>
              <w:kern w:val="0"/>
              <w:szCs w:val="24"/>
              <w:highlight w:val="none"/>
              <w:lang w:val="en-US" w:eastAsia="zh-CN" w:bidi="ar"/>
            </w:rPr>
            <w:t>十九、除颤监护仪</w:t>
          </w:r>
          <w:r>
            <w:tab/>
          </w:r>
          <w:r>
            <w:fldChar w:fldCharType="begin"/>
          </w:r>
          <w:r>
            <w:instrText xml:space="preserve"> PAGEREF _Toc4064 \h </w:instrText>
          </w:r>
          <w:r>
            <w:fldChar w:fldCharType="separate"/>
          </w:r>
          <w:r>
            <w:t>76</w:t>
          </w:r>
          <w:r>
            <w:fldChar w:fldCharType="end"/>
          </w:r>
          <w:r>
            <w:rPr>
              <w:rFonts w:hint="eastAsia" w:ascii="仿宋" w:hAnsi="仿宋" w:eastAsia="仿宋" w:cs="仿宋"/>
              <w:color w:val="auto"/>
              <w:szCs w:val="24"/>
              <w:highlight w:val="none"/>
            </w:rPr>
            <w:fldChar w:fldCharType="end"/>
          </w:r>
        </w:p>
        <w:p w14:paraId="2937BBA3">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_Toc61 </w:instrText>
          </w:r>
          <w:r>
            <w:rPr>
              <w:rFonts w:hint="eastAsia" w:ascii="仿宋" w:hAnsi="仿宋" w:eastAsia="仿宋" w:cs="仿宋"/>
              <w:szCs w:val="24"/>
              <w:highlight w:val="none"/>
            </w:rPr>
            <w:fldChar w:fldCharType="separate"/>
          </w:r>
          <w:r>
            <w:rPr>
              <w:rFonts w:hint="eastAsia" w:ascii="仿宋" w:hAnsi="仿宋" w:eastAsia="仿宋" w:cs="仿宋"/>
              <w:i w:val="0"/>
              <w:kern w:val="0"/>
              <w:szCs w:val="24"/>
              <w:highlight w:val="none"/>
              <w:lang w:val="en-US" w:eastAsia="zh-CN" w:bidi="ar"/>
            </w:rPr>
            <w:t>二十、非接触式眼压计</w:t>
          </w:r>
          <w:r>
            <w:tab/>
          </w:r>
          <w:r>
            <w:fldChar w:fldCharType="begin"/>
          </w:r>
          <w:r>
            <w:instrText xml:space="preserve"> PAGEREF _Toc61 \h </w:instrText>
          </w:r>
          <w:r>
            <w:fldChar w:fldCharType="separate"/>
          </w:r>
          <w:r>
            <w:t>78</w:t>
          </w:r>
          <w:r>
            <w:fldChar w:fldCharType="end"/>
          </w:r>
          <w:r>
            <w:rPr>
              <w:rFonts w:hint="eastAsia" w:ascii="仿宋" w:hAnsi="仿宋" w:eastAsia="仿宋" w:cs="仿宋"/>
              <w:color w:val="auto"/>
              <w:szCs w:val="24"/>
              <w:highlight w:val="none"/>
            </w:rPr>
            <w:fldChar w:fldCharType="end"/>
          </w:r>
        </w:p>
        <w:p w14:paraId="210C2FAF">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_Toc25001 </w:instrText>
          </w:r>
          <w:r>
            <w:rPr>
              <w:rFonts w:hint="eastAsia" w:ascii="仿宋" w:hAnsi="仿宋" w:eastAsia="仿宋" w:cs="仿宋"/>
              <w:szCs w:val="24"/>
              <w:highlight w:val="none"/>
            </w:rPr>
            <w:fldChar w:fldCharType="separate"/>
          </w:r>
          <w:r>
            <w:rPr>
              <w:rFonts w:hint="eastAsia" w:ascii="仿宋" w:hAnsi="仿宋" w:eastAsia="仿宋" w:cs="仿宋"/>
              <w:i w:val="0"/>
              <w:kern w:val="0"/>
              <w:szCs w:val="24"/>
              <w:highlight w:val="none"/>
              <w:lang w:val="en-US" w:eastAsia="zh-CN" w:bidi="ar"/>
            </w:rPr>
            <w:t>二十一、眼科AB型超声诊断仪</w:t>
          </w:r>
          <w:r>
            <w:tab/>
          </w:r>
          <w:r>
            <w:fldChar w:fldCharType="begin"/>
          </w:r>
          <w:r>
            <w:instrText xml:space="preserve"> PAGEREF _Toc25001 \h </w:instrText>
          </w:r>
          <w:r>
            <w:fldChar w:fldCharType="separate"/>
          </w:r>
          <w:r>
            <w:t>79</w:t>
          </w:r>
          <w:r>
            <w:fldChar w:fldCharType="end"/>
          </w:r>
          <w:r>
            <w:rPr>
              <w:rFonts w:hint="eastAsia" w:ascii="仿宋" w:hAnsi="仿宋" w:eastAsia="仿宋" w:cs="仿宋"/>
              <w:color w:val="auto"/>
              <w:szCs w:val="24"/>
              <w:highlight w:val="none"/>
            </w:rPr>
            <w:fldChar w:fldCharType="end"/>
          </w:r>
        </w:p>
        <w:p w14:paraId="3AA9267F">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_Toc1096 </w:instrText>
          </w:r>
          <w:r>
            <w:rPr>
              <w:rFonts w:hint="eastAsia" w:ascii="仿宋" w:hAnsi="仿宋" w:eastAsia="仿宋" w:cs="仿宋"/>
              <w:szCs w:val="24"/>
              <w:highlight w:val="none"/>
            </w:rPr>
            <w:fldChar w:fldCharType="separate"/>
          </w:r>
          <w:r>
            <w:rPr>
              <w:rFonts w:hint="eastAsia" w:ascii="仿宋" w:hAnsi="仿宋" w:eastAsia="仿宋" w:cs="仿宋"/>
              <w:i w:val="0"/>
              <w:kern w:val="0"/>
              <w:szCs w:val="24"/>
              <w:highlight w:val="none"/>
              <w:lang w:val="en-US" w:eastAsia="zh-CN" w:bidi="ar"/>
            </w:rPr>
            <w:t>二十二、注射泵(泵站)</w:t>
          </w:r>
          <w:r>
            <w:tab/>
          </w:r>
          <w:r>
            <w:fldChar w:fldCharType="begin"/>
          </w:r>
          <w:r>
            <w:instrText xml:space="preserve"> PAGEREF _Toc1096 \h </w:instrText>
          </w:r>
          <w:r>
            <w:fldChar w:fldCharType="separate"/>
          </w:r>
          <w:r>
            <w:t>81</w:t>
          </w:r>
          <w:r>
            <w:fldChar w:fldCharType="end"/>
          </w:r>
          <w:r>
            <w:rPr>
              <w:rFonts w:hint="eastAsia" w:ascii="仿宋" w:hAnsi="仿宋" w:eastAsia="仿宋" w:cs="仿宋"/>
              <w:color w:val="auto"/>
              <w:szCs w:val="24"/>
              <w:highlight w:val="none"/>
            </w:rPr>
            <w:fldChar w:fldCharType="end"/>
          </w:r>
        </w:p>
        <w:p w14:paraId="41BE62B2">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_Toc27767 </w:instrText>
          </w:r>
          <w:r>
            <w:rPr>
              <w:rFonts w:hint="eastAsia" w:ascii="仿宋" w:hAnsi="仿宋" w:eastAsia="仿宋" w:cs="仿宋"/>
              <w:szCs w:val="24"/>
              <w:highlight w:val="none"/>
            </w:rPr>
            <w:fldChar w:fldCharType="separate"/>
          </w:r>
          <w:r>
            <w:rPr>
              <w:rFonts w:hint="eastAsia" w:ascii="仿宋" w:hAnsi="仿宋" w:eastAsia="仿宋" w:cs="仿宋"/>
              <w:i w:val="0"/>
              <w:kern w:val="0"/>
              <w:szCs w:val="24"/>
              <w:highlight w:val="none"/>
              <w:lang w:val="en-US" w:eastAsia="zh-CN" w:bidi="ar"/>
            </w:rPr>
            <w:t>二十三、电子支气管内窥镜</w:t>
          </w:r>
          <w:r>
            <w:tab/>
          </w:r>
          <w:r>
            <w:fldChar w:fldCharType="begin"/>
          </w:r>
          <w:r>
            <w:instrText xml:space="preserve"> PAGEREF _Toc27767 \h </w:instrText>
          </w:r>
          <w:r>
            <w:fldChar w:fldCharType="separate"/>
          </w:r>
          <w:r>
            <w:t>84</w:t>
          </w:r>
          <w:r>
            <w:fldChar w:fldCharType="end"/>
          </w:r>
          <w:r>
            <w:rPr>
              <w:rFonts w:hint="eastAsia" w:ascii="仿宋" w:hAnsi="仿宋" w:eastAsia="仿宋" w:cs="仿宋"/>
              <w:color w:val="auto"/>
              <w:szCs w:val="24"/>
              <w:highlight w:val="none"/>
            </w:rPr>
            <w:fldChar w:fldCharType="end"/>
          </w:r>
        </w:p>
        <w:p w14:paraId="7CDA9BF1">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_Toc5557 </w:instrText>
          </w:r>
          <w:r>
            <w:rPr>
              <w:rFonts w:hint="eastAsia" w:ascii="仿宋" w:hAnsi="仿宋" w:eastAsia="仿宋" w:cs="仿宋"/>
              <w:szCs w:val="24"/>
              <w:highlight w:val="none"/>
            </w:rPr>
            <w:fldChar w:fldCharType="separate"/>
          </w:r>
          <w:r>
            <w:rPr>
              <w:rFonts w:hint="eastAsia" w:ascii="仿宋" w:hAnsi="仿宋" w:eastAsia="仿宋" w:cs="仿宋"/>
              <w:i w:val="0"/>
              <w:kern w:val="0"/>
              <w:szCs w:val="24"/>
              <w:highlight w:val="none"/>
              <w:lang w:val="en-US" w:eastAsia="zh-CN" w:bidi="ar"/>
            </w:rPr>
            <w:t>二十四、体外冲击波治疗仪</w:t>
          </w:r>
          <w:r>
            <w:tab/>
          </w:r>
          <w:r>
            <w:fldChar w:fldCharType="begin"/>
          </w:r>
          <w:r>
            <w:instrText xml:space="preserve"> PAGEREF _Toc5557 \h </w:instrText>
          </w:r>
          <w:r>
            <w:fldChar w:fldCharType="separate"/>
          </w:r>
          <w:r>
            <w:t>86</w:t>
          </w:r>
          <w:r>
            <w:fldChar w:fldCharType="end"/>
          </w:r>
          <w:r>
            <w:rPr>
              <w:rFonts w:hint="eastAsia" w:ascii="仿宋" w:hAnsi="仿宋" w:eastAsia="仿宋" w:cs="仿宋"/>
              <w:color w:val="auto"/>
              <w:szCs w:val="24"/>
              <w:highlight w:val="none"/>
            </w:rPr>
            <w:fldChar w:fldCharType="end"/>
          </w:r>
        </w:p>
        <w:p w14:paraId="1308E9D2">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_Toc16069 </w:instrText>
          </w:r>
          <w:r>
            <w:rPr>
              <w:rFonts w:hint="eastAsia" w:ascii="仿宋" w:hAnsi="仿宋" w:eastAsia="仿宋" w:cs="仿宋"/>
              <w:szCs w:val="24"/>
              <w:highlight w:val="none"/>
            </w:rPr>
            <w:fldChar w:fldCharType="separate"/>
          </w:r>
          <w:r>
            <w:rPr>
              <w:rFonts w:hint="eastAsia" w:ascii="仿宋" w:hAnsi="仿宋" w:eastAsia="仿宋" w:cs="仿宋"/>
              <w:i w:val="0"/>
              <w:kern w:val="0"/>
              <w:szCs w:val="24"/>
              <w:highlight w:val="none"/>
              <w:lang w:val="en-US" w:eastAsia="zh-CN" w:bidi="ar"/>
            </w:rPr>
            <w:t>二十五、水泵</w:t>
          </w:r>
          <w:r>
            <w:tab/>
          </w:r>
          <w:r>
            <w:fldChar w:fldCharType="begin"/>
          </w:r>
          <w:r>
            <w:instrText xml:space="preserve"> PAGEREF _Toc16069 \h </w:instrText>
          </w:r>
          <w:r>
            <w:fldChar w:fldCharType="separate"/>
          </w:r>
          <w:r>
            <w:t>88</w:t>
          </w:r>
          <w:r>
            <w:fldChar w:fldCharType="end"/>
          </w:r>
          <w:r>
            <w:rPr>
              <w:rFonts w:hint="eastAsia" w:ascii="仿宋" w:hAnsi="仿宋" w:eastAsia="仿宋" w:cs="仿宋"/>
              <w:color w:val="auto"/>
              <w:szCs w:val="24"/>
              <w:highlight w:val="none"/>
            </w:rPr>
            <w:fldChar w:fldCharType="end"/>
          </w:r>
        </w:p>
        <w:p w14:paraId="5974B43F">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_Toc13994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二十六、胃电图仪</w:t>
          </w:r>
          <w:r>
            <w:tab/>
          </w:r>
          <w:r>
            <w:fldChar w:fldCharType="begin"/>
          </w:r>
          <w:r>
            <w:instrText xml:space="preserve"> PAGEREF _Toc13994 \h </w:instrText>
          </w:r>
          <w:r>
            <w:fldChar w:fldCharType="separate"/>
          </w:r>
          <w:r>
            <w:t>90</w:t>
          </w:r>
          <w:r>
            <w:fldChar w:fldCharType="end"/>
          </w:r>
          <w:r>
            <w:rPr>
              <w:rFonts w:hint="eastAsia" w:ascii="仿宋" w:hAnsi="仿宋" w:eastAsia="仿宋" w:cs="仿宋"/>
              <w:color w:val="auto"/>
              <w:szCs w:val="24"/>
              <w:highlight w:val="none"/>
            </w:rPr>
            <w:fldChar w:fldCharType="end"/>
          </w:r>
        </w:p>
        <w:p w14:paraId="1575FE2F">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_Toc4466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二十七、失眠治疗仪</w:t>
          </w:r>
          <w:r>
            <w:tab/>
          </w:r>
          <w:r>
            <w:fldChar w:fldCharType="begin"/>
          </w:r>
          <w:r>
            <w:instrText xml:space="preserve"> PAGEREF _Toc4466 \h </w:instrText>
          </w:r>
          <w:r>
            <w:fldChar w:fldCharType="separate"/>
          </w:r>
          <w:r>
            <w:t>93</w:t>
          </w:r>
          <w:r>
            <w:fldChar w:fldCharType="end"/>
          </w:r>
          <w:r>
            <w:rPr>
              <w:rFonts w:hint="eastAsia" w:ascii="仿宋" w:hAnsi="仿宋" w:eastAsia="仿宋" w:cs="仿宋"/>
              <w:color w:val="auto"/>
              <w:szCs w:val="24"/>
              <w:highlight w:val="none"/>
            </w:rPr>
            <w:fldChar w:fldCharType="end"/>
          </w:r>
        </w:p>
        <w:p w14:paraId="570C7D7E">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_Toc9894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二十八、中频胃肠动治疗仪</w:t>
          </w:r>
          <w:r>
            <w:tab/>
          </w:r>
          <w:r>
            <w:fldChar w:fldCharType="begin"/>
          </w:r>
          <w:r>
            <w:instrText xml:space="preserve"> PAGEREF _Toc9894 \h </w:instrText>
          </w:r>
          <w:r>
            <w:fldChar w:fldCharType="separate"/>
          </w:r>
          <w:r>
            <w:t>96</w:t>
          </w:r>
          <w:r>
            <w:fldChar w:fldCharType="end"/>
          </w:r>
          <w:r>
            <w:rPr>
              <w:rFonts w:hint="eastAsia" w:ascii="仿宋" w:hAnsi="仿宋" w:eastAsia="仿宋" w:cs="仿宋"/>
              <w:color w:val="auto"/>
              <w:szCs w:val="24"/>
              <w:highlight w:val="none"/>
            </w:rPr>
            <w:fldChar w:fldCharType="end"/>
          </w:r>
        </w:p>
        <w:p w14:paraId="551B1616">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_Toc28563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二十九、酸碱度检测仪</w:t>
          </w:r>
          <w:r>
            <w:tab/>
          </w:r>
          <w:r>
            <w:fldChar w:fldCharType="begin"/>
          </w:r>
          <w:r>
            <w:instrText xml:space="preserve"> PAGEREF _Toc28563 \h </w:instrText>
          </w:r>
          <w:r>
            <w:fldChar w:fldCharType="separate"/>
          </w:r>
          <w:r>
            <w:t>98</w:t>
          </w:r>
          <w:r>
            <w:fldChar w:fldCharType="end"/>
          </w:r>
          <w:r>
            <w:rPr>
              <w:rFonts w:hint="eastAsia" w:ascii="仿宋" w:hAnsi="仿宋" w:eastAsia="仿宋" w:cs="仿宋"/>
              <w:color w:val="auto"/>
              <w:szCs w:val="24"/>
              <w:highlight w:val="none"/>
            </w:rPr>
            <w:fldChar w:fldCharType="end"/>
          </w:r>
        </w:p>
        <w:p w14:paraId="33A26976">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_Toc20382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三十、婴儿辐射保暖台</w:t>
          </w:r>
          <w:r>
            <w:tab/>
          </w:r>
          <w:r>
            <w:fldChar w:fldCharType="begin"/>
          </w:r>
          <w:r>
            <w:instrText xml:space="preserve"> PAGEREF _Toc20382 \h </w:instrText>
          </w:r>
          <w:r>
            <w:fldChar w:fldCharType="separate"/>
          </w:r>
          <w:r>
            <w:t>101</w:t>
          </w:r>
          <w:r>
            <w:fldChar w:fldCharType="end"/>
          </w:r>
          <w:r>
            <w:rPr>
              <w:rFonts w:hint="eastAsia" w:ascii="仿宋" w:hAnsi="仿宋" w:eastAsia="仿宋" w:cs="仿宋"/>
              <w:color w:val="auto"/>
              <w:szCs w:val="24"/>
              <w:highlight w:val="none"/>
            </w:rPr>
            <w:fldChar w:fldCharType="end"/>
          </w:r>
        </w:p>
        <w:p w14:paraId="41C8329F">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_Toc16827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三十一、多导睡眠监测仪</w:t>
          </w:r>
          <w:r>
            <w:tab/>
          </w:r>
          <w:r>
            <w:fldChar w:fldCharType="begin"/>
          </w:r>
          <w:r>
            <w:instrText xml:space="preserve"> PAGEREF _Toc16827 \h </w:instrText>
          </w:r>
          <w:r>
            <w:fldChar w:fldCharType="separate"/>
          </w:r>
          <w:r>
            <w:t>103</w:t>
          </w:r>
          <w:r>
            <w:fldChar w:fldCharType="end"/>
          </w:r>
          <w:r>
            <w:rPr>
              <w:rFonts w:hint="eastAsia" w:ascii="仿宋" w:hAnsi="仿宋" w:eastAsia="仿宋" w:cs="仿宋"/>
              <w:color w:val="auto"/>
              <w:szCs w:val="24"/>
              <w:highlight w:val="none"/>
            </w:rPr>
            <w:fldChar w:fldCharType="end"/>
          </w:r>
        </w:p>
        <w:p w14:paraId="02758405">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_Toc11419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三十二、经颅电刺激仪</w:t>
          </w:r>
          <w:r>
            <w:tab/>
          </w:r>
          <w:r>
            <w:fldChar w:fldCharType="begin"/>
          </w:r>
          <w:r>
            <w:instrText xml:space="preserve"> PAGEREF _Toc11419 \h </w:instrText>
          </w:r>
          <w:r>
            <w:fldChar w:fldCharType="separate"/>
          </w:r>
          <w:r>
            <w:t>106</w:t>
          </w:r>
          <w:r>
            <w:fldChar w:fldCharType="end"/>
          </w:r>
          <w:r>
            <w:rPr>
              <w:rFonts w:hint="eastAsia" w:ascii="仿宋" w:hAnsi="仿宋" w:eastAsia="仿宋" w:cs="仿宋"/>
              <w:color w:val="auto"/>
              <w:szCs w:val="24"/>
              <w:highlight w:val="none"/>
            </w:rPr>
            <w:fldChar w:fldCharType="end"/>
          </w:r>
        </w:p>
        <w:p w14:paraId="5EF853F7">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_Toc130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三十三、生物反馈仪</w:t>
          </w:r>
          <w:r>
            <w:tab/>
          </w:r>
          <w:r>
            <w:fldChar w:fldCharType="begin"/>
          </w:r>
          <w:r>
            <w:instrText xml:space="preserve"> PAGEREF _Toc130 \h </w:instrText>
          </w:r>
          <w:r>
            <w:fldChar w:fldCharType="separate"/>
          </w:r>
          <w:r>
            <w:t>109</w:t>
          </w:r>
          <w:r>
            <w:fldChar w:fldCharType="end"/>
          </w:r>
          <w:r>
            <w:rPr>
              <w:rFonts w:hint="eastAsia" w:ascii="仿宋" w:hAnsi="仿宋" w:eastAsia="仿宋" w:cs="仿宋"/>
              <w:color w:val="auto"/>
              <w:szCs w:val="24"/>
              <w:highlight w:val="none"/>
            </w:rPr>
            <w:fldChar w:fldCharType="end"/>
          </w:r>
        </w:p>
        <w:p w14:paraId="44733B56">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_Toc32423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三十四、电子支气管镜</w:t>
          </w:r>
          <w:r>
            <w:tab/>
          </w:r>
          <w:r>
            <w:fldChar w:fldCharType="begin"/>
          </w:r>
          <w:r>
            <w:instrText xml:space="preserve"> PAGEREF _Toc32423 \h </w:instrText>
          </w:r>
          <w:r>
            <w:fldChar w:fldCharType="separate"/>
          </w:r>
          <w:r>
            <w:t>112</w:t>
          </w:r>
          <w:r>
            <w:fldChar w:fldCharType="end"/>
          </w:r>
          <w:r>
            <w:rPr>
              <w:rFonts w:hint="eastAsia" w:ascii="仿宋" w:hAnsi="仿宋" w:eastAsia="仿宋" w:cs="仿宋"/>
              <w:color w:val="auto"/>
              <w:szCs w:val="24"/>
              <w:highlight w:val="none"/>
            </w:rPr>
            <w:fldChar w:fldCharType="end"/>
          </w:r>
        </w:p>
        <w:p w14:paraId="200B98B8">
          <w:pPr>
            <w:pStyle w:val="7"/>
            <w:tabs>
              <w:tab w:val="right" w:leader="dot" w:pos="946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_Toc12378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三十五、新生儿暖箱</w:t>
          </w:r>
          <w:r>
            <w:tab/>
          </w:r>
          <w:r>
            <w:fldChar w:fldCharType="begin"/>
          </w:r>
          <w:r>
            <w:instrText xml:space="preserve"> PAGEREF _Toc12378 \h </w:instrText>
          </w:r>
          <w:r>
            <w:fldChar w:fldCharType="separate"/>
          </w:r>
          <w:r>
            <w:t>119</w:t>
          </w:r>
          <w:r>
            <w:fldChar w:fldCharType="end"/>
          </w:r>
          <w:r>
            <w:rPr>
              <w:rFonts w:hint="eastAsia" w:ascii="仿宋" w:hAnsi="仿宋" w:eastAsia="仿宋" w:cs="仿宋"/>
              <w:color w:val="auto"/>
              <w:szCs w:val="24"/>
              <w:highlight w:val="none"/>
            </w:rPr>
            <w:fldChar w:fldCharType="end"/>
          </w:r>
        </w:p>
        <w:p w14:paraId="7305A005">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r>
            <w:rPr>
              <w:rFonts w:hint="eastAsia" w:ascii="仿宋" w:hAnsi="仿宋" w:eastAsia="仿宋" w:cs="仿宋"/>
              <w:color w:val="auto"/>
              <w:szCs w:val="24"/>
              <w:highlight w:val="none"/>
            </w:rPr>
            <w:fldChar w:fldCharType="end"/>
          </w:r>
        </w:p>
      </w:sdtContent>
    </w:sdt>
    <w:p w14:paraId="04FF1CB4">
      <w:pPr>
        <w:rPr>
          <w:color w:val="auto"/>
          <w:highlight w:val="none"/>
        </w:rPr>
      </w:pPr>
    </w:p>
    <w:p w14:paraId="737A0400">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7AA9DAE7">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outlineLvl w:val="0"/>
        <w:rPr>
          <w:rFonts w:hint="eastAsia" w:ascii="仿宋" w:hAnsi="仿宋" w:eastAsia="仿宋" w:cs="仿宋"/>
          <w:b/>
          <w:bCs/>
          <w:color w:val="auto"/>
          <w:sz w:val="24"/>
          <w:szCs w:val="24"/>
          <w:highlight w:val="none"/>
          <w:lang w:val="en-US" w:eastAsia="zh-CN"/>
        </w:rPr>
      </w:pPr>
      <w:bookmarkStart w:id="0" w:name="_Toc25383"/>
      <w:r>
        <w:rPr>
          <w:rFonts w:hint="eastAsia" w:ascii="仿宋" w:hAnsi="仿宋" w:eastAsia="仿宋" w:cs="仿宋"/>
          <w:b/>
          <w:bCs/>
          <w:color w:val="auto"/>
          <w:sz w:val="24"/>
          <w:szCs w:val="24"/>
          <w:highlight w:val="none"/>
          <w:lang w:val="en-US" w:eastAsia="zh-CN"/>
        </w:rPr>
        <w:t>一、彩超诊断仪</w:t>
      </w:r>
      <w:bookmarkEnd w:id="0"/>
    </w:p>
    <w:p w14:paraId="1FBCCA01">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outlineLvl w:val="1"/>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超声1：</w:t>
      </w:r>
    </w:p>
    <w:p w14:paraId="1CD2F193">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 设备名称：彩色多普勒超声系统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 用途说明</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2.1 彩色多普勒超声波诊断系统，主要用于腹部、产科、妇科、心脏、小器官、泌尿、血管、儿科、神经、急重症、盆底等应用。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2.2 所投机型为进三年内推出的最新机型（以首次获批NMPA注册证书为准）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2.3 整机物理使用年限为≥10年。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 物理规格及人机交互要求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3.1 显示器要求：≥25英寸高分辨率彩色液晶显示器，分辨率≥1980*1440，可上下倾斜、左右旋转、前后拉伸。</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3.2 主机系统具有控制面板集成的触摸屏：大小尺寸≥15英寸，触摸屏角度可以独立于主机调节（机身静止状态下，独立调节角度≥50度）；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3.3 触摸屏可显示自动记忆的最近使用过的检查探头及模式，支持一键切换探头及模式。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3.4 操作面板具有6向独立的电动调节功能。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3.5 探头接口数量≥5个，均为无针式接口且大小一致，可全激活。</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四 先进成像技术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4.1 数字化全声场动态聚焦，数字化可变孔径及动态变迹， A/D ≥ 14bit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4.2 宽频可变频成像技术：灰阶、谐波、彩色、频谱支持独立变频，探头频率可视可调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4.3 斑点噪声抑制技术：支持所有探头，7档可调，支持二维图像、三维图像、造影成像等技术。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4.4 多角度扫描空间复合成像技术，调节档位≥3档。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4.5 声速匹配技术，根据人体组织真实情况，自动匹配至最佳成像声速，并将具体声速数值在屏幕上显示。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4.6 支持全屏放大，一键实时全屏图像放大功能，支持≥ 2 种放大模式，放大后图像可全屏显示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4.7 具备B模式局部ROI区域优化增强显示，提高感兴趣区的二维图像分辨率和细节分辨率，支持全局图像与局部增强图像的同屏左右双幅双实时显示，其中双幅双实时的局部图像支持彩色血流实时高清显示。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4.8 具备二维灰阶图像呈现立体纤细效果的专用技术，可利用组织的结构信息和灰阶的梯度信息，通过增强算法使二维灰阶的组织结构与边界显示更纤细立体。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4.9 具备针对强回声结构产生的声影区图像进行增强优化技术，可通过声影抑制技术实现声影补偿和细节融合，清晰还原强回声后方组织细节，减少声影对后方组织造成图像不清等不利影响。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4.10 扩展成像技术：凸阵、微凸阵、线阵，相控阵探头均具有此功能，且空间复合成像技术及斑点噪声抑制技术支持其扩展区域。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4.11 超微血流成像技术，对微细低速血流具有高敏感度，实现超高血流灵敏度和空间分辨率；可支持Color和Power模式； 可支持2D和3D微血流灌注的定量评估，其中2D下可分析彩色灰阶像素比，3D下可分析血管指数、血流指数和血管血流指数。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4.12 具备针对不同器官扫查场景的自动参数匹配技术，可一键快速获得最适宜当下扫查器官场景的成像效果，支持8种以上血流或器官扫查场景，适用于2D, Color, Power, PW 3D/4D等模式。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4.13  二维/彩色取样框角度独立偏转技术，彩色取样框偏转角度≥30度。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4.14 频谱多普勒成像，连续多普勒成像（要求凸阵探头/线阵探头/相控阵探头支持连续多普勒成像）。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五 高级成像功能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5.1 造影成像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5.1.1 造影成像功能支持腹部探头、浅表探头、相控阵探头、腔内探头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5.1.2 支持容积造影，以 3D/4D 的形式提供造影的立体灌注成像显示。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5.1.3 支持微血管造影增强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5.1.4 支持混合模式，将组织图像叠加在造影图像上</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5.1.5 支持实时显示组织图像和造影图像，造影图像和组织图像位置可互换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5.1.6 具有双计时器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5.1.7 支持向后存储≥8分钟电影</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5.1.8 造影定量分析功能，支持时间强度分析曲线，以表格的形式显示数据，取样点可跟踪感兴趣区运动，≥8个ROI</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5.1.9 具备造影时序分析功能，使用不同颜色标记造影剂到达时间，方便观察并比较病灶及组织的造影剂灌注特点，可对彩色和时间进行设置；可支持2D模式和3D/4D模式。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5.1.10 造影成像帧率：凸阵探头10cm深度，帧率≥60帧/秒; 线阵探头3.5cm深度，扫描范围最大，帧率≥100帧/秒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5.2 应变式弹性成像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5.2.1 应变式弹性成像支持：凸阵探头、线阵探头、腔内探头、双平面探头和容积探头。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5.2.2 具有压力操作提示图标，支持逐帧图像的压力大小查看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5.2.3 支持应变、应变率和应变直方图的测量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5.2.4 支持肿块周边组织与正常组织、肿块周边组织与肿块内组织弹性分析。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5.3 剪切波弹性成像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5.3.1 支持探头：凸阵探头、线阵探头、腔内探头、双平面探头和容积探头。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5.3.2 双平面探头支持剪切波弹性成像，用于泌尿及妇科检查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5.3.3 支持二维实时剪切波弹性成像 和单点式剪切波成像，提供定量的组织硬度信息。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5.3.4 实时剪切波弹性成像取样框大小和位置可调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5.3.5 弹性定量的参数包括杨氏模量E（单位：kPa），剪切波速度Cs （单位：m/s），剪切模量G （单位：kPa）等定量数据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5.3.6 实时剪切波弹性成像及二维成像双实时成像，显示格式包括上下，左右多种方式可调。支持剪切波弹性成像全屏显示。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5.3.7 具备组织硬度定量分析软件，支持多种比值分析，柱状图分析。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5.3.8 具有病灶周边浸润区的环形定量工具，环形的大小分级分档，可视可调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5.3.9 具备定量测量映射分析，即在组织图测量时弹性图同步测量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5.3.10 支持可信度图显示，运动稳定性指数显示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5.3.12 支持在同一切面下同时成像应变式弹性和剪切波弹性，并实时双幅显示。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5.4 可选配支持超高分辨率造影成像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5.5 宽景成像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5.5.1 宽景成像支持凸阵探头、线阵探头、腔内探头、相控阵探头、容积探头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5.5.2 支持B模式宽景和Power模式宽景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5.5.3 具备扫查速度指示，可对采集过程中的图像进行回放</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5.5.5 宽景拼接长度不小于100cm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5.6 粘弹性成像：支持浅表、腹部、腔内探头，可用于甲乳、宫颈等部位评估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5.8 多参数联合分析功能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5.9 3D/4D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5.9.1 支持3D/4D模块：支持3D/4D成像和自由臂3D成像；容积图像支持斑点噪声抑制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5.9.2 支持多光源模式的容积渲染：光源类型≥3种 ，包括点光源、探照灯光源和平行光源；光源类型和数量均可自由组合，光源方向可自由移动。同时支持透视剪影模式且透明度可调。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5.9.3 可基于3D容积数据实现不同临床场景的自动识别和差异化应用的场景化自动容积扫描功能，包括3D模式下的自动场景识别（脊椎、颅脑、长骨、面部；子宫内膜、卵巢、盆腔、肛管等），实现自动容积成像及优化，自动切面获取，自动定量分析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5.9.4 支持血管三维成像，要求彩色及能量模式均可用。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5.9.5 支持胎儿颅脑自动切面识别功能，自动获取胎儿颅脑四个标准切面，并自动获取6项评估参数值</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5.9.6 自动盆底超声解决方案，支持前中后盆腔2D全自动测量，支持肛提肌裂孔全自动评估（自动识别、自动容积渲染成像、自动测量），支持肛提肌横断面全自动评估（自动识别、自动多切面成像、自动测量），支持肛门括约肌自动断层成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5.10 支持乳腺病灶自动分析功能，自动识别乳腺病灶边界，自动分析病灶形态，边缘，回声类型，后方回声，钙化及血流状态。分析结果自动进入报告，自动识别并同屏显示同一病灶≥4个相交切面图像，支持≥6个病灶的自动分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5.11 支持甲状腺病灶自动分析功能，自动识别甲状腺病灶边界，自动分析病灶形态，边缘，回声类型，后方回声，钙化及血流状态。分析结果自动进入报告，自动识别并同屏显示同一病灶≥3个相交切面图像，支持≥6个病灶的自动分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5.12 可支持特殊腔内探头，获取360°腔内全视野图像，可用于生殖、盆底、肛肠、前列腺、泌尿系等检查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5.13 全自动识别左室容积并计算射血分数，定量分析左心功能。自动识别四腔心、两腔心切面，自动识别心肌边界，并进行自动描迹，无需手动选择切面和手动描记。 通过辛普森法输出 EDV/ESV/EF/SV/CO参数。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5.14 支持子宫内膜自动成像与容积分析功能，可全自动获取子宫内膜冠状面图像，并同时获取内膜容积及厚度测量值。</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5.15 支持卵巢卵泡在2D和3D模式下的自动识别和自动测量。其中2D模式下可自动识别卵巢轮廓、大小，卵泡数量、大小并按照大小排序； 3D模式支持卵巢自动识别和渲染，以及卵巢体积的自动计算；支持卵泡和窦卵泡的自动识别、自动渲染成像并用以不同的颜色区分显示不同大小的卵泡或窦卵泡；支持卵巢间质比的自动计算。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5.16支持产科切面自动识别自动抓取≥37个切面，自动测量≥40项测值。</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六 测量分析和报告</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6.1 全科测量包，自动生成报告： 腹部、妇科、产科、心脏、泌尿、小器官、儿科、血管、神经、急诊科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6.2 自动识别病灶边界，帮助用户对病灶进行描迹。测量封闭区域的长短轴长度，面积及周长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6.6 小儿髋关节自动测量功能，自动计算α角,β角，自动进行 Graf 分型。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6.7 自动工作流协议（非预设条件），检查过程中可根据定义的协议自动切换图像模式，自动标记体标示意图，自动注释等。操作协议可用户自定义，并可支持导出协议到其他机器上使用。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七  电影回放、原始数据处理和检查存储管理系统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7.1 电影回放所有模式下可用，支持手动、自动回放，支持4D 电影回放</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7.2 原始数据处理，最大可进行32项参数调节（包括B模式10种、M型模式6种、彩色模式7种、PW模式9种）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7.3 支持导出数字化图像格式：BMP/JPG/TIFF/DCM/AVI/MP4/WMV/MOV。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7.4 支持3D 打印格式文件的导出: STL/OBJ 格式。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7.5 支持后台存储，导出、备份图像数据资料同时，可进行实时检查，不影响检查操作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7.6 支持本地固态硬盘存储≥1TB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7.7 支持外部USB 移动存储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78 具备数据防御系统，可对不同人群设置数据开放度及访问权限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八 系统技术参数及要求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8.1. 二维灰阶模式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8.1 最大显示深度:≥40cm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8.2 动态范围:≥260dB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8.3 TGC增益补偿: ≥8段</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8.4 LGC侧向增益补偿: ≥8段，触摸屏上</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8.5 腹部 凸阵探头扫描角度:≥130度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8.6 腔内探头扫描角度:≥207度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8.8 电影回放：B模式电影容量≥10000 帧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8.2 彩色多普勒成像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8.2.1  显示方式：B/C、B/C/M、B/C/PW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8.2.2  线阵探头取样框偏转: ≥±30度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8.2.3 支持速度、速度方差、能量、方向能量显示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8.2.4 支持立体血流显示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8.3 PW/CW模式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8.3.1  显示方式：B， PW， B/PW， B/C/PW，B/CW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8.3.2  频谱多普勒频率≥ 3 段</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8.3.3 最大速度: PW血流速度≥8m/s，CW血流速度: ≥30m/s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8.3.4 最小速度: ≤1 mm /s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8.3.5 取样容积：0.5-30mm，连续可调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8.3.6 PW偏转角度: ≥±30度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8.3.7 基线：9步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九  连通性要求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9.1 支持网络连接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9.2 支持DICOM 3.0，支持DICOM结构化报告</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9.3 支持网络存储功能，基于TCP/IP 协议的网络共享功能，可将超声图像及报告直接传送到PC 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十 系统输入输出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10.1 支持视频/音频输入输出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10.2 支持S-Video,  HDMI，VGA， 音频输出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10.3 USB接口数量≥6个 ，支持Type-C数据传输接口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十一  探头规格</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11.1 系统可支持的探头类型： 凸阵探头、矩阵线阵探头、 单晶体相控阵探头、 腹部容积探头、腔内容积探头、血管探头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11.2 相控阵探头，频率：1.5-4.0MHz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11.3 矩阵线阵探头，频率：3.8-18.0MHz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11.4 腹部容积探头，频率：1.8-8.2MHz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11.5 单晶体腹部探头，频率：2.0-7.0MHz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11.6 腔内容积探头，频率：2-10MHz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11.7 胎心探头，频率：1.8-8.2MHz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11.8   腔内探头，频率：2.0-9.0MHz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十二 其他</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12.1 耦合剂加热器，主机一体化，非外接加热装置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12.2 内置无线网卡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12.3 内置录像功能模块，每次最大存储长度：60 min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12.4 支持远程会诊系统，可实现远程终端音视频互联，远程控制，支持多端互联，同步视频具备高清、高帧率流畅画面</w:t>
      </w:r>
    </w:p>
    <w:p w14:paraId="59F73F0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十三.配置清单</w:t>
      </w:r>
    </w:p>
    <w:tbl>
      <w:tblPr>
        <w:tblStyle w:val="10"/>
        <w:tblW w:w="98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7"/>
        <w:gridCol w:w="4669"/>
        <w:gridCol w:w="1800"/>
        <w:gridCol w:w="1532"/>
      </w:tblGrid>
      <w:tr w14:paraId="39B4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70F8">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主机系统</w:t>
            </w: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37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包括：</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BC1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数量</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F65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单位</w:t>
            </w:r>
          </w:p>
        </w:tc>
      </w:tr>
      <w:tr w14:paraId="47392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56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26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主机</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8C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C8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台</w:t>
            </w:r>
          </w:p>
        </w:tc>
      </w:tr>
      <w:tr w14:paraId="5BE6E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F6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9A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剪切波弹性包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7F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7B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25031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36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B6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27"LCD显示器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13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E0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台</w:t>
            </w:r>
          </w:p>
        </w:tc>
      </w:tr>
      <w:tr w14:paraId="23F85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B2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A2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内置硬盘</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1D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08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张</w:t>
            </w:r>
          </w:p>
        </w:tc>
      </w:tr>
      <w:tr w14:paraId="115CA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44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63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CW</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38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AE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017B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C1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B8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控制面板</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6B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2A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快</w:t>
            </w:r>
          </w:p>
        </w:tc>
      </w:tr>
      <w:tr w14:paraId="74DE9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34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B1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耦合剂加热器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DC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9F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个</w:t>
            </w:r>
          </w:p>
        </w:tc>
      </w:tr>
      <w:tr w14:paraId="3C429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DF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6B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腔内探头托架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F0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F6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个</w:t>
            </w:r>
          </w:p>
        </w:tc>
      </w:tr>
      <w:tr w14:paraId="06D24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82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标配应用模块</w:t>
            </w: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D7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腹部应用软件包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09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4A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0F4DD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14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80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产科应用软件包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EF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C3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44DA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72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A8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妇科应用软件包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38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3C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1920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F0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EE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心脏应用软件包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AC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D5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51091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28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5B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小器官应用软件包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49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81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13315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AE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E9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泌尿科应用软件包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4D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F5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47E79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B8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E7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血管应用软件包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AF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4A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104C0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9D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97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儿科应用软件包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26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64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7E9D2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DE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B1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神经应用软件包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FF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3C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0351E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A5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EA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急重诊应用软件包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73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EF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389D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CE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F9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盆底应用软件包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F4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10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1BE33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76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BF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DICOM Basic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F0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DF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2E403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50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3A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DICOM Worklist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58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17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2097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FF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67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iScape View</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C3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8A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2DDA2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11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80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Free Xros 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DF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E6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42439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97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98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凸阵CW</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95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33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13A21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03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26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线阵CW</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CE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86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0C0EA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2C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2A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TDI组织多普勒</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43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93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5919B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8C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9A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4D功能</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5C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BE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1081D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EA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3F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iPage+高级容积断层成像</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FF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05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4D340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C8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8F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SCV+高级容积厚层成像</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FC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D6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24EBC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41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DF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自动容积测量</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3F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AD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499C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D9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70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高级自动容积测量</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64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AA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40ED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17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F8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彩色3D</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07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13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4DF30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27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B6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iLive</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95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B1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5112A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45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86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产科容积自动切面识别</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4A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6E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16D7E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BD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4E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胎儿面部自动容积成像</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75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8D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629FE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7B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32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妇产场景自动容积成像</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E0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EA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4521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F0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C5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STE弹性成像</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E3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F4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324FC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E7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50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STQ弹性成像</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38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03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4F690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1B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E3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高帧率STE</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37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9F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487F5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7E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29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腹部粘弹性和频散测量包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A6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59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090A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BD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4A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自动扫查场景配置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20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93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5435B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A5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F1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超微血流成像</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03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6B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1DC7C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7D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F0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UMA 3D</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22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63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638DF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73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6E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微血流定量分析</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48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FD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4FB1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A1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09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高级图像增强iClear+</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5B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3B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01713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D9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A6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立体血流</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81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AF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5E276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6F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BE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HD Scope+</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A2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A3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5EA4E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6D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43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自动NT测量</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9D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3B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7D3C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EA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F8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自动胎心率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AC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64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7D221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92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BC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自动卵泡测量</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91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78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18D7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59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67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Smart ERA</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99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2C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3B588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31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4D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IVF</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C00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 xml:space="preserve">      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64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7ED1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AD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A5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自动盆底超声解决方案</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23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9B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422DF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CB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64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小儿髋关节自动测量</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F6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30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1AE81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DF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31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Smart Calc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85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05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68BAF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6E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86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自适应描迹</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13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92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62A5F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D5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5F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CPP血流像素比</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46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C6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322FA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46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12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AI尿量测量</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45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14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1A2A4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AE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B9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AI产科切面识别</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C5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3B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2938F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B2C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BC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AI脊柱切面识别</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F8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DC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34865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30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E2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AI胎儿颅内容积测量</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B3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4E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5DAA8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AB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C4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自动产科测量</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89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94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7C7C6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4E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12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子宫内膜蠕动波分析</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03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AC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1C29C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8F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4D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iWorks自动工作流协议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3A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BE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242B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F1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2A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超声教学软件</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9A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3C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64926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67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72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3D打印格式导出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59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3A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12862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FA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FB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录像功能模块</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1C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8A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1D102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CA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标配探头</w:t>
            </w: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85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腹部容积探头、腹部探头、</w:t>
            </w:r>
            <w:r>
              <w:rPr>
                <w:rFonts w:hint="eastAsia" w:ascii="仿宋" w:hAnsi="仿宋" w:eastAsia="仿宋" w:cs="仿宋"/>
                <w:sz w:val="24"/>
                <w:szCs w:val="24"/>
                <w:lang w:eastAsia="zh-CN"/>
              </w:rPr>
              <w:t>高频</w:t>
            </w:r>
            <w:r>
              <w:rPr>
                <w:rFonts w:hint="eastAsia" w:ascii="仿宋" w:hAnsi="仿宋" w:eastAsia="仿宋" w:cs="仿宋"/>
                <w:sz w:val="24"/>
                <w:szCs w:val="24"/>
              </w:rPr>
              <w:t>浅表探头、腔内容积探头、腔内探头、心脏探头、胎儿心脏探头</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0577">
            <w:pPr>
              <w:keepNext w:val="0"/>
              <w:keepLines w:val="0"/>
              <w:widowControl/>
              <w:suppressLineNumbers w:val="0"/>
              <w:jc w:val="center"/>
              <w:textAlignment w:val="center"/>
              <w:rPr>
                <w:rFonts w:hint="eastAsia" w:ascii="仿宋" w:hAnsi="仿宋" w:eastAsia="仿宋" w:cs="仿宋"/>
                <w:sz w:val="24"/>
                <w:szCs w:val="24"/>
              </w:rPr>
            </w:pPr>
            <w:r>
              <w:rPr>
                <w:rFonts w:hint="default" w:ascii="仿宋" w:hAnsi="仿宋" w:eastAsia="仿宋" w:cs="仿宋"/>
                <w:sz w:val="24"/>
                <w:szCs w:val="24"/>
                <w:lang w:val="en-US"/>
              </w:rPr>
              <w:t>7</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81CD">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rPr>
              <w:t>把</w:t>
            </w:r>
          </w:p>
        </w:tc>
      </w:tr>
      <w:tr w14:paraId="4DF7E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C4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E9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电源线</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04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77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36E21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29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8C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基本附件包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FE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83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r w14:paraId="32F66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DA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B5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软件</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AB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default" w:ascii="仿宋" w:hAnsi="仿宋" w:eastAsia="仿宋" w:cs="仿宋"/>
                <w:i w:val="0"/>
                <w:iCs w:val="0"/>
                <w:color w:val="000000"/>
                <w:kern w:val="0"/>
                <w:sz w:val="24"/>
                <w:szCs w:val="24"/>
                <w:u w:val="none"/>
                <w:lang w:val="en-US" w:eastAsia="zh-CN"/>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C5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份</w:t>
            </w:r>
          </w:p>
        </w:tc>
      </w:tr>
    </w:tbl>
    <w:p w14:paraId="133B33D7">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br w:type="page"/>
      </w:r>
    </w:p>
    <w:p w14:paraId="2AB89D74">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outlineLvl w:val="1"/>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超声2：</w:t>
      </w:r>
    </w:p>
    <w:p w14:paraId="21BBF0A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一.设备名称：彩色多普勒超声系统</w:t>
      </w:r>
    </w:p>
    <w:p w14:paraId="2E2B3C5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二.用途说明</w:t>
      </w:r>
    </w:p>
    <w:p w14:paraId="67537BA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2.高端全身应用型彩色超声诊断仪:腹部、产科、妇科、心脏、小器官、泌尿、血管、儿科、神经、急诊、麻醉、其它</w:t>
      </w:r>
    </w:p>
    <w:p w14:paraId="75AB1E4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3.货物数量：壹套</w:t>
      </w:r>
    </w:p>
    <w:p w14:paraId="0DA78AC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4.系统技术规格及概述：</w:t>
      </w:r>
    </w:p>
    <w:p w14:paraId="5D60012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4.1.全数字化彩色多普勒超声诊断系统主机</w:t>
      </w:r>
    </w:p>
    <w:p w14:paraId="0E584F1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4.2.≥21英寸高分辨率彩色液晶显示器</w:t>
      </w:r>
    </w:p>
    <w:p w14:paraId="6DAED96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4.3.※≥13英寸高灵敏度防反光彩色触摸屏，支持手势操作，触摸屏角度可调</w:t>
      </w:r>
    </w:p>
    <w:p w14:paraId="1AE6287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4.4.控制面板可独立旋转、升降及平移</w:t>
      </w:r>
    </w:p>
    <w:p w14:paraId="16F9A6C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4.5.※全域动态聚焦技术，即全程发射及全程接收聚焦技术，使得图像近、中、远场保持均匀一致（图像上无焦点显示，请附图） </w:t>
      </w:r>
    </w:p>
    <w:p w14:paraId="4665F44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4.6.※组织特异性成像预设，针对不同脏器预设最佳声波传播速度用于计算成像，减少因成像声速值与实际声速值偏差导致图像失真</w:t>
      </w:r>
    </w:p>
    <w:p w14:paraId="170FDC7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4.7.※声速匹配技术，可根据人体组织真实情况，一键实时自动匹配至最佳成像声速，并以具体数值（SSC值）在屏幕上显示（提供屏幕证明图片）</w:t>
      </w:r>
    </w:p>
    <w:p w14:paraId="7DCF434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4.8.多级信号处理系统</w:t>
      </w:r>
    </w:p>
    <w:p w14:paraId="25E3AB7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4.9.高倍波束并行处理系统</w:t>
      </w:r>
    </w:p>
    <w:p w14:paraId="04BC5C9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4.10.探头接口≥5个</w:t>
      </w:r>
    </w:p>
    <w:p w14:paraId="1F7BB6D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4.11.二维灰阶模式</w:t>
      </w:r>
    </w:p>
    <w:p w14:paraId="01B5B5C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4.12.谐波成像模式</w:t>
      </w:r>
    </w:p>
    <w:p w14:paraId="78AD99A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4.13.M型模式</w:t>
      </w:r>
    </w:p>
    <w:p w14:paraId="0C8CB2D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4.14.彩色M型模式</w:t>
      </w:r>
    </w:p>
    <w:p w14:paraId="52E769A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4.15.※解剖M型模式 (≥2条取样线，提供证明图片)</w:t>
      </w:r>
    </w:p>
    <w:p w14:paraId="0195809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4.16.可选配曲线M型模式</w:t>
      </w:r>
    </w:p>
    <w:p w14:paraId="3C5A121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4.17.彩色多普勒成像（包括彩色、能量、方向能量多普勒模式）</w:t>
      </w:r>
    </w:p>
    <w:p w14:paraId="543F36E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4.18.频谱多普勒成像（包括脉冲多普勒、高脉冲重复频率、连续波多普勒）</w:t>
      </w:r>
    </w:p>
    <w:p w14:paraId="24B1FF5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4.19.组织多普勒成像</w:t>
      </w:r>
    </w:p>
    <w:p w14:paraId="0E70B9F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4.20.可选配负荷成像</w:t>
      </w:r>
    </w:p>
    <w:p w14:paraId="7BC07B3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4.21.自由臂三维成像</w:t>
      </w:r>
    </w:p>
    <w:p w14:paraId="265181F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4.22.※宽景成像（支持彩色宽景，扫描速度提示，提供证明图片）</w:t>
      </w:r>
    </w:p>
    <w:p w14:paraId="128090B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4.23.※空间复合成像，最高可达9线偏转（要求作曲别针试验显示9条扫描线并附图片)，</w:t>
      </w:r>
    </w:p>
    <w:p w14:paraId="214E25B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4.24.斑点抑制成像</w:t>
      </w:r>
    </w:p>
    <w:p w14:paraId="0B3955F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4.25.频率复合成像</w:t>
      </w:r>
    </w:p>
    <w:p w14:paraId="6EF9CAF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4.26.独立角度偏转</w:t>
      </w:r>
    </w:p>
    <w:p w14:paraId="29A95C5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4.27.※扩展成像（要求凸阵、线阵、容积、心脏探头可用，提供证明图片）</w:t>
      </w:r>
    </w:p>
    <w:p w14:paraId="0DD2453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4.28.实时双幅对比成像</w:t>
      </w:r>
    </w:p>
    <w:p w14:paraId="614D612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4.29.高分辨率血流成像</w:t>
      </w:r>
    </w:p>
    <w:p w14:paraId="0612311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4.30.精细血流自动识别成像</w:t>
      </w:r>
    </w:p>
    <w:p w14:paraId="3A73586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4.31.※一键自动优化，要求一键快速优化造影图像、二维图像、彩色图像、彩色取样框位置、频谱图像、频谱取样门大小、取样门位置、偏转角度及造影图像</w:t>
      </w:r>
    </w:p>
    <w:p w14:paraId="268D064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4.32.※全屏放大</w:t>
      </w:r>
    </w:p>
    <w:p w14:paraId="7189332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4.33.局部放大（支持前端、后端放大）</w:t>
      </w:r>
    </w:p>
    <w:p w14:paraId="660AA36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4.34.※造影及造影定量分析功能，要求支持腹部探头、浅表探头</w:t>
      </w:r>
    </w:p>
    <w:p w14:paraId="30CF439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支持低机械指数造影</w:t>
      </w:r>
    </w:p>
    <w:p w14:paraId="20AC570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双计时器</w:t>
      </w:r>
    </w:p>
    <w:p w14:paraId="09D1C44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支持向后存储，≥5分钟电影</w:t>
      </w:r>
    </w:p>
    <w:p w14:paraId="33E6C85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支持向前存储</w:t>
      </w:r>
    </w:p>
    <w:p w14:paraId="1F4CDF3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双实时: 实时显示组织图像和造影图像</w:t>
      </w:r>
    </w:p>
    <w:p w14:paraId="2805A94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支持造影击碎</w:t>
      </w:r>
    </w:p>
    <w:p w14:paraId="7FE2445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支持斑点噪声抑制</w:t>
      </w:r>
    </w:p>
    <w:p w14:paraId="426F459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具备混合模式</w:t>
      </w:r>
    </w:p>
    <w:p w14:paraId="5895271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支持造影图像和组织图像位置互换</w:t>
      </w:r>
    </w:p>
    <w:p w14:paraId="34F1140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支持微血管造影增强功能</w:t>
      </w:r>
    </w:p>
    <w:p w14:paraId="2E32DAA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支持造影定量分析（取样点可跟踪感兴趣区运动）</w:t>
      </w:r>
    </w:p>
    <w:p w14:paraId="129921D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4.35.※高帧率造影成像，要求支持腹部探头、浅表探头</w:t>
      </w:r>
    </w:p>
    <w:p w14:paraId="62F22D2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凸阵探头10cm深度，扫描角度45°，帧率可达30帧/秒及以上；</w:t>
      </w:r>
    </w:p>
    <w:p w14:paraId="614719A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线阵探头4cm深度，帧率可50帧/秒及以上；</w:t>
      </w:r>
    </w:p>
    <w:p w14:paraId="78C7328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4.36.※容积造影功能，可将超声造影数据三维重建</w:t>
      </w:r>
    </w:p>
    <w:p w14:paraId="34EE6E6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4.37.支持应变式弹性成像</w:t>
      </w:r>
    </w:p>
    <w:p w14:paraId="22C9AA3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具备组织硬度定量分析软件、压力曲线提示图标，直方图等分析工具</w:t>
      </w:r>
    </w:p>
    <w:p w14:paraId="0598DC7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具备肿块周边组织与正常组织、肿块周边组织与肿块内组织弹性定量分析功能 </w:t>
      </w:r>
    </w:p>
    <w:p w14:paraId="446ED93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4.38.※支持高帧率STE剪切波定量式弹性成像功能</w:t>
      </w:r>
    </w:p>
    <w:p w14:paraId="718F0F0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可以动态显示二维剪切波弹性成像图，</w:t>
      </w:r>
    </w:p>
    <w:p w14:paraId="5755547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具备三种定量参数，包括剪切波速度，杨氏模量和剪切模量。</w:t>
      </w:r>
    </w:p>
    <w:p w14:paraId="1BA737E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4.39.可选配融合成像功能，支持凸阵、线阵探头；支持回放状态下的空间配准；支持标记功能，最多支持20个标记；支持呼吸补偿功能，减少因呼吸或移位而引起的匹配误差；支持三维数据的采集；支持基于三维数据的测量；</w:t>
      </w:r>
    </w:p>
    <w:p w14:paraId="07B2DA8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4.40.※肝脏介入消融方案，支持术前3D模拟和规划，术中3D消融引导</w:t>
      </w:r>
    </w:p>
    <w:p w14:paraId="0F92AAE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4.41.※单模态消融术后评估系统，可以对消融术前病灶的三维超声造影与术后消融灶的三维超声造影进行融合，即时全面的评估消融效果。</w:t>
      </w:r>
    </w:p>
    <w:p w14:paraId="2FB3BB9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4.42.支持Glazing Flow 立体血流</w:t>
      </w:r>
    </w:p>
    <w:p w14:paraId="67C9761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4.43.支持自动肝肾比测量，自动计算肝脏与肾皮层增益比值，提供HRI</w:t>
      </w:r>
    </w:p>
    <w:p w14:paraId="4A40722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4.44.※乳腺病灶自动分析功能，具备同一病灶同屏显示≥4相交切面图像，最多可支持≥6个病灶分析。可自动识别病灶边界，自动分析病灶形态，边缘，回声类型，后方回声，钙化及血流状态。分析结果自动进入报告。</w:t>
      </w:r>
    </w:p>
    <w:p w14:paraId="1573D1A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4.45.支持用户自定义协议</w:t>
      </w:r>
    </w:p>
    <w:p w14:paraId="4978B3D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支持ASE16，ASE17评分</w:t>
      </w:r>
    </w:p>
    <w:p w14:paraId="7BC224B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4.46.※自动工作流协议，自动标注体位图、注释及自动切换检查模式，显著减少操作时间</w:t>
      </w:r>
    </w:p>
    <w:p w14:paraId="415130A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4.47.※穿刺针增强技术，要求具有双屏实时对比显示，增强前后效果，并同时支持增强平面多角度可调（提供证明图片）</w:t>
      </w:r>
    </w:p>
    <w:p w14:paraId="58514BD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4.48.支持语言，英语,中文（包括键盘输入、注释、操作面板等）</w:t>
      </w:r>
    </w:p>
    <w:p w14:paraId="4A5883F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4.49.※支持手动触摸屏上注释</w:t>
      </w:r>
    </w:p>
    <w:p w14:paraId="73D413A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4.50.支持手动触摸屏上包络测量</w:t>
      </w:r>
    </w:p>
    <w:p w14:paraId="77BD51F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4.51.※支持语音注释及播放</w:t>
      </w:r>
    </w:p>
    <w:p w14:paraId="20860B4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4.52.体位图</w:t>
      </w:r>
    </w:p>
    <w:p w14:paraId="4BBE14B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5.测量/分析和报告</w:t>
      </w:r>
    </w:p>
    <w:p w14:paraId="4D95F44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5.1.常规测量</w:t>
      </w:r>
    </w:p>
    <w:p w14:paraId="794E43E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多普勒测量</w:t>
      </w:r>
    </w:p>
    <w:p w14:paraId="552CB14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自动频谱测量</w:t>
      </w:r>
    </w:p>
    <w:p w14:paraId="7FF340B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5.2.全科测量包，自动生成报告</w:t>
      </w:r>
    </w:p>
    <w:p w14:paraId="1E0785F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腹部、妇科、产科、心脏、泌尿、小器官、儿科、血管、神经、急诊科</w:t>
      </w:r>
    </w:p>
    <w:p w14:paraId="32FA9B2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5.3.※自动NT测量</w:t>
      </w:r>
    </w:p>
    <w:p w14:paraId="72BDE56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5.4.※血管内中膜自动测量，可同时进行血管前、后壁的内中膜一段距离的自动描记、自动生成测量数据结果，并具备ＩＭＴ评估曲线分析 </w:t>
      </w:r>
    </w:p>
    <w:p w14:paraId="146C8A6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5.5.※支持血管内中膜自动实时测量,自动获取6组IMT内膜厚度值,并实时更新。</w:t>
      </w:r>
    </w:p>
    <w:p w14:paraId="74389A5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5.6.※支持血管体位图手动编辑功能，通过手动编辑体位图，直观显示病变的位置。</w:t>
      </w:r>
    </w:p>
    <w:p w14:paraId="2384C3E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5.7.※胎儿心脏评估软件：用于胎儿心脏发育异常产前筛查评估，支持心脏15个测量项目，并同时获得心脏发育评分。（提供证明图片）</w:t>
      </w:r>
    </w:p>
    <w:p w14:paraId="609C058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6.电影回放和原始数据处理</w:t>
      </w:r>
    </w:p>
    <w:p w14:paraId="4AE7F3F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6.1.所有模式下可用</w:t>
      </w:r>
    </w:p>
    <w:p w14:paraId="514AB3D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支持手动、自动回放</w:t>
      </w:r>
    </w:p>
    <w:p w14:paraId="1E87A5C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支持4D 电影回放</w:t>
      </w:r>
    </w:p>
    <w:p w14:paraId="0F25DA5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支持向后存储和向前存储，时间长度可预置，向后存储≥5分钟的电影</w:t>
      </w:r>
    </w:p>
    <w:p w14:paraId="67AE761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支持图像对比（动态、静态）</w:t>
      </w:r>
    </w:p>
    <w:p w14:paraId="5184103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6.2.原始数据处理，支持动、静态图像冻结后，最大可进行3６项参数调节。</w:t>
      </w:r>
    </w:p>
    <w:p w14:paraId="1E43DD3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7.检查存储和管理（内置超声工作站）</w:t>
      </w:r>
    </w:p>
    <w:p w14:paraId="04CC160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7.1.检查存储</w:t>
      </w:r>
    </w:p>
    <w:p w14:paraId="3D3142E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≥1T硬盘 </w:t>
      </w:r>
    </w:p>
    <w:p w14:paraId="6A9115A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内置超声工作站</w:t>
      </w:r>
    </w:p>
    <w:p w14:paraId="6E4D2D1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多种导出图像格式：动态图像、静态图像以PC格式直接导出，无需特殊软件即能在普通PC 机上直接观看图像。导出、备份图像数据资料同时，可进行实时检查，不影响检查操作</w:t>
      </w:r>
    </w:p>
    <w:p w14:paraId="6729275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8.连通性要求</w:t>
      </w:r>
    </w:p>
    <w:p w14:paraId="2A67257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8.1.支持网络连接</w:t>
      </w:r>
    </w:p>
    <w:p w14:paraId="67034D8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8.2.※支持移动设备无线传输，要求将机器超声图像通过无线网络直接发送到智能移动终端平台</w:t>
      </w:r>
    </w:p>
    <w:p w14:paraId="34FDE11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8.3.※通过无线传输支持移动终端设备进行远程控制超声机器图像参数调节、远程病人信息管理: 浏览，查询，获取，删除病人信息等</w:t>
      </w:r>
    </w:p>
    <w:p w14:paraId="658CB9A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8.4.DICOM 3.0 </w:t>
      </w:r>
    </w:p>
    <w:p w14:paraId="69444D8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DICOM妇产科、心脏、血管、乳腺结构化报告</w:t>
      </w:r>
    </w:p>
    <w:p w14:paraId="093E2C5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8.5.视频/音频输入、输出</w:t>
      </w:r>
    </w:p>
    <w:p w14:paraId="25A79CA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8.6.支持ECG/PCG信号</w:t>
      </w:r>
    </w:p>
    <w:p w14:paraId="7BB0B7D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8.7.≥５个USB接口</w:t>
      </w:r>
    </w:p>
    <w:p w14:paraId="656458C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8.8.DVD R/W 刻录光驱</w:t>
      </w:r>
    </w:p>
    <w:p w14:paraId="54ACF6E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9.系统技术参数及要求</w:t>
      </w:r>
    </w:p>
    <w:p w14:paraId="13564D0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9.1.≥２１英寸高分辨率彩色液晶显示器 </w:t>
      </w:r>
    </w:p>
    <w:p w14:paraId="7A5A1AE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9.2.※≥13英寸高灵敏度防反光彩色触摸屏，支持手势操作，触摸屏角度可调</w:t>
      </w:r>
    </w:p>
    <w:p w14:paraId="26E7EF7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9.3.※探头接口≥５个</w:t>
      </w:r>
    </w:p>
    <w:p w14:paraId="709D6B1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9.4.二维灰阶模式</w:t>
      </w:r>
    </w:p>
    <w:p w14:paraId="3F43A09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数字化声束形成器</w:t>
      </w:r>
    </w:p>
    <w:p w14:paraId="0A9C1EF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全程动态聚焦</w:t>
      </w:r>
    </w:p>
    <w:p w14:paraId="5CFC761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多倍信号并行处理</w:t>
      </w:r>
    </w:p>
    <w:p w14:paraId="0AFCEFC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预设条件：针对不同的检查脏器，预置最佳图像检查条件</w:t>
      </w:r>
    </w:p>
    <w:p w14:paraId="6477A87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※最大显示深度:≥38cm（提供图片证明） </w:t>
      </w:r>
    </w:p>
    <w:p w14:paraId="28464FC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最大帧率: ≥650 帧/秒</w:t>
      </w:r>
    </w:p>
    <w:p w14:paraId="7CFAF26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TGC: ≥8段</w:t>
      </w:r>
    </w:p>
    <w:p w14:paraId="6A3935C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※LGC: ≥8段</w:t>
      </w:r>
    </w:p>
    <w:p w14:paraId="215861C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二维灰阶：≥256</w:t>
      </w:r>
    </w:p>
    <w:p w14:paraId="5C31A45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动态范围: ≥160 （可视可调，提供图片证明）</w:t>
      </w:r>
    </w:p>
    <w:p w14:paraId="5F395A0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增益调节: B/M/D分别独立可调，≥100</w:t>
      </w:r>
    </w:p>
    <w:p w14:paraId="04DF25B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伪彩图谱: ≥8种</w:t>
      </w:r>
    </w:p>
    <w:p w14:paraId="5466EFD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9.5.彩色多普勒成像</w:t>
      </w:r>
    </w:p>
    <w:p w14:paraId="43B5176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包括速度、速度方差、能量、方向能量显示等</w:t>
      </w:r>
    </w:p>
    <w:p w14:paraId="767D157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显示方式：B/C、B/C/M、B/POWER、B/C/PW</w:t>
      </w:r>
    </w:p>
    <w:p w14:paraId="6812A83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取样框偏转: ≥±30度 (线阵探头)</w:t>
      </w:r>
    </w:p>
    <w:p w14:paraId="3610239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最大帧率: ≥200 帧/秒</w:t>
      </w:r>
    </w:p>
    <w:p w14:paraId="411A685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支持B/C 同宽（提供图片证明）</w:t>
      </w:r>
    </w:p>
    <w:p w14:paraId="1D3F674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9.6.频谱多普勒模式</w:t>
      </w:r>
    </w:p>
    <w:p w14:paraId="5EC4EE5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包括脉冲多普勒、高脉冲重复频率、连续多普勒</w:t>
      </w:r>
    </w:p>
    <w:p w14:paraId="4AE39C8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显示方式：B, PW，B/PW, B/C/PW, B/CW, B/C/CW等等</w:t>
      </w:r>
    </w:p>
    <w:p w14:paraId="76D1625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显示控制：反转、零移位、B刷新、D扩展、B/D扩展等</w:t>
      </w:r>
    </w:p>
    <w:p w14:paraId="35A7182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最大速度: ≥7.60m/s（连续多普勒速度: ≥30m/s）</w:t>
      </w:r>
    </w:p>
    <w:p w14:paraId="3A22389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最小速度: ≤1 mm /s（非噪声信号）</w:t>
      </w:r>
    </w:p>
    <w:p w14:paraId="2D72E23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※取样容积: 0.5-30mm ,支持所有探头</w:t>
      </w:r>
    </w:p>
    <w:p w14:paraId="32D2540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※偏转角度: ≥±30度 (线阵探头)</w:t>
      </w:r>
    </w:p>
    <w:p w14:paraId="172A214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零位移动：≥8 级</w:t>
      </w:r>
    </w:p>
    <w:p w14:paraId="0D80C41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快速角度校正</w:t>
      </w:r>
    </w:p>
    <w:p w14:paraId="7CA7352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支持频谱自动测量</w:t>
      </w:r>
    </w:p>
    <w:p w14:paraId="54F56F2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9.7.组织多普勒成像（包括组织速度图、能量图、M型、频谱成像4种模式，提供图片证明）</w:t>
      </w:r>
    </w:p>
    <w:p w14:paraId="311BA23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可选配组织多普勒定量分析软件</w:t>
      </w:r>
    </w:p>
    <w:p w14:paraId="3DE7EC6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9.8.心功能自动测量工具Auto EF</w:t>
      </w:r>
    </w:p>
    <w:p w14:paraId="437B9DC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9.9.支持组织斑点追踪定量分析软件（分析参数包括速度、位移、应变及应变率；支持牛眼图显示）</w:t>
      </w:r>
    </w:p>
    <w:p w14:paraId="1AD763C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9.10.支持小儿髋关节自动测量功能，可自动计算α角,β角，自动进行临床分型。</w:t>
      </w:r>
    </w:p>
    <w:p w14:paraId="7822A95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10.探头规格</w:t>
      </w:r>
    </w:p>
    <w:p w14:paraId="25075F6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10.1.频率：超宽频带或变频探头</w:t>
      </w:r>
    </w:p>
    <w:p w14:paraId="72401BB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10.2.二维、彩色、多普勒均可独立变频</w:t>
      </w:r>
    </w:p>
    <w:p w14:paraId="7CF52E8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10.3.探头配置腹部探头、心脏探头，浅表探头，腔内探头，血管探头</w:t>
      </w:r>
    </w:p>
    <w:p w14:paraId="019FE69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10.4.探头频率：</w:t>
      </w:r>
    </w:p>
    <w:p w14:paraId="4E5BA62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所有探头均为宽频变频探头,二维、谐波、彩色及频谱多普勒模式分别独立变频，≥3段</w:t>
      </w:r>
    </w:p>
    <w:p w14:paraId="23EFA92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阵元：最大有效阵元数≥576阵元</w:t>
      </w:r>
    </w:p>
    <w:p w14:paraId="645F120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10.5.穿刺引导</w:t>
      </w:r>
    </w:p>
    <w:p w14:paraId="5371B18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凸阵、线阵、相控阵具备多角度穿刺引导功能</w:t>
      </w:r>
    </w:p>
    <w:p w14:paraId="676409C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10.6.腹部探头，带宽: 1.2-6.0MHz，角度≥72°</w:t>
      </w:r>
    </w:p>
    <w:p w14:paraId="54D5388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10.7.心脏探头：带宽1.5- 4.5MHz，角度≥90</w:t>
      </w:r>
    </w:p>
    <w:p w14:paraId="7910958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10.8.线阵，带宽: 3.8-13 MHz</w:t>
      </w:r>
    </w:p>
    <w:p w14:paraId="39B8668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10.9.腔内探头，带宽: 3.0-11.0 MHz，角度≥180°</w:t>
      </w:r>
    </w:p>
    <w:p w14:paraId="39E9449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10.10.血管探头：频率2.5-9.0 MHz</w:t>
      </w:r>
    </w:p>
    <w:p w14:paraId="68D7026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11.声功率输出调节</w:t>
      </w:r>
    </w:p>
    <w:p w14:paraId="7FADED0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B/M、彩色、频谱多普勒输出功率可选择分级调节</w:t>
      </w:r>
    </w:p>
    <w:p w14:paraId="2ADDA0B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12.外设和附件</w:t>
      </w:r>
    </w:p>
    <w:p w14:paraId="48EFD05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12.1.耦合剂加热器</w:t>
      </w:r>
    </w:p>
    <w:p w14:paraId="40A8503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12.2.专业腔内探头放置架</w:t>
      </w:r>
    </w:p>
    <w:p w14:paraId="136CDE3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12.3.储物托架套件</w:t>
      </w:r>
    </w:p>
    <w:p w14:paraId="65C78AE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12.4.可支持磁导航控制器固定支架</w:t>
      </w:r>
    </w:p>
    <w:p w14:paraId="10C2155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12.5.※专业探头放置槽≥7个</w:t>
      </w:r>
    </w:p>
    <w:p w14:paraId="213FC40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12.6.支持数字黑白、模拟黑白、数字彩色、模拟彩色、文本及无线打印机</w:t>
      </w:r>
    </w:p>
    <w:p w14:paraId="40FCB61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12.7.可支持照片打印机</w:t>
      </w:r>
    </w:p>
    <w:p w14:paraId="4805160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12.8.支持内置DVR（内置数字录像机, 每次最大存储长度:≥30 min）</w:t>
      </w:r>
    </w:p>
    <w:p w14:paraId="22873B8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12.9.支持脚踏开关</w:t>
      </w:r>
    </w:p>
    <w:p w14:paraId="34A4B64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12.10.支持生理信号：ECG及PCG</w:t>
      </w:r>
    </w:p>
    <w:p w14:paraId="62CCD13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12.11.可选配激光条码扫描仪</w:t>
      </w:r>
    </w:p>
    <w:p w14:paraId="23B2260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12.12.可选配内置无线网卡</w:t>
      </w:r>
    </w:p>
    <w:p w14:paraId="07BD69F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13.备件、技术及维修服务，培训要求及其它</w:t>
      </w:r>
    </w:p>
    <w:p w14:paraId="4705ABC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bookmarkStart w:id="47" w:name="_GoBack"/>
      <w:bookmarkEnd w:id="47"/>
      <w:r>
        <w:rPr>
          <w:rFonts w:hint="eastAsia" w:ascii="仿宋" w:hAnsi="仿宋" w:eastAsia="仿宋" w:cs="仿宋"/>
          <w:i w:val="0"/>
          <w:iCs w:val="0"/>
          <w:color w:val="auto"/>
          <w:kern w:val="0"/>
          <w:sz w:val="24"/>
          <w:szCs w:val="24"/>
          <w:highlight w:val="none"/>
          <w:u w:val="none"/>
          <w:lang w:val="en-US" w:eastAsia="zh-CN" w:bidi="ar"/>
        </w:rPr>
        <w:t>13.1.备件要求</w:t>
      </w:r>
    </w:p>
    <w:p w14:paraId="1B7C09F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13.2.卖方应在用户当地或省会中心城市设置备件库，存入所有必须的备件，保证必要时可以及时供应</w:t>
      </w:r>
    </w:p>
    <w:p w14:paraId="7A14EA4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13.3.技术及维修服务</w:t>
      </w:r>
    </w:p>
    <w:p w14:paraId="7D4DEEF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13.4.在用户当地或省会中心城市，卖方应配置多名工程技术人员，随时提供开箱验货、安装、调试或维修等服务</w:t>
      </w:r>
    </w:p>
    <w:p w14:paraId="5E427DB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13.5.技术培训要求</w:t>
      </w:r>
    </w:p>
    <w:p w14:paraId="7DAE0E4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13.6.在用户当地或省会中心城市，卖方应配置专业技术人员提供现场技术培训，保证使用人员正常操作设备的各种功能</w:t>
      </w:r>
    </w:p>
    <w:p w14:paraId="723B7F1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14.其他商务条款：例如</w:t>
      </w:r>
    </w:p>
    <w:p w14:paraId="72DC040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要求提供所在地中心城市工商行政管理局网站可查询的生产厂家专业售后服务机构，并提供相应资格证明</w:t>
      </w:r>
    </w:p>
    <w:p w14:paraId="2082976E">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配置清单</w:t>
      </w:r>
    </w:p>
    <w:p w14:paraId="2B8AD12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p>
    <w:tbl>
      <w:tblPr>
        <w:tblStyle w:val="10"/>
        <w:tblW w:w="96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40"/>
        <w:gridCol w:w="913"/>
        <w:gridCol w:w="919"/>
      </w:tblGrid>
      <w:tr w14:paraId="57299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575B">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D95C">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b/>
                <w:bCs/>
                <w:i w:val="0"/>
                <w:iCs w:val="0"/>
                <w:color w:val="000000"/>
                <w:kern w:val="0"/>
                <w:sz w:val="24"/>
                <w:szCs w:val="24"/>
                <w:u w:val="none"/>
                <w:lang w:val="en-US" w:eastAsia="zh-CN" w:bidi="ar"/>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数量</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FD86">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b/>
                <w:bCs/>
                <w:i w:val="0"/>
                <w:iCs w:val="0"/>
                <w:color w:val="000000"/>
                <w:kern w:val="0"/>
                <w:sz w:val="24"/>
                <w:szCs w:val="24"/>
                <w:u w:val="none"/>
                <w:lang w:val="en-US" w:eastAsia="zh-CN" w:bidi="ar"/>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单位</w:t>
            </w:r>
          </w:p>
        </w:tc>
      </w:tr>
      <w:tr w14:paraId="5F5D2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BD994">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超声主机系统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0C16E">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3074">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p>
        </w:tc>
      </w:tr>
      <w:tr w14:paraId="40FA0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BE38D">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迈瑞Resona系列超声诊断系统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65A8A">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FB00">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台</w:t>
            </w:r>
          </w:p>
        </w:tc>
      </w:tr>
      <w:tr w14:paraId="0357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84247">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21.5英寸高分辨率彩色液晶显示屏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15A63">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C736">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台</w:t>
            </w:r>
          </w:p>
        </w:tc>
      </w:tr>
      <w:tr w14:paraId="7BD72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5E63D">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13.3英寸高灵敏防眩光彩色触摸屏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1DD533">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FBFC">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台</w:t>
            </w:r>
          </w:p>
        </w:tc>
      </w:tr>
      <w:tr w14:paraId="448B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B523C">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高品质音频扬声器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801AA">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92E4">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7B154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8A975">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多方位显示器支撑臂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1F0B9">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935A">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7D23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61779">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控制面板前后及电动升降功能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E0DE0">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6716">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1D5D9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71F2F">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人机工程学的操作界面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A22BC">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518D">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0B83E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152C1">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背光按键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BFD03D">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BBEC">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3EAAE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F2D6F">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用户自定义可编程键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ACA20">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35A2">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2F1C0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407E3">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中控锁轮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EDA3B">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05E7">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3B9F6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6728A">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Channel data全息域技术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70DF6">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C3A2">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7BD28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36866">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Style w:val="25"/>
                <w:rFonts w:hint="eastAsia" w:ascii="方正仿宋_GB2312" w:hAnsi="方正仿宋_GB2312" w:eastAsia="方正仿宋_GB2312" w:cs="方正仿宋_GB2312"/>
                <w:sz w:val="24"/>
                <w:szCs w:val="24"/>
                <w:lang w:val="en-US" w:eastAsia="zh-CN" w:bidi="ar"/>
              </w:rPr>
              <w:t>ZST</w:t>
            </w:r>
            <w:r>
              <w:rPr>
                <w:rStyle w:val="26"/>
                <w:rFonts w:hint="eastAsia" w:ascii="方正仿宋_GB2312" w:hAnsi="方正仿宋_GB2312" w:eastAsia="方正仿宋_GB2312" w:cs="方正仿宋_GB2312"/>
                <w:sz w:val="24"/>
                <w:szCs w:val="24"/>
                <w:lang w:val="en-US" w:eastAsia="zh-CN" w:bidi="ar"/>
              </w:rPr>
              <w:t>+</w:t>
            </w:r>
            <w:r>
              <w:rPr>
                <w:rStyle w:val="25"/>
                <w:rFonts w:hint="eastAsia" w:ascii="方正仿宋_GB2312" w:hAnsi="方正仿宋_GB2312" w:eastAsia="方正仿宋_GB2312" w:cs="方正仿宋_GB2312"/>
                <w:sz w:val="24"/>
                <w:szCs w:val="24"/>
                <w:lang w:val="en-US" w:eastAsia="zh-CN" w:bidi="ar"/>
              </w:rPr>
              <w:t>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2D730">
            <w:pPr>
              <w:keepNext/>
              <w:keepLines w:val="0"/>
              <w:widowControl/>
              <w:suppressLineNumbers w:val="0"/>
              <w:snapToGrid w:val="0"/>
              <w:ind w:left="0" w:leftChars="0" w:right="0" w:rightChars="0" w:firstLine="0" w:firstLineChars="0"/>
              <w:jc w:val="left"/>
              <w:textAlignment w:val="center"/>
              <w:rPr>
                <w:rStyle w:val="25"/>
                <w:rFonts w:hint="eastAsia" w:ascii="方正仿宋_GB2312" w:hAnsi="方正仿宋_GB2312" w:eastAsia="方正仿宋_GB2312" w:cs="方正仿宋_GB2312"/>
                <w:sz w:val="24"/>
                <w:szCs w:val="24"/>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65B4">
            <w:pPr>
              <w:keepNext/>
              <w:keepLines w:val="0"/>
              <w:widowControl/>
              <w:suppressLineNumbers w:val="0"/>
              <w:snapToGrid w:val="0"/>
              <w:ind w:left="0" w:leftChars="0" w:right="0" w:rightChars="0" w:firstLine="0" w:firstLineChars="0"/>
              <w:jc w:val="center"/>
              <w:textAlignment w:val="center"/>
              <w:rPr>
                <w:rStyle w:val="25"/>
                <w:rFonts w:hint="eastAsia" w:ascii="方正仿宋_GB2312" w:hAnsi="方正仿宋_GB2312" w:eastAsia="方正仿宋_GB2312" w:cs="方正仿宋_GB2312"/>
                <w:sz w:val="24"/>
                <w:szCs w:val="24"/>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12C30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69E2E">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多级信号处理系统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EED64">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3C86">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7E5EE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B3C8B">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区域扫描技术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A82AE">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C339">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7460B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08F0A">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全域动态聚焦技术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84877">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F169">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3F393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2EDBC">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高倍波束并行处理系统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6D9E1">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7134">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3B22F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FCCBE">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Style w:val="25"/>
                <w:rFonts w:hint="eastAsia" w:ascii="方正仿宋_GB2312" w:hAnsi="方正仿宋_GB2312" w:eastAsia="方正仿宋_GB2312" w:cs="方正仿宋_GB2312"/>
                <w:sz w:val="24"/>
                <w:szCs w:val="24"/>
                <w:lang w:val="en-US" w:eastAsia="zh-CN" w:bidi="ar"/>
              </w:rPr>
              <w:t>B/M/CM/Color/PW/Power &amp;  DirPower成像组件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38041">
            <w:pPr>
              <w:keepNext/>
              <w:keepLines w:val="0"/>
              <w:widowControl/>
              <w:suppressLineNumbers w:val="0"/>
              <w:snapToGrid w:val="0"/>
              <w:ind w:left="0" w:leftChars="0" w:right="0" w:rightChars="0" w:firstLine="0" w:firstLineChars="0"/>
              <w:jc w:val="left"/>
              <w:textAlignment w:val="center"/>
              <w:rPr>
                <w:rStyle w:val="25"/>
                <w:rFonts w:hint="eastAsia" w:ascii="方正仿宋_GB2312" w:hAnsi="方正仿宋_GB2312" w:eastAsia="方正仿宋_GB2312" w:cs="方正仿宋_GB2312"/>
                <w:sz w:val="24"/>
                <w:szCs w:val="24"/>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6A26">
            <w:pPr>
              <w:keepNext/>
              <w:keepLines w:val="0"/>
              <w:widowControl/>
              <w:suppressLineNumbers w:val="0"/>
              <w:snapToGrid w:val="0"/>
              <w:ind w:left="0" w:leftChars="0" w:right="0" w:rightChars="0" w:firstLine="0" w:firstLineChars="0"/>
              <w:jc w:val="center"/>
              <w:textAlignment w:val="center"/>
              <w:rPr>
                <w:rStyle w:val="25"/>
                <w:rFonts w:hint="eastAsia" w:ascii="方正仿宋_GB2312" w:hAnsi="方正仿宋_GB2312" w:eastAsia="方正仿宋_GB2312" w:cs="方正仿宋_GB2312"/>
                <w:sz w:val="24"/>
                <w:szCs w:val="24"/>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5184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36037">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HPRF 高脉冲重复频率组件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4BAC8">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DA43">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388B6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B8AA4">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TSI组织特异性成像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1D61C">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CE6D">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65F6E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C1E20">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自适应帧相关技术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4A7BB">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B4C9">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4E903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6618C">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频率复合技术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A4DC2">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10C5">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35AFC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16300">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THI 自然组织谐波成像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7B5AD">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2A38">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5D4BB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35E34">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PSHI™ 宽带频移谐波成像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46C53">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9B15">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4E1F9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FF32B">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iBeam™ 智能空间复合成像技术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B04DC">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C436">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00C2C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48A666">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高级图像增强iClear+（ 智能斑点噪声抑制技术）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7969A4">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7B23D">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4CA06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C258C">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三维斑点噪声抑制技术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8A760">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7BDB">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4D2B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E33AA">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智能精细容积成像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2884E">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7DAA">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03DC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52C78">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梯形成像模式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B50BC">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D9E1">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1309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67CF6">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扩展成像模式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F55BF">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5DBC">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6395D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2C2C6">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二维/彩色取样框角度独立偏转技术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4692C">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7CBC">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41281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64181">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高分辨率血流模式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B1E20">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67D8">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4FDD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16C12">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回波增强技术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60C22">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7021">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03E69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A7925">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双幅实时对比显示模式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1DD73">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E6E1">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4592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83D9B">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三同步模式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53D91">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5083">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5D1F7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5E709">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Zoom 高保真读写放大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A3220">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7719">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47C99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850B6">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iZoom™ 一键全屏扩展成像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585A9">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9D68">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3F485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38C47">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智能血流跟踪技术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3B96">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3B26">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7A778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F9BF5D">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多普勒自动识别功能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985FC">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BF0D">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1A551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CD6DA">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iTouch® 智能化一键图像优化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2980E">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F64F">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5D5EE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5E894">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中英文操作界面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BC389">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ACBD">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2390B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728EC">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中英文打字键盘输入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17EFB">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9A4E">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711B2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0357B">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中英文语音注释模块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3476E">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0E13">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730C9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28D00">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中文操作导航系统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8D1CD7">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58C9">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510FB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50294">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电影回放单元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519EEF">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CBF4">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3AB7A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B7C38">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Auto Trace 频谱自动描记测量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62666">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8C43">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04AB4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BC33D">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原始数据处理系统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6E185">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18B0">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19F2D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8F5B3">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中英文病人报告系统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3F4CE">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302C">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1B0B1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83429">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iStation® 智能内置工作站系统(支持中/英文切换)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1AEC5">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9838">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78690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F0125">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Qsave 图像参数快速保存系统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CCC37">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6FF3">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08CEF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EF276">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内置混合式硬盘（128GB SSD+1TB 机械硬盘）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2EA03">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2731">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12FCC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802CA">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 USB 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54EC8">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585D">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5119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E9B68">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DVD R\W 刻录光驱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D59F0">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7806">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0663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C0C2B">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Video 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B0335">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887C">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3C4A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AECDB">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Audio 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581C0">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7249">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0FFB9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C4361">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S-Video 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CBC16">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188E">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30949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5FB72">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Microphone 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CDA93">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ECE6">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2BC37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F88D2">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HDMI  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B1475">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5A25">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467D0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11B72">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VGA   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6CBF2">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1EB2">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46B28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8B899">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5个探头接口-4个激活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5550B">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3118">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58349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9785F">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Ethernet\Remote\ RS-232 port 网络接口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40B89">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5275">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03515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5BA20">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Z-score Z-评分（用于胎儿心脏发育异常产前筛查等）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29E62">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BF56">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3DE58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B9FDF">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自适应深度容积渲染成像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D9443">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807B">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214E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6BBFC">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SSC智能声束匹配技术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A6F8C">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F5A5">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1D5E3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02DD7">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SSI声速定量指数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BD7D6">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AAE3">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348D6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C46BE">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锐眼技术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5CD19">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5765">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170E2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E94AC">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TEI 全心功能TEI指数测量软件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A53CC">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FD75">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3F6C7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8F146">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V-Mapping血管图谱编辑功能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869C0">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9A72">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082D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67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74AF475">
            <w:pPr>
              <w:keepNext/>
              <w:snapToGrid w:val="0"/>
              <w:ind w:left="0" w:leftChars="0" w:right="0" w:rightChars="0" w:firstLine="0" w:firstLineChars="0"/>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标配应用</w:t>
            </w:r>
          </w:p>
        </w:tc>
      </w:tr>
      <w:tr w14:paraId="4184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2C124">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CW模块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4B8DC">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0E03">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2A3E7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6D79D">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宽景成像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40937">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2357">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3431A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29F45">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解剖M功能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DDC93">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50B6">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46AFD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42604B">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TDI组织多普勒成像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DAC2DA">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618DA">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732CF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E3E411">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高帧率造影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424A33">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767DF">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20EE0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F12330">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UWN+造影成像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115DBC">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21951">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5EA9F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4281ED">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UWN+造影定量分析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589827">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28537">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6322A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B2F8731">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STQ弹性成像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D51463">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5478B">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2C82C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65D6E4">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STE弹性成像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EF24FA">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3D923">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6DD2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0BD167">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高帧率STE 弹性成像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0A7B4E">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792CE">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76A97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B6339F9">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腔内STE弹性成像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4F1906">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635C8">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22762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93532C">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应变式弹性成像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BA7B86">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A0DD4">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1B7D2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B7367">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Smart 3D成像（自由臂三维成像）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263E9">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B833">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4FA81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8A5F97">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DICOM 基本通讯单元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1825D5">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81165">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40A0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8955E6">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DICOM 工作列表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CF3574">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6845A">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76D31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5E8185">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腹部应用软件包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234717">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82205">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7226C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B5779">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产科应用软件包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8D25C">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6308">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1BBDF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70571">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妇科应用软件包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B7A55">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1437">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690DC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843D4">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心脏应用软件包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1B922">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8607">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2973A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89696">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小器官应用软件包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07347">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0E7A">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12A17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FDFEF">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泌尿科应用软件包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4B641">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07B4">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12EA5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FC858">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血管应用软件包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93CE7">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7A22">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7F5C9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1412F">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儿科应用软件包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0E6F2">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D5F9">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5385E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81CE8">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神经应用软件包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67413">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C74A">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6E9A4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D6B92">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急重诊应用软件包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B7867">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1FAE">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29EE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25F69">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盆底应用软件包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3E61D">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27A0">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3535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C2425">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IMT（血管内中膜自动测量软件）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0D6C8">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DF9D">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08D9D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52E4D2">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iNeedle穿刺针增强显示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745F1">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73A4">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6F254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D98192">
            <w:pPr>
              <w:keepNext/>
              <w:keepLines w:val="0"/>
              <w:widowControl/>
              <w:suppressLineNumbers w:val="0"/>
              <w:snapToGrid w:val="0"/>
              <w:ind w:left="0" w:leftChars="0" w:right="0" w:rightChars="0" w:firstLine="0" w:firstLineChars="0"/>
              <w:jc w:val="center"/>
              <w:textAlignment w:val="top"/>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Glazing Flow 立体血流</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8E0F21">
            <w:pPr>
              <w:keepNext/>
              <w:keepLines w:val="0"/>
              <w:widowControl/>
              <w:suppressLineNumbers w:val="0"/>
              <w:snapToGrid w:val="0"/>
              <w:ind w:left="0" w:leftChars="0" w:right="0" w:rightChars="0" w:firstLine="0" w:firstLineChars="0"/>
              <w:jc w:val="left"/>
              <w:textAlignment w:val="top"/>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22CD1">
            <w:pPr>
              <w:keepNext/>
              <w:keepLines w:val="0"/>
              <w:widowControl/>
              <w:suppressLineNumbers w:val="0"/>
              <w:snapToGrid w:val="0"/>
              <w:ind w:left="0" w:leftChars="0" w:right="0" w:rightChars="0" w:firstLine="0" w:firstLineChars="0"/>
              <w:jc w:val="center"/>
              <w:textAlignment w:val="top"/>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3BDA7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EE4D9E">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自动肝肾比测量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600522">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9E5DA">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23DFC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7C54B2">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小儿髋关节自动测量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07554E">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70364">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7C9D4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0F83FE">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Smart Trace自适应描迹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CCD648">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07366">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4E458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ED17AB">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iWorks自动工作流协议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D04DDB">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65736">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43AC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F0D3AD">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CPP血流像素比</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9D1B6A">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124C2">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39125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3F3645">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实时IMT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DE329A">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FEB43">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5533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7F0FB">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录像功能模块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D83FB">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024A">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7D860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9DEF18">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AutoEF</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3A12DF">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56362">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r>
      <w:tr w14:paraId="40C27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7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1EA4927">
            <w:pPr>
              <w:keepNext/>
              <w:snapToGrid w:val="0"/>
              <w:ind w:left="0" w:leftChars="0" w:right="0" w:rightChars="0" w:firstLine="0" w:firstLineChars="0"/>
              <w:jc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探头配置</w:t>
            </w:r>
          </w:p>
        </w:tc>
      </w:tr>
      <w:tr w14:paraId="7D5E2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43ECAE">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线阵探头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EE6F8B">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AB382">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r>
      <w:tr w14:paraId="6268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82012">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腹部探头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68415">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D7EC">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r>
      <w:tr w14:paraId="2929A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ED541A">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心脏探头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FFCAC4">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6BD46">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r>
      <w:tr w14:paraId="293D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84B55">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血管探头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9A35B">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F38C">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r>
      <w:tr w14:paraId="7C9E8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CD8E80">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腔内探头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93BEF">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0358">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r>
      <w:tr w14:paraId="7361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67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089B3B4">
            <w:pPr>
              <w:keepNext/>
              <w:snapToGrid w:val="0"/>
              <w:ind w:left="0" w:leftChars="0" w:right="0" w:rightChars="0" w:firstLine="0" w:firstLineChars="0"/>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附件配置</w:t>
            </w:r>
          </w:p>
        </w:tc>
      </w:tr>
      <w:tr w14:paraId="73800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AE05E9">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基本附件包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1A3BCF">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BA5F2">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6491A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1D003">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国标电源线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F3344">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1FF0">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条</w:t>
            </w:r>
          </w:p>
        </w:tc>
      </w:tr>
      <w:tr w14:paraId="0134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3EE6788">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内置无线网卡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EFF1E8">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B2F73">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张</w:t>
            </w:r>
          </w:p>
        </w:tc>
      </w:tr>
      <w:tr w14:paraId="6237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CDED51">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腔内探头托架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F68D7A">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5FB74">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2410F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E9BC4C">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耦合剂加热器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DE3A1B">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96E04">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r w14:paraId="4371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3180C">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耦合剂加热器托架</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0000A">
            <w:pPr>
              <w:keepNext/>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1A47E">
            <w:pPr>
              <w:keepNext/>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r>
    </w:tbl>
    <w:p w14:paraId="6230EBAE">
      <w:pPr>
        <w:keepNext w:val="0"/>
        <w:keepLines w:val="0"/>
        <w:pageBreakBefore w:val="0"/>
        <w:widowControl/>
        <w:numPr>
          <w:numId w:val="0"/>
        </w:numPr>
        <w:suppressLineNumbers w:val="0"/>
        <w:kinsoku/>
        <w:wordWrap/>
        <w:overflowPunct/>
        <w:topLinePunct w:val="0"/>
        <w:autoSpaceDE/>
        <w:autoSpaceDN/>
        <w:bidi w:val="0"/>
        <w:adjustRightInd/>
        <w:snapToGrid/>
        <w:spacing w:line="560" w:lineRule="exact"/>
        <w:ind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p>
    <w:p w14:paraId="1E28C8A9">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br w:type="page"/>
      </w:r>
    </w:p>
    <w:p w14:paraId="074B4527">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outlineLvl w:val="0"/>
        <w:rPr>
          <w:rFonts w:hint="eastAsia" w:ascii="仿宋" w:hAnsi="仿宋" w:eastAsia="仿宋" w:cs="仿宋"/>
          <w:b/>
          <w:bCs/>
          <w:color w:val="auto"/>
          <w:sz w:val="24"/>
          <w:szCs w:val="24"/>
          <w:highlight w:val="none"/>
          <w:lang w:val="en-US" w:eastAsia="zh-CN"/>
        </w:rPr>
      </w:pPr>
      <w:bookmarkStart w:id="1" w:name="_Toc5562"/>
      <w:r>
        <w:rPr>
          <w:rFonts w:hint="eastAsia" w:ascii="仿宋" w:hAnsi="仿宋" w:eastAsia="仿宋" w:cs="仿宋"/>
          <w:b/>
          <w:bCs/>
          <w:color w:val="auto"/>
          <w:sz w:val="24"/>
          <w:szCs w:val="24"/>
          <w:highlight w:val="none"/>
          <w:lang w:val="en-US" w:eastAsia="zh-CN"/>
        </w:rPr>
        <w:t>二、经颅重复磁刺激仪</w:t>
      </w:r>
      <w:bookmarkEnd w:id="1"/>
    </w:p>
    <w:p w14:paraId="5C290251">
      <w:pPr>
        <w:pageBreakBefore w:val="0"/>
        <w:numPr>
          <w:ilvl w:val="0"/>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适应症：</w:t>
      </w:r>
      <w:r>
        <w:rPr>
          <w:rFonts w:hint="eastAsia" w:ascii="仿宋" w:hAnsi="仿宋" w:eastAsia="仿宋" w:cs="仿宋"/>
          <w:b w:val="0"/>
          <w:bCs/>
          <w:color w:val="auto"/>
          <w:sz w:val="24"/>
          <w:szCs w:val="24"/>
          <w:highlight w:val="none"/>
          <w:lang w:val="en-US" w:eastAsia="zh-CN"/>
        </w:rPr>
        <w:t>通过刺激人体中枢神经和外周神经</w:t>
      </w:r>
      <w:r>
        <w:rPr>
          <w:rFonts w:hint="eastAsia" w:ascii="仿宋" w:hAnsi="仿宋" w:eastAsia="仿宋" w:cs="仿宋"/>
          <w:b w:val="0"/>
          <w:bCs/>
          <w:color w:val="auto"/>
          <w:sz w:val="24"/>
          <w:szCs w:val="24"/>
          <w:highlight w:val="none"/>
        </w:rPr>
        <w:t>，用</w:t>
      </w:r>
      <w:r>
        <w:rPr>
          <w:rFonts w:hint="eastAsia" w:ascii="仿宋" w:hAnsi="仿宋" w:eastAsia="仿宋" w:cs="仿宋"/>
          <w:b w:val="0"/>
          <w:bCs/>
          <w:color w:val="auto"/>
          <w:sz w:val="24"/>
          <w:szCs w:val="24"/>
          <w:highlight w:val="none"/>
          <w:lang w:val="en-US" w:eastAsia="zh-CN"/>
        </w:rPr>
        <w:t>于</w:t>
      </w:r>
      <w:r>
        <w:rPr>
          <w:rFonts w:hint="eastAsia" w:ascii="仿宋" w:hAnsi="仿宋" w:eastAsia="仿宋" w:cs="仿宋"/>
          <w:b w:val="0"/>
          <w:bCs/>
          <w:color w:val="auto"/>
          <w:sz w:val="24"/>
          <w:szCs w:val="24"/>
          <w:highlight w:val="none"/>
        </w:rPr>
        <w:t>康复科、精神科</w:t>
      </w:r>
      <w:r>
        <w:rPr>
          <w:rFonts w:hint="eastAsia" w:ascii="仿宋" w:hAnsi="仿宋" w:eastAsia="仿宋" w:cs="仿宋"/>
          <w:b w:val="0"/>
          <w:bCs/>
          <w:color w:val="auto"/>
          <w:sz w:val="24"/>
          <w:szCs w:val="24"/>
          <w:highlight w:val="none"/>
          <w:lang w:val="en-US" w:eastAsia="zh-CN"/>
        </w:rPr>
        <w:t>和</w:t>
      </w:r>
      <w:r>
        <w:rPr>
          <w:rFonts w:hint="eastAsia" w:ascii="仿宋" w:hAnsi="仿宋" w:eastAsia="仿宋" w:cs="仿宋"/>
          <w:b w:val="0"/>
          <w:bCs/>
          <w:color w:val="auto"/>
          <w:sz w:val="24"/>
          <w:szCs w:val="24"/>
          <w:highlight w:val="none"/>
        </w:rPr>
        <w:t>神经科的神经电生理检查、运动神经功能评定，对脑神经及神经损伤性疾病的</w:t>
      </w:r>
      <w:r>
        <w:rPr>
          <w:rFonts w:hint="eastAsia" w:ascii="仿宋" w:hAnsi="仿宋" w:eastAsia="仿宋" w:cs="仿宋"/>
          <w:b w:val="0"/>
          <w:bCs/>
          <w:color w:val="auto"/>
          <w:sz w:val="24"/>
          <w:szCs w:val="24"/>
          <w:highlight w:val="none"/>
          <w:lang w:val="en-US" w:eastAsia="zh-CN"/>
        </w:rPr>
        <w:t>辅</w:t>
      </w:r>
      <w:r>
        <w:rPr>
          <w:rFonts w:hint="eastAsia" w:ascii="仿宋" w:hAnsi="仿宋" w:eastAsia="仿宋" w:cs="仿宋"/>
          <w:b w:val="0"/>
          <w:bCs/>
          <w:color w:val="auto"/>
          <w:sz w:val="24"/>
          <w:szCs w:val="24"/>
          <w:highlight w:val="none"/>
        </w:rPr>
        <w:t>助治疗。</w:t>
      </w:r>
    </w:p>
    <w:p w14:paraId="2C4ACBB9">
      <w:pPr>
        <w:pageBreakBefore w:val="0"/>
        <w:numPr>
          <w:ilvl w:val="0"/>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主机：</w:t>
      </w:r>
    </w:p>
    <w:p w14:paraId="6E9E916A">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外观结构：一体式主机，冷却系统脉冲源高度集成，绝缘性好，重心稳定防止倾覆及人为推倒。非液电分离式堆叠结构</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冷却系统</w:t>
      </w:r>
      <w:r>
        <w:rPr>
          <w:rFonts w:hint="eastAsia" w:ascii="仿宋" w:hAnsi="仿宋" w:eastAsia="仿宋" w:cs="仿宋"/>
          <w:b w:val="0"/>
          <w:bCs/>
          <w:color w:val="auto"/>
          <w:sz w:val="24"/>
          <w:szCs w:val="24"/>
          <w:highlight w:val="none"/>
        </w:rPr>
        <w:t>及脉冲源分别固定安装于台车</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。液态内循环冷却系统，非风冷或静态液冷或外循环液冷。</w:t>
      </w:r>
    </w:p>
    <w:p w14:paraId="3A9B1010">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操作系统：windows系统，兼容大量科研软件</w:t>
      </w:r>
    </w:p>
    <w:p w14:paraId="543D7748">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刺激线圈最大磁感应强度：1.0T~6T</w:t>
      </w:r>
    </w:p>
    <w:p w14:paraId="77930584">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磁感应强度的最大变化率：</w:t>
      </w:r>
      <w:r>
        <w:rPr>
          <w:rFonts w:hint="eastAsia" w:ascii="仿宋" w:hAnsi="仿宋" w:eastAsia="仿宋" w:cs="仿宋"/>
          <w:b w:val="0"/>
          <w:bCs/>
          <w:color w:val="auto"/>
          <w:sz w:val="24"/>
          <w:szCs w:val="24"/>
          <w:highlight w:val="none"/>
          <w:lang w:val="en-US" w:eastAsia="zh-CN"/>
        </w:rPr>
        <w:t>低限不低于20kT/s,上限不超过8</w:t>
      </w:r>
      <w:r>
        <w:rPr>
          <w:rFonts w:hint="eastAsia" w:ascii="仿宋" w:hAnsi="仿宋" w:eastAsia="仿宋" w:cs="仿宋"/>
          <w:b w:val="0"/>
          <w:bCs/>
          <w:color w:val="auto"/>
          <w:sz w:val="24"/>
          <w:szCs w:val="24"/>
          <w:highlight w:val="none"/>
        </w:rPr>
        <w:t>0</w:t>
      </w:r>
      <w:r>
        <w:rPr>
          <w:rFonts w:hint="eastAsia" w:ascii="仿宋" w:hAnsi="仿宋" w:eastAsia="仿宋" w:cs="仿宋"/>
          <w:b w:val="0"/>
          <w:bCs/>
          <w:color w:val="auto"/>
          <w:sz w:val="24"/>
          <w:szCs w:val="24"/>
          <w:highlight w:val="none"/>
          <w:lang w:val="en-US" w:eastAsia="zh-CN"/>
        </w:rPr>
        <w:t>k</w:t>
      </w:r>
      <w:r>
        <w:rPr>
          <w:rFonts w:hint="eastAsia" w:ascii="仿宋" w:hAnsi="仿宋" w:eastAsia="仿宋" w:cs="仿宋"/>
          <w:b w:val="0"/>
          <w:bCs/>
          <w:color w:val="auto"/>
          <w:sz w:val="24"/>
          <w:szCs w:val="24"/>
          <w:highlight w:val="none"/>
        </w:rPr>
        <w:t>T</w:t>
      </w:r>
      <w:r>
        <w:rPr>
          <w:rFonts w:hint="eastAsia" w:ascii="仿宋" w:hAnsi="仿宋" w:eastAsia="仿宋" w:cs="仿宋"/>
          <w:b w:val="0"/>
          <w:bCs/>
          <w:color w:val="auto"/>
          <w:sz w:val="24"/>
          <w:szCs w:val="24"/>
          <w:highlight w:val="none"/>
          <w:lang w:val="en-US" w:eastAsia="zh-CN"/>
        </w:rPr>
        <w:t>/s</w:t>
      </w:r>
      <w:r>
        <w:rPr>
          <w:rFonts w:hint="eastAsia" w:ascii="仿宋" w:hAnsi="仿宋" w:eastAsia="仿宋" w:cs="仿宋"/>
          <w:b w:val="0"/>
          <w:bCs/>
          <w:color w:val="auto"/>
          <w:sz w:val="24"/>
          <w:szCs w:val="24"/>
          <w:highlight w:val="none"/>
        </w:rPr>
        <w:t>；</w:t>
      </w:r>
    </w:p>
    <w:p w14:paraId="51EC7CB4">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脉冲上升时间：至少包括60μs±10μs</w:t>
      </w:r>
      <w:r>
        <w:rPr>
          <w:rFonts w:hint="eastAsia" w:ascii="仿宋" w:hAnsi="仿宋" w:eastAsia="仿宋" w:cs="仿宋"/>
          <w:b w:val="0"/>
          <w:bCs/>
          <w:color w:val="auto"/>
          <w:sz w:val="24"/>
          <w:szCs w:val="24"/>
          <w:highlight w:val="none"/>
          <w:lang w:val="en-US" w:eastAsia="zh-CN"/>
        </w:rPr>
        <w:t>（不超过85μs）</w:t>
      </w:r>
    </w:p>
    <w:p w14:paraId="2E01C236">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输出脉冲宽度：</w:t>
      </w:r>
      <w:r>
        <w:rPr>
          <w:rFonts w:hint="eastAsia" w:ascii="仿宋" w:hAnsi="仿宋" w:eastAsia="仿宋" w:cs="仿宋"/>
          <w:b w:val="0"/>
          <w:bCs/>
          <w:color w:val="auto"/>
          <w:sz w:val="24"/>
          <w:szCs w:val="24"/>
          <w:highlight w:val="none"/>
          <w:lang w:val="en-US" w:eastAsia="zh-CN"/>
        </w:rPr>
        <w:t>350</w:t>
      </w:r>
      <w:r>
        <w:rPr>
          <w:rFonts w:hint="eastAsia" w:ascii="仿宋" w:hAnsi="仿宋" w:eastAsia="仿宋" w:cs="仿宋"/>
          <w:b w:val="0"/>
          <w:bCs/>
          <w:color w:val="auto"/>
          <w:sz w:val="24"/>
          <w:szCs w:val="24"/>
          <w:highlight w:val="none"/>
        </w:rPr>
        <w:t>μs</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允差</w:t>
      </w:r>
      <w:r>
        <w:rPr>
          <w:rFonts w:hint="eastAsia" w:ascii="仿宋" w:hAnsi="仿宋" w:eastAsia="仿宋" w:cs="仿宋"/>
          <w:b w:val="0"/>
          <w:bCs/>
          <w:color w:val="auto"/>
          <w:sz w:val="24"/>
          <w:szCs w:val="24"/>
          <w:highlight w:val="none"/>
        </w:rPr>
        <w:t>±20μs</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或6%</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,不低于330μs不超过370μs；</w:t>
      </w:r>
    </w:p>
    <w:p w14:paraId="1FA2EA32">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输出脉冲频率：0.1Hz~100Hz可调</w:t>
      </w:r>
    </w:p>
    <w:p w14:paraId="47FF4C5E">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刺激频率连续可调，当刺激频率≥1Hz，步长为1Hz；刺激频率＜1Hz，步长为0.1Hz。</w:t>
      </w:r>
    </w:p>
    <w:p w14:paraId="03089CC8">
      <w:pPr>
        <w:pageBreakBefore w:val="0"/>
        <w:numPr>
          <w:ilvl w:val="1"/>
          <w:numId w:val="3"/>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脉冲频率允差值：±2%</w:t>
      </w:r>
    </w:p>
    <w:p w14:paraId="2874AC8F">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主机内部高压储能电容安全可靠，电介质强度可达</w:t>
      </w:r>
      <w:r>
        <w:rPr>
          <w:rFonts w:hint="eastAsia" w:ascii="仿宋" w:hAnsi="仿宋" w:eastAsia="仿宋" w:cs="仿宋"/>
          <w:b w:val="0"/>
          <w:bCs/>
          <w:color w:val="auto"/>
          <w:sz w:val="24"/>
          <w:szCs w:val="24"/>
          <w:highlight w:val="none"/>
          <w:lang w:val="en-US" w:eastAsia="zh-CN"/>
        </w:rPr>
        <w:t>7850</w:t>
      </w:r>
      <w:r>
        <w:rPr>
          <w:rFonts w:hint="eastAsia" w:ascii="仿宋" w:hAnsi="仿宋" w:eastAsia="仿宋" w:cs="仿宋"/>
          <w:b w:val="0"/>
          <w:bCs/>
          <w:color w:val="auto"/>
          <w:sz w:val="24"/>
          <w:szCs w:val="24"/>
          <w:highlight w:val="none"/>
        </w:rPr>
        <w:t>VAC。</w:t>
      </w:r>
    </w:p>
    <w:p w14:paraId="1F0CC0B8">
      <w:pPr>
        <w:pageBreakBefore w:val="0"/>
        <w:numPr>
          <w:ilvl w:val="0"/>
          <w:numId w:val="2"/>
        </w:numPr>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安全预警：</w:t>
      </w:r>
    </w:p>
    <w:p w14:paraId="474A135B">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当冷却系统发生故障时，应有提示或停止磁场输出。</w:t>
      </w:r>
    </w:p>
    <w:p w14:paraId="7FD572F4">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连续工作中具有手动停止磁场输出的功能。</w:t>
      </w:r>
    </w:p>
    <w:p w14:paraId="3AA8063C">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可记录电容放电次数，当电容放电次数达到上限时具有提示功能。</w:t>
      </w:r>
    </w:p>
    <w:p w14:paraId="5B03EE8F">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磁刺激线圈表面温度≤40℃。</w:t>
      </w:r>
    </w:p>
    <w:p w14:paraId="40E3B7B8">
      <w:pPr>
        <w:pageBreakBefore w:val="0"/>
        <w:numPr>
          <w:ilvl w:val="0"/>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刺激线圈：</w:t>
      </w:r>
    </w:p>
    <w:p w14:paraId="13313156">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常规刺激线圈全封闭一体式工艺，双面双向无孔设计，加工一次成型。</w:t>
      </w:r>
    </w:p>
    <w:p w14:paraId="613E601F">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可扩展临床用线圈拍包括：圆形，8字形、双锥（蝶）形、儿童型。</w:t>
      </w:r>
    </w:p>
    <w:p w14:paraId="30FA61B9">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可扩展科研用线圈拍包括：凹面型、动物型、盔式深部型、近红外功能型。</w:t>
      </w:r>
    </w:p>
    <w:p w14:paraId="1083D598">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具有电动吸液和电动排液功能。</w:t>
      </w:r>
    </w:p>
    <w:p w14:paraId="2CA5E476">
      <w:pPr>
        <w:pageBreakBefore w:val="0"/>
        <w:numPr>
          <w:ilvl w:val="0"/>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软件功能：</w:t>
      </w:r>
    </w:p>
    <w:p w14:paraId="733A5E34">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可建立和储存患者的基本信息、就诊信息。包括：姓名、性别、出生年月日、检查日期、门诊号或住院号、就诊科室等。</w:t>
      </w:r>
    </w:p>
    <w:p w14:paraId="213CDAD7">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可根据病人姓名查找相关储存资料调出回放。</w:t>
      </w:r>
    </w:p>
    <w:p w14:paraId="36A43DF3">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可统计呈现每个患者的治疗记录，可以将记录在电脑中存档，也可根据时间段统计治疗的人数及其详细信息在电脑中存档，方便复制和粘贴到硬盘、U盘等其他存储设备。</w:t>
      </w:r>
    </w:p>
    <w:p w14:paraId="55E976EE">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实时线圈温度显示。</w:t>
      </w:r>
    </w:p>
    <w:p w14:paraId="788478A0">
      <w:pPr>
        <w:pageBreakBefore w:val="0"/>
        <w:numPr>
          <w:ilvl w:val="0"/>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检测模式：</w:t>
      </w:r>
    </w:p>
    <w:p w14:paraId="0D148F1C">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检测项目：支持运动阈值（MT）、运动诱发电位（MEP）、中枢神经传导时间（CMCT）等的检测功能。</w:t>
      </w:r>
    </w:p>
    <w:p w14:paraId="68C2D7BF">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检测记录：运动阈值与治疗方案自动记忆功能，可对保存文档中波形与数据进行复现。</w:t>
      </w:r>
    </w:p>
    <w:p w14:paraId="15DBAB88">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bookmarkStart w:id="2" w:name="OLE_LINK7"/>
      <w:r>
        <w:rPr>
          <w:rFonts w:hint="eastAsia" w:ascii="仿宋" w:hAnsi="仿宋" w:eastAsia="仿宋" w:cs="仿宋"/>
          <w:b w:val="0"/>
          <w:bCs/>
          <w:color w:val="auto"/>
          <w:sz w:val="24"/>
          <w:szCs w:val="24"/>
          <w:highlight w:val="none"/>
        </w:rPr>
        <w:t>支持自动阈值检测</w:t>
      </w:r>
      <w:bookmarkEnd w:id="2"/>
    </w:p>
    <w:p w14:paraId="27503E86">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具备自动计算神经传导时间功能</w:t>
      </w:r>
    </w:p>
    <w:p w14:paraId="4C7B6469">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运动诱发电位（MEP），用于捕捉肌电信号（EMG），并可以在显示器上显示波形。</w:t>
      </w:r>
    </w:p>
    <w:p w14:paraId="34C7DFCB">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MEP通道数：8通道</w:t>
      </w:r>
    </w:p>
    <w:p w14:paraId="72E14BCE">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MEP采样率：100KHz</w:t>
      </w:r>
    </w:p>
    <w:p w14:paraId="7FB21B46">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提供多功能操作面板可通过操作面板按键直接实现MEP波形处理（幅值调节、时程调节、选线）、阈值确定、单次刺激、参数选择、强度归零等操作。</w:t>
      </w:r>
    </w:p>
    <w:p w14:paraId="48260E9A">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MEP传输方式：内置式MEP模块</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MEP模块内置主机机箱内部</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，无需充电，非锂电池充电或其他需要充电的外置式无线传输MEP模块，确保信号稳定使用方便。</w:t>
      </w:r>
    </w:p>
    <w:p w14:paraId="7EBF2F1E">
      <w:pPr>
        <w:pageBreakBefore w:val="0"/>
        <w:numPr>
          <w:ilvl w:val="0"/>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刺激模式</w:t>
      </w:r>
    </w:p>
    <w:p w14:paraId="077F81EC">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单脉冲（sTMS）、重复脉冲（rTMS）、复合刺激（TBS）、成对脉冲输出（pTMS）等多种刺激模式自由调整。</w:t>
      </w:r>
    </w:p>
    <w:p w14:paraId="41A7DD20">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标配双屏双拍，每个线圈都可通过独立屏幕进行控制，互不干扰。</w:t>
      </w:r>
    </w:p>
    <w:p w14:paraId="5FDAFCC6">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两个线圈拍之间可以相互独立进行单次刺激或连续程控刺激。</w:t>
      </w:r>
    </w:p>
    <w:p w14:paraId="6F202433">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两个线圈拍之间可以设置成联动关联刺激，按照设定的刺激顺序和刺激间隔进行工作，双线圈成对脉冲最小时间间隔：0ms,(允差：≤0.2ms)。</w:t>
      </w:r>
    </w:p>
    <w:p w14:paraId="3F19A46D">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定时时间按照方案的需要设置，在预定时间（方案的总时间）到达后自动终止磁场输出，允差：±10%。</w:t>
      </w:r>
    </w:p>
    <w:p w14:paraId="55C5B2A7">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内置多种专家方案，可供临床选择，支持刺激方案自定义，设置刺激时间、输出频率、刺激间歇、刺激强度、刺激数量等。</w:t>
      </w:r>
    </w:p>
    <w:p w14:paraId="1C638E55">
      <w:pPr>
        <w:pageBreakBefore w:val="0"/>
        <w:numPr>
          <w:ilvl w:val="1"/>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连续程控刺激功能，在连续程控刺激模式下可进行刺激方案的选择和刺激方案的编辑，其中刺激强度以百分比形式显示，总刺激时间和总刺激强度以百分比形式显示，总刺激时间和总刺激个数程序根据设置好的参数自动计算出来。</w:t>
      </w:r>
    </w:p>
    <w:p w14:paraId="3258084E">
      <w:pPr>
        <w:pageBreakBefore w:val="0"/>
        <w:numPr>
          <w:ilvl w:val="0"/>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触发输出：触发脉冲波宽165μs±50μs，幅度5V±0.5V。</w:t>
      </w:r>
    </w:p>
    <w:p w14:paraId="76435F5D">
      <w:pPr>
        <w:pageBreakBefore w:val="0"/>
        <w:numPr>
          <w:ilvl w:val="0"/>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触发输入：输入脉冲波宽≥60μs，幅度5V±0.5V的信号，能被触发。</w:t>
      </w:r>
    </w:p>
    <w:p w14:paraId="11AE7A7C">
      <w:pPr>
        <w:pageBreakBefore w:val="0"/>
        <w:numPr>
          <w:ilvl w:val="0"/>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操作软件上调节触发输入延时时间，软件在0~500ms范围可调，步长1ms。</w:t>
      </w:r>
    </w:p>
    <w:p w14:paraId="6D9D98B9">
      <w:pPr>
        <w:pageBreakBefore w:val="0"/>
        <w:numPr>
          <w:ilvl w:val="0"/>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操作软件上调节触发输出延时时间，软件在-500~500ms范围可调，步长1ms。</w:t>
      </w:r>
    </w:p>
    <w:p w14:paraId="51F8DB74">
      <w:pPr>
        <w:pageBreakBefore w:val="0"/>
        <w:numPr>
          <w:ilvl w:val="0"/>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支持扩展经颅磁刺激随动导航系统</w:t>
      </w:r>
    </w:p>
    <w:p w14:paraId="68640305">
      <w:pPr>
        <w:pageBreakBefore w:val="0"/>
        <w:numPr>
          <w:ilvl w:val="0"/>
          <w:numId w:val="2"/>
        </w:numPr>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开放式的技术平台，可与电刺激、近红外、导航等设备兼容。</w:t>
      </w:r>
    </w:p>
    <w:p w14:paraId="5B7E42A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p>
    <w:p w14:paraId="1571DC0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配置清单</w:t>
      </w:r>
    </w:p>
    <w:tbl>
      <w:tblPr>
        <w:tblStyle w:val="10"/>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5"/>
        <w:gridCol w:w="4255"/>
      </w:tblGrid>
      <w:tr w14:paraId="1B16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735" w:type="dxa"/>
            <w:noWrap w:val="0"/>
            <w:vAlign w:val="center"/>
          </w:tcPr>
          <w:p w14:paraId="206767AB">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货物名称</w:t>
            </w:r>
          </w:p>
        </w:tc>
        <w:tc>
          <w:tcPr>
            <w:tcW w:w="4255" w:type="dxa"/>
            <w:noWrap w:val="0"/>
            <w:vAlign w:val="center"/>
          </w:tcPr>
          <w:p w14:paraId="59A72D2A">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tc>
      </w:tr>
      <w:tr w14:paraId="5705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exact"/>
          <w:jc w:val="center"/>
        </w:trPr>
        <w:tc>
          <w:tcPr>
            <w:tcW w:w="3735" w:type="dxa"/>
            <w:noWrap w:val="0"/>
            <w:vAlign w:val="center"/>
          </w:tcPr>
          <w:p w14:paraId="7DD0C86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主机</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内置惰性液态冷却系统、双脉冲源</w:t>
            </w:r>
            <w:r>
              <w:rPr>
                <w:rFonts w:hint="eastAsia" w:ascii="仿宋" w:hAnsi="仿宋" w:eastAsia="仿宋" w:cs="仿宋"/>
                <w:bCs/>
                <w:color w:val="auto"/>
                <w:sz w:val="24"/>
                <w:szCs w:val="24"/>
                <w:highlight w:val="none"/>
                <w:lang w:eastAsia="zh-CN"/>
              </w:rPr>
              <w:t>）</w:t>
            </w:r>
          </w:p>
        </w:tc>
        <w:tc>
          <w:tcPr>
            <w:tcW w:w="4255" w:type="dxa"/>
            <w:noWrap w:val="0"/>
            <w:vAlign w:val="center"/>
          </w:tcPr>
          <w:p w14:paraId="42EFA7D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1台</w:t>
            </w:r>
          </w:p>
        </w:tc>
      </w:tr>
      <w:tr w14:paraId="5A02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735" w:type="dxa"/>
            <w:noWrap w:val="0"/>
            <w:vAlign w:val="center"/>
          </w:tcPr>
          <w:p w14:paraId="52272BC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操作软件</w:t>
            </w:r>
          </w:p>
        </w:tc>
        <w:tc>
          <w:tcPr>
            <w:tcW w:w="4255" w:type="dxa"/>
            <w:noWrap w:val="0"/>
            <w:vAlign w:val="center"/>
          </w:tcPr>
          <w:p w14:paraId="42188D0D">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1套</w:t>
            </w:r>
          </w:p>
        </w:tc>
      </w:tr>
      <w:tr w14:paraId="7D25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735" w:type="dxa"/>
            <w:noWrap w:val="0"/>
            <w:vAlign w:val="center"/>
          </w:tcPr>
          <w:p w14:paraId="53252064">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MEP模块</w:t>
            </w:r>
          </w:p>
        </w:tc>
        <w:tc>
          <w:tcPr>
            <w:tcW w:w="4255" w:type="dxa"/>
            <w:noWrap w:val="0"/>
            <w:vAlign w:val="center"/>
          </w:tcPr>
          <w:p w14:paraId="4662ABD3">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四</w:t>
            </w:r>
            <w:r>
              <w:rPr>
                <w:rFonts w:hint="eastAsia" w:ascii="仿宋" w:hAnsi="仿宋" w:eastAsia="仿宋" w:cs="仿宋"/>
                <w:bCs/>
                <w:color w:val="auto"/>
                <w:sz w:val="24"/>
                <w:szCs w:val="24"/>
                <w:highlight w:val="none"/>
                <w:lang w:eastAsia="zh-CN"/>
              </w:rPr>
              <w:t>通道</w:t>
            </w:r>
            <w:r>
              <w:rPr>
                <w:rFonts w:hint="eastAsia" w:ascii="仿宋" w:hAnsi="仿宋" w:eastAsia="仿宋" w:cs="仿宋"/>
                <w:bCs/>
                <w:color w:val="auto"/>
                <w:sz w:val="24"/>
                <w:szCs w:val="24"/>
                <w:highlight w:val="none"/>
                <w:lang w:val="en-US" w:eastAsia="zh-CN"/>
              </w:rPr>
              <w:t>（双边）/2个</w:t>
            </w:r>
          </w:p>
        </w:tc>
      </w:tr>
      <w:tr w14:paraId="436D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735" w:type="dxa"/>
            <w:noWrap w:val="0"/>
            <w:vAlign w:val="center"/>
          </w:tcPr>
          <w:p w14:paraId="4E43CA2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线圈</w:t>
            </w:r>
            <w:r>
              <w:rPr>
                <w:rFonts w:hint="eastAsia" w:ascii="仿宋" w:hAnsi="仿宋" w:eastAsia="仿宋" w:cs="仿宋"/>
                <w:bCs/>
                <w:color w:val="auto"/>
                <w:sz w:val="24"/>
                <w:szCs w:val="24"/>
                <w:highlight w:val="none"/>
              </w:rPr>
              <w:t>支架</w:t>
            </w:r>
          </w:p>
        </w:tc>
        <w:tc>
          <w:tcPr>
            <w:tcW w:w="4255" w:type="dxa"/>
            <w:noWrap w:val="0"/>
            <w:vAlign w:val="center"/>
          </w:tcPr>
          <w:p w14:paraId="533DB326">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个</w:t>
            </w:r>
          </w:p>
        </w:tc>
      </w:tr>
      <w:tr w14:paraId="2DC2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735" w:type="dxa"/>
            <w:noWrap w:val="0"/>
            <w:vAlign w:val="center"/>
          </w:tcPr>
          <w:p w14:paraId="5FD21523">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脚踏开关</w:t>
            </w:r>
          </w:p>
        </w:tc>
        <w:tc>
          <w:tcPr>
            <w:tcW w:w="4255" w:type="dxa"/>
            <w:noWrap w:val="0"/>
            <w:vAlign w:val="center"/>
          </w:tcPr>
          <w:p w14:paraId="0930AE0A">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2套</w:t>
            </w:r>
          </w:p>
        </w:tc>
      </w:tr>
      <w:tr w14:paraId="011F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735" w:type="dxa"/>
            <w:noWrap w:val="0"/>
            <w:vAlign w:val="center"/>
          </w:tcPr>
          <w:p w14:paraId="19A9D613">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刺激线圈</w:t>
            </w:r>
          </w:p>
        </w:tc>
        <w:tc>
          <w:tcPr>
            <w:tcW w:w="4255" w:type="dxa"/>
            <w:noWrap w:val="0"/>
            <w:vAlign w:val="center"/>
          </w:tcPr>
          <w:p w14:paraId="554AC54B">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圆形或</w:t>
            </w:r>
            <w:r>
              <w:rPr>
                <w:rFonts w:hint="eastAsia" w:ascii="仿宋" w:hAnsi="仿宋" w:eastAsia="仿宋" w:cs="仿宋"/>
                <w:bCs/>
                <w:color w:val="auto"/>
                <w:sz w:val="24"/>
                <w:szCs w:val="24"/>
                <w:highlight w:val="none"/>
                <w:lang w:val="en-US" w:eastAsia="zh-CN"/>
              </w:rPr>
              <w:t>八字形</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副</w:t>
            </w:r>
          </w:p>
        </w:tc>
      </w:tr>
      <w:tr w14:paraId="4A14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735" w:type="dxa"/>
            <w:tcBorders>
              <w:bottom w:val="single" w:color="auto" w:sz="4" w:space="0"/>
            </w:tcBorders>
            <w:noWrap w:val="0"/>
            <w:vAlign w:val="center"/>
          </w:tcPr>
          <w:p w14:paraId="76ACF8AB">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刺激定位帽</w:t>
            </w:r>
          </w:p>
        </w:tc>
        <w:tc>
          <w:tcPr>
            <w:tcW w:w="4255" w:type="dxa"/>
            <w:tcBorders>
              <w:bottom w:val="single" w:color="auto" w:sz="4" w:space="0"/>
            </w:tcBorders>
            <w:noWrap w:val="0"/>
            <w:vAlign w:val="center"/>
          </w:tcPr>
          <w:p w14:paraId="16CE7614">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套</w:t>
            </w:r>
          </w:p>
        </w:tc>
      </w:tr>
    </w:tbl>
    <w:p w14:paraId="0F57ADF4">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bCs/>
          <w:color w:val="auto"/>
          <w:sz w:val="24"/>
          <w:szCs w:val="24"/>
          <w:highlight w:val="none"/>
        </w:rPr>
      </w:pPr>
    </w:p>
    <w:p w14:paraId="7D666215">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0B9E609C">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outlineLvl w:val="0"/>
        <w:rPr>
          <w:rFonts w:hint="eastAsia" w:ascii="仿宋" w:hAnsi="仿宋" w:eastAsia="仿宋" w:cs="仿宋"/>
          <w:b/>
          <w:bCs/>
          <w:color w:val="auto"/>
          <w:sz w:val="24"/>
          <w:szCs w:val="24"/>
          <w:highlight w:val="none"/>
          <w:lang w:val="en-US" w:eastAsia="zh-CN"/>
        </w:rPr>
      </w:pPr>
      <w:bookmarkStart w:id="3" w:name="_Toc5148"/>
      <w:r>
        <w:rPr>
          <w:rFonts w:hint="eastAsia" w:ascii="仿宋" w:hAnsi="仿宋" w:eastAsia="仿宋" w:cs="仿宋"/>
          <w:b/>
          <w:bCs/>
          <w:color w:val="auto"/>
          <w:sz w:val="24"/>
          <w:szCs w:val="24"/>
          <w:highlight w:val="none"/>
          <w:lang w:val="en-US" w:eastAsia="zh-CN"/>
        </w:rPr>
        <w:t>三、Nd:YAG皮秒激光治疗仪</w:t>
      </w:r>
      <w:bookmarkEnd w:id="3"/>
    </w:p>
    <w:p w14:paraId="199EA06F">
      <w:pPr>
        <w:pageBreakBefore w:val="0"/>
        <w:numPr>
          <w:ilvl w:val="0"/>
          <w:numId w:val="0"/>
        </w:numPr>
        <w:kinsoku/>
        <w:wordWrap/>
        <w:overflowPunct/>
        <w:topLinePunct w:val="0"/>
        <w:autoSpaceDE w:val="0"/>
        <w:autoSpaceDN w:val="0"/>
        <w:bidi w:val="0"/>
        <w:adjustRightInd w:val="0"/>
        <w:spacing w:line="560" w:lineRule="exact"/>
        <w:ind w:left="0" w:leftChars="0" w:right="0" w:rightChars="0" w:firstLine="0" w:firstLineChars="0"/>
        <w:jc w:val="left"/>
        <w:rPr>
          <w:rFonts w:hint="eastAsia" w:ascii="仿宋" w:hAnsi="仿宋" w:eastAsia="仿宋" w:cs="仿宋"/>
          <w:b/>
          <w:color w:val="auto"/>
          <w:kern w:val="0"/>
          <w:sz w:val="24"/>
          <w:szCs w:val="24"/>
          <w:highlight w:val="none"/>
        </w:rPr>
      </w:pPr>
      <w:bookmarkStart w:id="4" w:name="_Hlk40513840"/>
      <w:r>
        <w:rPr>
          <w:rFonts w:hint="eastAsia" w:ascii="仿宋" w:hAnsi="仿宋" w:eastAsia="仿宋" w:cs="仿宋"/>
          <w:b/>
          <w:color w:val="auto"/>
          <w:kern w:val="0"/>
          <w:sz w:val="24"/>
          <w:szCs w:val="24"/>
          <w:highlight w:val="none"/>
          <w:lang w:val="en-US" w:eastAsia="zh-CN"/>
        </w:rPr>
        <w:t>一、</w:t>
      </w:r>
      <w:r>
        <w:rPr>
          <w:rFonts w:hint="eastAsia" w:ascii="仿宋" w:hAnsi="仿宋" w:eastAsia="仿宋" w:cs="仿宋"/>
          <w:b/>
          <w:color w:val="auto"/>
          <w:kern w:val="0"/>
          <w:sz w:val="24"/>
          <w:szCs w:val="24"/>
          <w:highlight w:val="none"/>
        </w:rPr>
        <w:t>主要技术指标：</w:t>
      </w:r>
    </w:p>
    <w:p w14:paraId="3D68F1E0">
      <w:pPr>
        <w:pageBreakBefore w:val="0"/>
        <w:numPr>
          <w:ilvl w:val="0"/>
          <w:numId w:val="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该设备应符合医疗器械行业质量管理体系ISO13485标准，并符合NMPA认证；</w:t>
      </w:r>
    </w:p>
    <w:bookmarkEnd w:id="4"/>
    <w:p w14:paraId="0C314AB7">
      <w:pPr>
        <w:pageBreakBefore w:val="0"/>
        <w:numPr>
          <w:ilvl w:val="0"/>
          <w:numId w:val="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激光激发介质采用Nd：YAG激光；</w:t>
      </w:r>
    </w:p>
    <w:p w14:paraId="4D62EB07">
      <w:pPr>
        <w:pageBreakBefore w:val="0"/>
        <w:numPr>
          <w:ilvl w:val="0"/>
          <w:numId w:val="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该设备应符合质量管理体系ISO9001标准；</w:t>
      </w:r>
    </w:p>
    <w:p w14:paraId="3D5A3AE2">
      <w:pPr>
        <w:pageBreakBefore w:val="0"/>
        <w:numPr>
          <w:ilvl w:val="0"/>
          <w:numId w:val="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输出激光波长至少具有1064nm或532nm;</w:t>
      </w:r>
    </w:p>
    <w:p w14:paraId="78A41C69">
      <w:pPr>
        <w:pageBreakBefore w:val="0"/>
        <w:numPr>
          <w:ilvl w:val="0"/>
          <w:numId w:val="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激光脉冲持续时间采用超短脉冲设计，脉冲脉宽范围290ps～320ps；</w:t>
      </w:r>
    </w:p>
    <w:p w14:paraId="3B73EB38">
      <w:pPr>
        <w:pageBreakBefore w:val="0"/>
        <w:numPr>
          <w:ilvl w:val="0"/>
          <w:numId w:val="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1064nm单脉冲激光最大输出能量≤410mJ；</w:t>
      </w:r>
    </w:p>
    <w:p w14:paraId="417CFC1F">
      <w:pPr>
        <w:pageBreakBefore w:val="0"/>
        <w:numPr>
          <w:ilvl w:val="0"/>
          <w:numId w:val="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激光输出能量不稳定度≤10%；</w:t>
      </w:r>
    </w:p>
    <w:p w14:paraId="5BD47E7F">
      <w:pPr>
        <w:pageBreakBefore w:val="0"/>
        <w:numPr>
          <w:ilvl w:val="0"/>
          <w:numId w:val="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激光输出复现性≤10%；</w:t>
      </w:r>
    </w:p>
    <w:p w14:paraId="485795B9">
      <w:pPr>
        <w:pageBreakBefore w:val="0"/>
        <w:numPr>
          <w:ilvl w:val="0"/>
          <w:numId w:val="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激光输出的峰值功率≥1.4GW；</w:t>
      </w:r>
    </w:p>
    <w:p w14:paraId="1EE48FD3">
      <w:pPr>
        <w:pageBreakBefore w:val="0"/>
        <w:numPr>
          <w:ilvl w:val="0"/>
          <w:numId w:val="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激光光斑直径可调，最大光斑直≥10mm,可调范围不小于2mm～10mm；</w:t>
      </w:r>
    </w:p>
    <w:p w14:paraId="2725F0D7">
      <w:pPr>
        <w:pageBreakBefore w:val="0"/>
        <w:numPr>
          <w:ilvl w:val="0"/>
          <w:numId w:val="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532nm波长时，3mm光斑能量≤0.2J/cm2,步进0.1J/cm2</w:t>
      </w:r>
    </w:p>
    <w:p w14:paraId="0359D4E8">
      <w:pPr>
        <w:pageBreakBefore w:val="0"/>
        <w:numPr>
          <w:ilvl w:val="0"/>
          <w:numId w:val="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治疗激光触发后的输出频率可调，可调范围0~10HZ，步进1HZ；</w:t>
      </w:r>
    </w:p>
    <w:p w14:paraId="792E7E14">
      <w:pPr>
        <w:pageBreakBefore w:val="0"/>
        <w:numPr>
          <w:ilvl w:val="0"/>
          <w:numId w:val="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脉冲模式:单脉冲和重复脉冲双模式</w:t>
      </w:r>
    </w:p>
    <w:p w14:paraId="2885554F">
      <w:pPr>
        <w:pageBreakBefore w:val="0"/>
        <w:numPr>
          <w:ilvl w:val="0"/>
          <w:numId w:val="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瞄准光波长≥650nm；亮度6挡可调节。</w:t>
      </w:r>
    </w:p>
    <w:p w14:paraId="4E54ADBB">
      <w:pPr>
        <w:pageBreakBefore w:val="0"/>
        <w:numPr>
          <w:ilvl w:val="0"/>
          <w:numId w:val="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瞄准光输出功率≤2mW；</w:t>
      </w:r>
    </w:p>
    <w:p w14:paraId="0622A4BD">
      <w:pPr>
        <w:pageBreakBefore w:val="0"/>
        <w:numPr>
          <w:ilvl w:val="0"/>
          <w:numId w:val="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脚踏开关线缆接头具有锁紧装置和保护套设计，避免移动时造成线缆拉脱；</w:t>
      </w:r>
    </w:p>
    <w:p w14:paraId="417C8341">
      <w:pPr>
        <w:pageBreakBefore w:val="0"/>
        <w:numPr>
          <w:ilvl w:val="0"/>
          <w:numId w:val="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电击防护等级：BF型</w:t>
      </w:r>
    </w:p>
    <w:p w14:paraId="6905FBB0">
      <w:pPr>
        <w:pageBreakBefore w:val="0"/>
        <w:numPr>
          <w:ilvl w:val="0"/>
          <w:numId w:val="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具备嵌入式设计的水循环冷却系统，当冷却系统发生故障时，激光电源可自动切断；</w:t>
      </w:r>
    </w:p>
    <w:p w14:paraId="093F1742">
      <w:pPr>
        <w:pageBreakBefore w:val="0"/>
        <w:numPr>
          <w:ilvl w:val="0"/>
          <w:numId w:val="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开机预热时间 ≤1分钟；</w:t>
      </w:r>
    </w:p>
    <w:p w14:paraId="6FB5F125">
      <w:pPr>
        <w:pageBreakBefore w:val="0"/>
        <w:numPr>
          <w:ilvl w:val="0"/>
          <w:numId w:val="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激光输出系统采用≥7关节导光臂设计，无传输光纤等耗材；</w:t>
      </w:r>
    </w:p>
    <w:p w14:paraId="13B964E4">
      <w:pPr>
        <w:pageBreakBefore w:val="0"/>
        <w:numPr>
          <w:ilvl w:val="0"/>
          <w:numId w:val="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系统配置有≥11.5英寸内嵌式彩色触摸屏；</w:t>
      </w:r>
    </w:p>
    <w:p w14:paraId="7E1ABF8D">
      <w:pPr>
        <w:pageBreakBefore w:val="0"/>
        <w:numPr>
          <w:ilvl w:val="0"/>
          <w:numId w:val="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屏幕可同时显示水温（°C）、水流速度（L/min）、单次光斑数量、总光斑数量以确保设备稳定工作。</w:t>
      </w:r>
    </w:p>
    <w:p w14:paraId="3D2A5894">
      <w:pPr>
        <w:pageBreakBefore w:val="0"/>
        <w:numPr>
          <w:ilvl w:val="0"/>
          <w:numId w:val="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使用年限＞10年</w:t>
      </w:r>
    </w:p>
    <w:p w14:paraId="1C409D12">
      <w:pPr>
        <w:pageBreakBefore w:val="0"/>
        <w:numPr>
          <w:ilvl w:val="0"/>
          <w:numId w:val="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产品为生产厂家的最高端机器及在1年内免费升级和免费更换生产的最新最高端机器。</w:t>
      </w:r>
    </w:p>
    <w:p w14:paraId="580C9810">
      <w:pPr>
        <w:pageBreakBefore w:val="0"/>
        <w:numPr>
          <w:ilvl w:val="0"/>
          <w:numId w:val="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激光器有效能量质保1000万发。</w:t>
      </w:r>
    </w:p>
    <w:p w14:paraId="3A1657F8">
      <w:pPr>
        <w:pageBreakBefore w:val="0"/>
        <w:numPr>
          <w:ilvl w:val="0"/>
          <w:numId w:val="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设备维保2年。</w:t>
      </w:r>
    </w:p>
    <w:p w14:paraId="1ACD8C39">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b/>
          <w:bCs/>
          <w:color w:val="auto"/>
          <w:sz w:val="24"/>
          <w:szCs w:val="24"/>
          <w:highlight w:val="none"/>
          <w:lang w:val="en-US" w:eastAsia="zh-CN"/>
        </w:rPr>
      </w:pPr>
    </w:p>
    <w:p w14:paraId="55244ACA">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配置清单</w:t>
      </w:r>
    </w:p>
    <w:tbl>
      <w:tblPr>
        <w:tblStyle w:val="10"/>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5"/>
        <w:gridCol w:w="4255"/>
      </w:tblGrid>
      <w:tr w14:paraId="2B5B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735" w:type="dxa"/>
            <w:noWrap w:val="0"/>
            <w:vAlign w:val="center"/>
          </w:tcPr>
          <w:p w14:paraId="1E8C900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名称</w:t>
            </w:r>
          </w:p>
        </w:tc>
        <w:tc>
          <w:tcPr>
            <w:tcW w:w="4255" w:type="dxa"/>
            <w:noWrap w:val="0"/>
            <w:vAlign w:val="center"/>
          </w:tcPr>
          <w:p w14:paraId="7EAF53E2">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tc>
      </w:tr>
      <w:tr w14:paraId="2E08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exact"/>
          <w:jc w:val="center"/>
        </w:trPr>
        <w:tc>
          <w:tcPr>
            <w:tcW w:w="3735" w:type="dxa"/>
            <w:noWrap w:val="0"/>
            <w:vAlign w:val="center"/>
          </w:tcPr>
          <w:p w14:paraId="5F52C25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主机</w:t>
            </w:r>
          </w:p>
        </w:tc>
        <w:tc>
          <w:tcPr>
            <w:tcW w:w="4255" w:type="dxa"/>
            <w:noWrap w:val="0"/>
            <w:vAlign w:val="center"/>
          </w:tcPr>
          <w:p w14:paraId="3298E5C2">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一台</w:t>
            </w:r>
          </w:p>
        </w:tc>
      </w:tr>
      <w:tr w14:paraId="74A5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735" w:type="dxa"/>
            <w:noWrap w:val="0"/>
            <w:vAlign w:val="center"/>
          </w:tcPr>
          <w:p w14:paraId="6430F33A">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rPr>
              <w:t>导光臂</w:t>
            </w:r>
          </w:p>
        </w:tc>
        <w:tc>
          <w:tcPr>
            <w:tcW w:w="4255" w:type="dxa"/>
            <w:noWrap w:val="0"/>
            <w:vAlign w:val="center"/>
          </w:tcPr>
          <w:p w14:paraId="0460D93A">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根</w:t>
            </w:r>
          </w:p>
        </w:tc>
      </w:tr>
      <w:tr w14:paraId="1601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735" w:type="dxa"/>
            <w:noWrap w:val="0"/>
            <w:vAlign w:val="center"/>
          </w:tcPr>
          <w:p w14:paraId="7AD149C3">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rPr>
              <w:t>脚踏开关</w:t>
            </w:r>
          </w:p>
        </w:tc>
        <w:tc>
          <w:tcPr>
            <w:tcW w:w="4255" w:type="dxa"/>
            <w:noWrap w:val="0"/>
            <w:vAlign w:val="center"/>
          </w:tcPr>
          <w:p w14:paraId="12F371C0">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个</w:t>
            </w:r>
          </w:p>
        </w:tc>
      </w:tr>
      <w:tr w14:paraId="4641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735" w:type="dxa"/>
            <w:noWrap w:val="0"/>
            <w:vAlign w:val="center"/>
          </w:tcPr>
          <w:p w14:paraId="1EA8506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lang w:val="en-US"/>
              </w:rPr>
              <w:t>治疗手具</w:t>
            </w:r>
          </w:p>
        </w:tc>
        <w:tc>
          <w:tcPr>
            <w:tcW w:w="4255" w:type="dxa"/>
            <w:noWrap w:val="0"/>
            <w:vAlign w:val="center"/>
          </w:tcPr>
          <w:p w14:paraId="4201260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lang w:val="en-US"/>
              </w:rPr>
              <w:t>3把</w:t>
            </w:r>
          </w:p>
        </w:tc>
      </w:tr>
      <w:tr w14:paraId="6A83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735" w:type="dxa"/>
            <w:noWrap w:val="0"/>
            <w:vAlign w:val="center"/>
          </w:tcPr>
          <w:p w14:paraId="18D033C2">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rPr>
              <w:t>护目镜</w:t>
            </w:r>
          </w:p>
        </w:tc>
        <w:tc>
          <w:tcPr>
            <w:tcW w:w="4255" w:type="dxa"/>
            <w:noWrap w:val="0"/>
            <w:vAlign w:val="center"/>
          </w:tcPr>
          <w:p w14:paraId="2C36F3B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两副</w:t>
            </w:r>
          </w:p>
        </w:tc>
      </w:tr>
      <w:tr w14:paraId="779B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735" w:type="dxa"/>
            <w:noWrap w:val="0"/>
            <w:vAlign w:val="center"/>
          </w:tcPr>
          <w:p w14:paraId="6A3EE896">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防护眼罩</w:t>
            </w:r>
          </w:p>
        </w:tc>
        <w:tc>
          <w:tcPr>
            <w:tcW w:w="4255" w:type="dxa"/>
            <w:noWrap w:val="0"/>
            <w:vAlign w:val="center"/>
          </w:tcPr>
          <w:p w14:paraId="2E1C619E">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副</w:t>
            </w:r>
          </w:p>
        </w:tc>
      </w:tr>
      <w:tr w14:paraId="3636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735" w:type="dxa"/>
            <w:noWrap w:val="0"/>
            <w:vAlign w:val="center"/>
          </w:tcPr>
          <w:p w14:paraId="2432ECF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水循环系统</w:t>
            </w:r>
          </w:p>
        </w:tc>
        <w:tc>
          <w:tcPr>
            <w:tcW w:w="4255" w:type="dxa"/>
            <w:noWrap w:val="0"/>
            <w:vAlign w:val="center"/>
          </w:tcPr>
          <w:p w14:paraId="431FA032">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套</w:t>
            </w:r>
          </w:p>
        </w:tc>
      </w:tr>
      <w:tr w14:paraId="1A82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735" w:type="dxa"/>
            <w:noWrap w:val="0"/>
            <w:vAlign w:val="center"/>
          </w:tcPr>
          <w:p w14:paraId="4BAC259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电源线</w:t>
            </w:r>
          </w:p>
        </w:tc>
        <w:tc>
          <w:tcPr>
            <w:tcW w:w="4255" w:type="dxa"/>
            <w:noWrap w:val="0"/>
            <w:vAlign w:val="center"/>
          </w:tcPr>
          <w:p w14:paraId="01A5E233">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val="en-US" w:eastAsia="zh-CN"/>
              </w:rPr>
              <w:t>一根</w:t>
            </w:r>
          </w:p>
        </w:tc>
      </w:tr>
      <w:tr w14:paraId="62E3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735" w:type="dxa"/>
            <w:noWrap w:val="0"/>
            <w:vAlign w:val="center"/>
          </w:tcPr>
          <w:p w14:paraId="1539846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钥匙</w:t>
            </w:r>
          </w:p>
        </w:tc>
        <w:tc>
          <w:tcPr>
            <w:tcW w:w="4255" w:type="dxa"/>
            <w:noWrap w:val="0"/>
            <w:vAlign w:val="center"/>
          </w:tcPr>
          <w:p w14:paraId="0D36F97E">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val="en-US" w:eastAsia="zh-CN"/>
              </w:rPr>
              <w:t>两把</w:t>
            </w:r>
          </w:p>
        </w:tc>
      </w:tr>
      <w:tr w14:paraId="65C6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735" w:type="dxa"/>
            <w:tcBorders>
              <w:bottom w:val="single" w:color="auto" w:sz="4" w:space="0"/>
            </w:tcBorders>
            <w:noWrap w:val="0"/>
            <w:vAlign w:val="center"/>
          </w:tcPr>
          <w:p w14:paraId="331E9CE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说明书</w:t>
            </w:r>
          </w:p>
        </w:tc>
        <w:tc>
          <w:tcPr>
            <w:tcW w:w="4255" w:type="dxa"/>
            <w:tcBorders>
              <w:bottom w:val="single" w:color="auto" w:sz="4" w:space="0"/>
            </w:tcBorders>
            <w:noWrap w:val="0"/>
            <w:vAlign w:val="center"/>
          </w:tcPr>
          <w:p w14:paraId="28C6A260">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val="en-US" w:eastAsia="zh-CN"/>
              </w:rPr>
              <w:t>一份</w:t>
            </w:r>
          </w:p>
        </w:tc>
      </w:tr>
    </w:tbl>
    <w:p w14:paraId="64A05B3A">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1F3E9778">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outlineLvl w:val="0"/>
        <w:rPr>
          <w:rFonts w:hint="eastAsia" w:ascii="仿宋" w:hAnsi="仿宋" w:eastAsia="仿宋" w:cs="仿宋"/>
          <w:b/>
          <w:bCs/>
          <w:color w:val="auto"/>
          <w:sz w:val="24"/>
          <w:szCs w:val="24"/>
          <w:highlight w:val="none"/>
          <w:lang w:val="en-US" w:eastAsia="zh-CN"/>
        </w:rPr>
      </w:pPr>
      <w:bookmarkStart w:id="5" w:name="_Toc12694"/>
      <w:r>
        <w:rPr>
          <w:rFonts w:hint="eastAsia" w:ascii="仿宋" w:hAnsi="仿宋" w:eastAsia="仿宋" w:cs="仿宋"/>
          <w:b/>
          <w:bCs/>
          <w:color w:val="auto"/>
          <w:sz w:val="24"/>
          <w:szCs w:val="24"/>
          <w:highlight w:val="none"/>
          <w:lang w:val="en-US" w:eastAsia="zh-CN"/>
        </w:rPr>
        <w:t>四、内窥镜用超声诊断</w:t>
      </w:r>
      <w:bookmarkEnd w:id="5"/>
    </w:p>
    <w:p w14:paraId="2C498DD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1、显示模式：B模式； </w:t>
      </w:r>
    </w:p>
    <w:p w14:paraId="42E8790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2、扫描方式：360°机械环扫 </w:t>
      </w:r>
    </w:p>
    <w:p w14:paraId="11124E6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3、转速：每分钟转速≥900 </w:t>
      </w:r>
    </w:p>
    <w:p w14:paraId="5DC1E3C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4、操控界面：中/英多语言版本 </w:t>
      </w:r>
    </w:p>
    <w:p w14:paraId="0446B2F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5、图像调节：支持图像基于垂直中线的镜像显示， </w:t>
      </w:r>
    </w:p>
    <w:p w14:paraId="2FF4FB1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6、操作界面：全触摸操控面板 </w:t>
      </w:r>
    </w:p>
    <w:p w14:paraId="7078615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7、图像处理：支持伪彩功能 </w:t>
      </w:r>
    </w:p>
    <w:p w14:paraId="2FC964B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8、图像回放：冻结后支持≥750帧图像回放，支持自动回放和手动回放，自动回放速度在5帧每秒至30帧每秒范围可调 </w:t>
      </w:r>
    </w:p>
    <w:p w14:paraId="0EF6CF8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9、图像旋转：支持实时动态画面和冻结，360°角度旋转； </w:t>
      </w:r>
    </w:p>
    <w:p w14:paraId="6E3B17F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10、图像操控：支持触摸屏、轨迹球操作 </w:t>
      </w:r>
    </w:p>
    <w:p w14:paraId="152733A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11、图像测量及标注：支持同一画面距离测量（≥30组数据），同一画面面积及周长测量（≥30组数据），并支持测量完成后快速修改和再编辑，支持图像的注释信息保存与导出 </w:t>
      </w:r>
    </w:p>
    <w:p w14:paraId="62E478C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12、动态范围1调节：8档 ； 动态范围2调节：8档 </w:t>
      </w:r>
    </w:p>
    <w:p w14:paraId="206B696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13、显示深度可调：1.5/2/3/4/6/9/12cm </w:t>
      </w:r>
    </w:p>
    <w:p w14:paraId="11CA099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14、增益可调：图像增益提供0-255级可调，支持手势滑动 </w:t>
      </w:r>
    </w:p>
    <w:p w14:paraId="2AC86A6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15、TGC区间增益可调：≥8段可调，支持手势滑动 </w:t>
      </w:r>
    </w:p>
    <w:p w14:paraId="2DCA43B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16、患者数据管理：可对患者病例检索查询，支持新建病例、结束病例，支持对 </w:t>
      </w:r>
    </w:p>
    <w:p w14:paraId="7387A46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历史病例再测量，进行检索、查看、编辑、保存、预览 </w:t>
      </w:r>
    </w:p>
    <w:p w14:paraId="003C35A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17、患者数据导出：支持新建病例、历史病例导出，支持图像、电影文件选择性 </w:t>
      </w:r>
    </w:p>
    <w:p w14:paraId="31EDE60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导出，支持测量、注释信息选择性导出，支持数据USB存储、DICOM服务器及匿名 </w:t>
      </w:r>
    </w:p>
    <w:p w14:paraId="4D609A2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导出 </w:t>
      </w:r>
    </w:p>
    <w:p w14:paraId="210BD75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18、打印：支持视频打印 </w:t>
      </w:r>
    </w:p>
    <w:p w14:paraId="5E77BA3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19、数据比对：可对患者同一检查视频进行双幅或四幅不同切面显示对比 </w:t>
      </w:r>
    </w:p>
    <w:p w14:paraId="79E269E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20、设备接口：支持视频输出DVI、VGA、VIDEO、S-VIDEO，USB3.0接口≥3个，USB 2.0接口≥2个，支持脚踏开关、视频打印机连接、网络接口和DICOM 标准协议 </w:t>
      </w:r>
    </w:p>
    <w:p w14:paraId="31AA6A9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21、导出格式:支持系统格式导出、PC格式、图像（JPG、BMP、TIF），Run（AVI、 </w:t>
      </w:r>
    </w:p>
    <w:p w14:paraId="57A3BBE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WMV）、DICOMDIR </w:t>
      </w:r>
    </w:p>
    <w:p w14:paraId="6F3C6CD6">
      <w:pPr>
        <w:keepNext w:val="0"/>
        <w:keepLines w:val="0"/>
        <w:pageBreakBefore w:val="0"/>
        <w:widowControl/>
        <w:numPr>
          <w:ilvl w:val="0"/>
          <w:numId w:val="5"/>
        </w:numPr>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图像和视频支持主机硬盘和USB存储，主机内存≥1TB</w:t>
      </w:r>
    </w:p>
    <w:p w14:paraId="42DE18C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lang w:val="en-US" w:eastAsia="zh-CN" w:bidi="ar"/>
        </w:rPr>
      </w:pPr>
    </w:p>
    <w:p w14:paraId="60C5A70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消化小探头参数：</w:t>
      </w:r>
    </w:p>
    <w:p w14:paraId="786B381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1、频率：12MHZ </w:t>
      </w:r>
    </w:p>
    <w:p w14:paraId="75A337D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2、探头直径≤2.4mm </w:t>
      </w:r>
    </w:p>
    <w:p w14:paraId="2DB440C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3、工作长度≥2050mm </w:t>
      </w:r>
    </w:p>
    <w:p w14:paraId="5B83FFA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4、探测深度≥20mm </w:t>
      </w:r>
    </w:p>
    <w:p w14:paraId="45484F7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5、频率偏差≤±15% </w:t>
      </w:r>
    </w:p>
    <w:p w14:paraId="2FC46B7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6、纵向几何位置精度≤5% </w:t>
      </w:r>
    </w:p>
    <w:p w14:paraId="6359FCC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7、横向几何位置精度≤5% </w:t>
      </w:r>
    </w:p>
    <w:p w14:paraId="53D8EF2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8、扫描角度360° </w:t>
      </w:r>
    </w:p>
    <w:p w14:paraId="39DA33D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9、侧向分辨力≤2mm </w:t>
      </w:r>
    </w:p>
    <w:p w14:paraId="74C1A60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lang w:val="en-US" w:eastAsia="zh-CN" w:bidi="ar"/>
        </w:rPr>
      </w:pPr>
    </w:p>
    <w:p w14:paraId="531145B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消化小探头参数： </w:t>
      </w:r>
    </w:p>
    <w:p w14:paraId="1E702A1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1、频率：20MHZ </w:t>
      </w:r>
    </w:p>
    <w:p w14:paraId="19D16A7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2、探头直径≤2.4mm </w:t>
      </w:r>
    </w:p>
    <w:p w14:paraId="3488C02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3、工作长度≥2050mm </w:t>
      </w:r>
    </w:p>
    <w:p w14:paraId="2D1D54E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4、探测深度≥10mm </w:t>
      </w:r>
    </w:p>
    <w:p w14:paraId="37E4223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5、频率偏差≤±15% </w:t>
      </w:r>
    </w:p>
    <w:p w14:paraId="2577469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6、纵向几何位置精度≤5% </w:t>
      </w:r>
    </w:p>
    <w:p w14:paraId="7E53157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7、横向几何位置精度≤5% </w:t>
      </w:r>
    </w:p>
    <w:p w14:paraId="7639B5C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8、扫描角度360° </w:t>
      </w:r>
    </w:p>
    <w:p w14:paraId="44B62FA4">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9、侧向分辨力≤2mm</w:t>
      </w:r>
    </w:p>
    <w:p w14:paraId="1EA8AFD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配置清单</w:t>
      </w:r>
    </w:p>
    <w:tbl>
      <w:tblPr>
        <w:tblStyle w:val="10"/>
        <w:tblW w:w="7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4152"/>
        <w:gridCol w:w="2310"/>
      </w:tblGrid>
      <w:tr w14:paraId="15D1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512" w:type="dxa"/>
            <w:noWrap w:val="0"/>
            <w:vAlign w:val="center"/>
          </w:tcPr>
          <w:p w14:paraId="04117E7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4152" w:type="dxa"/>
            <w:noWrap w:val="0"/>
            <w:vAlign w:val="center"/>
          </w:tcPr>
          <w:p w14:paraId="2478D8C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2310" w:type="dxa"/>
            <w:noWrap w:val="0"/>
            <w:vAlign w:val="center"/>
          </w:tcPr>
          <w:p w14:paraId="0754388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r>
      <w:tr w14:paraId="2B53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2" w:type="dxa"/>
            <w:noWrap w:val="0"/>
            <w:vAlign w:val="center"/>
          </w:tcPr>
          <w:p w14:paraId="0E1E983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4152" w:type="dxa"/>
            <w:noWrap w:val="0"/>
            <w:vAlign w:val="center"/>
          </w:tcPr>
          <w:p w14:paraId="76E8A560">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内窥镜用超声诊疗设备</w:t>
            </w:r>
          </w:p>
        </w:tc>
        <w:tc>
          <w:tcPr>
            <w:tcW w:w="2310" w:type="dxa"/>
            <w:noWrap w:val="0"/>
            <w:vAlign w:val="center"/>
          </w:tcPr>
          <w:p w14:paraId="0086D247">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r>
      <w:tr w14:paraId="16A0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512" w:type="dxa"/>
            <w:noWrap w:val="0"/>
            <w:vAlign w:val="center"/>
          </w:tcPr>
          <w:p w14:paraId="4FAC65FD">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4152" w:type="dxa"/>
            <w:noWrap w:val="0"/>
            <w:vAlign w:val="center"/>
          </w:tcPr>
          <w:p w14:paraId="495209DA">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内窥镜用超声微探头(12MHZ)</w:t>
            </w:r>
          </w:p>
        </w:tc>
        <w:tc>
          <w:tcPr>
            <w:tcW w:w="2310" w:type="dxa"/>
            <w:noWrap w:val="0"/>
            <w:vAlign w:val="center"/>
          </w:tcPr>
          <w:p w14:paraId="164FCAE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r>
      <w:tr w14:paraId="459F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512" w:type="dxa"/>
            <w:noWrap w:val="0"/>
            <w:vAlign w:val="center"/>
          </w:tcPr>
          <w:p w14:paraId="223FBB0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4152" w:type="dxa"/>
            <w:noWrap w:val="0"/>
            <w:vAlign w:val="center"/>
          </w:tcPr>
          <w:p w14:paraId="57977CC7">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内窥镜用超声微探头(20MHZ)</w:t>
            </w:r>
          </w:p>
        </w:tc>
        <w:tc>
          <w:tcPr>
            <w:tcW w:w="2310" w:type="dxa"/>
            <w:noWrap w:val="0"/>
            <w:vAlign w:val="center"/>
          </w:tcPr>
          <w:p w14:paraId="464CEC7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r>
      <w:tr w14:paraId="726E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512" w:type="dxa"/>
            <w:noWrap w:val="0"/>
            <w:vAlign w:val="center"/>
          </w:tcPr>
          <w:p w14:paraId="45CC86B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4152" w:type="dxa"/>
            <w:noWrap w:val="0"/>
            <w:vAlign w:val="center"/>
          </w:tcPr>
          <w:p w14:paraId="7AE020EA">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内镜专用台车</w:t>
            </w:r>
          </w:p>
        </w:tc>
        <w:tc>
          <w:tcPr>
            <w:tcW w:w="2310" w:type="dxa"/>
            <w:noWrap w:val="0"/>
            <w:vAlign w:val="center"/>
          </w:tcPr>
          <w:p w14:paraId="3458B857">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p>
        </w:tc>
      </w:tr>
      <w:tr w14:paraId="20C8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12" w:type="dxa"/>
            <w:noWrap w:val="0"/>
            <w:vAlign w:val="center"/>
          </w:tcPr>
          <w:p w14:paraId="30B35E92">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4152" w:type="dxa"/>
            <w:noWrap w:val="0"/>
            <w:vAlign w:val="center"/>
          </w:tcPr>
          <w:p w14:paraId="35D8DEDD">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医用监视器</w:t>
            </w:r>
          </w:p>
        </w:tc>
        <w:tc>
          <w:tcPr>
            <w:tcW w:w="2310" w:type="dxa"/>
            <w:noWrap w:val="0"/>
            <w:vAlign w:val="center"/>
          </w:tcPr>
          <w:p w14:paraId="105353A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p>
        </w:tc>
      </w:tr>
      <w:tr w14:paraId="18CA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12" w:type="dxa"/>
            <w:noWrap w:val="0"/>
            <w:vAlign w:val="center"/>
          </w:tcPr>
          <w:p w14:paraId="7FE3CA6E">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4152" w:type="dxa"/>
            <w:noWrap w:val="0"/>
            <w:vAlign w:val="center"/>
          </w:tcPr>
          <w:p w14:paraId="66A249FE">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探头控制器</w:t>
            </w:r>
          </w:p>
        </w:tc>
        <w:tc>
          <w:tcPr>
            <w:tcW w:w="2310" w:type="dxa"/>
            <w:noWrap w:val="0"/>
            <w:vAlign w:val="center"/>
          </w:tcPr>
          <w:p w14:paraId="0DA44226">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p>
        </w:tc>
      </w:tr>
      <w:tr w14:paraId="46AE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12" w:type="dxa"/>
            <w:noWrap w:val="0"/>
            <w:vAlign w:val="center"/>
          </w:tcPr>
          <w:p w14:paraId="74D970DA">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4152" w:type="dxa"/>
            <w:noWrap w:val="0"/>
            <w:vAlign w:val="center"/>
          </w:tcPr>
          <w:p w14:paraId="65277F3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触控面板</w:t>
            </w:r>
          </w:p>
        </w:tc>
        <w:tc>
          <w:tcPr>
            <w:tcW w:w="2310" w:type="dxa"/>
            <w:noWrap w:val="0"/>
            <w:vAlign w:val="center"/>
          </w:tcPr>
          <w:p w14:paraId="191E2AB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p>
        </w:tc>
      </w:tr>
    </w:tbl>
    <w:p w14:paraId="0B781AC0">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58383E8B">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outlineLvl w:val="0"/>
        <w:rPr>
          <w:rFonts w:hint="eastAsia" w:ascii="仿宋" w:hAnsi="仿宋" w:eastAsia="仿宋" w:cs="仿宋"/>
          <w:b/>
          <w:bCs/>
          <w:color w:val="auto"/>
          <w:sz w:val="24"/>
          <w:szCs w:val="24"/>
          <w:highlight w:val="none"/>
          <w:lang w:val="en-US" w:eastAsia="zh-CN"/>
        </w:rPr>
      </w:pPr>
      <w:bookmarkStart w:id="6" w:name="_Toc15987"/>
      <w:r>
        <w:rPr>
          <w:rFonts w:hint="eastAsia" w:ascii="仿宋" w:hAnsi="仿宋" w:eastAsia="仿宋" w:cs="仿宋"/>
          <w:b/>
          <w:bCs/>
          <w:color w:val="auto"/>
          <w:sz w:val="24"/>
          <w:szCs w:val="24"/>
          <w:highlight w:val="none"/>
          <w:lang w:val="en-US" w:eastAsia="zh-CN"/>
        </w:rPr>
        <w:t>五、烧烫伤翻身床</w:t>
      </w:r>
      <w:bookmarkEnd w:id="6"/>
    </w:p>
    <w:p w14:paraId="17448DF5">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功能参数：</w:t>
      </w:r>
    </w:p>
    <w:p w14:paraId="3A415A0D">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●全不锈钢结构精心制作，坚固耐用；</w:t>
      </w:r>
    </w:p>
    <w:p w14:paraId="1ED7B103">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★床体两端脚踩升降，既可同时升降也可分别升降，以便调整患者体位；</w:t>
      </w:r>
    </w:p>
    <w:p w14:paraId="6FE0DC0C">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●超静音脚轮灵活移动，刹车片两轮制动；</w:t>
      </w:r>
    </w:p>
    <w:p w14:paraId="187B470C">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★独创专利轻便助力转盘，转动灵活，锁止牢靠，一人可独立完成翻身操作；</w:t>
      </w:r>
    </w:p>
    <w:p w14:paraId="29C460BB">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★无级可调仰铺靠背，可调仰角0～35度；</w:t>
      </w:r>
    </w:p>
    <w:p w14:paraId="4A1BD826">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★独创两轴连动铺板支撑结构，操作方便，使床面最大限度的保持平整；    </w:t>
      </w:r>
    </w:p>
    <w:p w14:paraId="268F70A8">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●搁手搁脚板水平旋转180度，上下、前后、左右可自由移动，锁止牢靠；。</w:t>
      </w:r>
    </w:p>
    <w:p w14:paraId="5C0AA48A">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●配置输液架，两级升降可调，锁止牢靠；</w:t>
      </w:r>
    </w:p>
    <w:p w14:paraId="47EC98FC">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●床体两端的转盘中间各设有一个圆孔，可供输氧管、鼻饲管和导尿管等穿过，翻身时不用取下，以免给患者造成二次痛苦，且又减轻医护人员的工作强度；</w:t>
      </w:r>
    </w:p>
    <w:p w14:paraId="597F277F">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●配置高弹高泡大孔海绵垫，硬质托头带、安全带、软质托脚带、脚蹬板等；</w:t>
      </w:r>
    </w:p>
    <w:p w14:paraId="0413B455">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●配置铺板安置架；</w:t>
      </w:r>
    </w:p>
    <w:p w14:paraId="655A3CA5">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●适用于全身性大面积烧烫伤患者辐射治疗。</w:t>
      </w:r>
    </w:p>
    <w:p w14:paraId="583A5E7D">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●可与本所研制的辐射治疗机配套使用。</w:t>
      </w:r>
    </w:p>
    <w:p w14:paraId="06C0AA05">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技术参数：</w:t>
      </w:r>
    </w:p>
    <w:p w14:paraId="0C31A1C2">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●规格：2250×700×1200mm (功能恢复装置高度调节1810mm) </w:t>
      </w:r>
    </w:p>
    <w:p w14:paraId="43C4D196">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●铺板尺寸：2065×565mm</w:t>
      </w:r>
    </w:p>
    <w:p w14:paraId="4ED6B303">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●俯仰铺板间距调节范围：200～400mm</w:t>
      </w:r>
    </w:p>
    <w:p w14:paraId="5AAF6DDF">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●铺板承重：不小于180kg  </w:t>
      </w:r>
    </w:p>
    <w:p w14:paraId="38F6DE18">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●升降范围：床体两瑞均不小于100mm</w:t>
      </w:r>
    </w:p>
    <w:p w14:paraId="4983AD06">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●床面可0-360°单双侧任意翻转</w:t>
      </w:r>
    </w:p>
    <w:p w14:paraId="23BCA7CB">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hint="eastAsia" w:ascii="仿宋" w:hAnsi="仿宋" w:eastAsia="仿宋" w:cs="仿宋"/>
          <w:color w:val="auto"/>
          <w:kern w:val="2"/>
          <w:sz w:val="24"/>
          <w:szCs w:val="24"/>
          <w:highlight w:val="none"/>
          <w:lang w:val="en-US" w:eastAsia="zh-CN" w:bidi="ar-SA"/>
        </w:rPr>
      </w:pPr>
    </w:p>
    <w:p w14:paraId="388C3A7E">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配置清单</w:t>
      </w:r>
    </w:p>
    <w:tbl>
      <w:tblPr>
        <w:tblStyle w:val="10"/>
        <w:tblpPr w:leftFromText="180" w:rightFromText="180" w:vertAnchor="page" w:horzAnchor="page" w:tblpXSpec="center" w:tblpY="3198"/>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680"/>
        <w:gridCol w:w="525"/>
        <w:gridCol w:w="1785"/>
        <w:gridCol w:w="525"/>
        <w:gridCol w:w="1785"/>
        <w:gridCol w:w="525"/>
        <w:gridCol w:w="1369"/>
      </w:tblGrid>
      <w:tr w14:paraId="053F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25" w:type="dxa"/>
            <w:noWrap w:val="0"/>
            <w:vAlign w:val="center"/>
          </w:tcPr>
          <w:p w14:paraId="6FA3731D">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680" w:type="dxa"/>
            <w:noWrap w:val="0"/>
            <w:vAlign w:val="center"/>
          </w:tcPr>
          <w:p w14:paraId="3483A19A">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名     称</w:t>
            </w:r>
          </w:p>
        </w:tc>
        <w:tc>
          <w:tcPr>
            <w:tcW w:w="525" w:type="dxa"/>
            <w:noWrap w:val="0"/>
            <w:vAlign w:val="center"/>
          </w:tcPr>
          <w:p w14:paraId="740F28E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数量</w:t>
            </w:r>
          </w:p>
        </w:tc>
        <w:tc>
          <w:tcPr>
            <w:tcW w:w="1785" w:type="dxa"/>
            <w:noWrap w:val="0"/>
            <w:vAlign w:val="center"/>
          </w:tcPr>
          <w:p w14:paraId="2CDF2AD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   注</w:t>
            </w:r>
          </w:p>
        </w:tc>
        <w:tc>
          <w:tcPr>
            <w:tcW w:w="525" w:type="dxa"/>
            <w:noWrap w:val="0"/>
            <w:vAlign w:val="center"/>
          </w:tcPr>
          <w:p w14:paraId="5DA37CB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785" w:type="dxa"/>
            <w:noWrap w:val="0"/>
            <w:vAlign w:val="center"/>
          </w:tcPr>
          <w:p w14:paraId="5AA0045D">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名称</w:t>
            </w:r>
          </w:p>
        </w:tc>
        <w:tc>
          <w:tcPr>
            <w:tcW w:w="525" w:type="dxa"/>
            <w:noWrap w:val="0"/>
            <w:vAlign w:val="center"/>
          </w:tcPr>
          <w:p w14:paraId="2EE0CB4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数量</w:t>
            </w:r>
          </w:p>
        </w:tc>
        <w:tc>
          <w:tcPr>
            <w:tcW w:w="1369" w:type="dxa"/>
            <w:noWrap w:val="0"/>
            <w:vAlign w:val="center"/>
          </w:tcPr>
          <w:p w14:paraId="15DE895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   注</w:t>
            </w:r>
          </w:p>
        </w:tc>
      </w:tr>
      <w:tr w14:paraId="4BFE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525" w:type="dxa"/>
            <w:noWrap w:val="0"/>
            <w:vAlign w:val="center"/>
          </w:tcPr>
          <w:p w14:paraId="7492FBB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680" w:type="dxa"/>
            <w:noWrap w:val="0"/>
            <w:vAlign w:val="center"/>
          </w:tcPr>
          <w:p w14:paraId="3503007B">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机座</w:t>
            </w:r>
          </w:p>
        </w:tc>
        <w:tc>
          <w:tcPr>
            <w:tcW w:w="525" w:type="dxa"/>
            <w:noWrap w:val="0"/>
            <w:vAlign w:val="center"/>
          </w:tcPr>
          <w:p w14:paraId="4AA1BCBA">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785" w:type="dxa"/>
            <w:noWrap w:val="0"/>
            <w:vAlign w:val="center"/>
          </w:tcPr>
          <w:p w14:paraId="3B0741D1">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sz w:val="24"/>
                <w:szCs w:val="24"/>
                <w:highlight w:val="none"/>
              </w:rPr>
            </w:pPr>
          </w:p>
        </w:tc>
        <w:tc>
          <w:tcPr>
            <w:tcW w:w="525" w:type="dxa"/>
            <w:shd w:val="clear" w:color="auto" w:fill="auto"/>
            <w:noWrap w:val="0"/>
            <w:vAlign w:val="center"/>
          </w:tcPr>
          <w:p w14:paraId="61C97BD7">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10</w:t>
            </w:r>
          </w:p>
        </w:tc>
        <w:tc>
          <w:tcPr>
            <w:tcW w:w="1785" w:type="dxa"/>
            <w:shd w:val="clear" w:color="auto" w:fill="auto"/>
            <w:noWrap w:val="0"/>
            <w:vAlign w:val="center"/>
          </w:tcPr>
          <w:p w14:paraId="56907929">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输液架</w:t>
            </w:r>
          </w:p>
        </w:tc>
        <w:tc>
          <w:tcPr>
            <w:tcW w:w="525" w:type="dxa"/>
            <w:shd w:val="clear" w:color="auto" w:fill="auto"/>
            <w:noWrap w:val="0"/>
            <w:vAlign w:val="center"/>
          </w:tcPr>
          <w:p w14:paraId="0BF2BD5B">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1</w:t>
            </w:r>
          </w:p>
        </w:tc>
        <w:tc>
          <w:tcPr>
            <w:tcW w:w="1369" w:type="dxa"/>
            <w:shd w:val="clear" w:color="auto" w:fill="auto"/>
            <w:noWrap w:val="0"/>
            <w:vAlign w:val="center"/>
          </w:tcPr>
          <w:p w14:paraId="7172B49F">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kern w:val="2"/>
                <w:sz w:val="24"/>
                <w:szCs w:val="24"/>
                <w:highlight w:val="none"/>
                <w:lang w:val="en-US" w:eastAsia="zh-CN" w:bidi="ar-SA"/>
              </w:rPr>
            </w:pPr>
          </w:p>
        </w:tc>
      </w:tr>
      <w:tr w14:paraId="1CEEF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525" w:type="dxa"/>
            <w:noWrap w:val="0"/>
            <w:vAlign w:val="center"/>
          </w:tcPr>
          <w:p w14:paraId="72A1304E">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680" w:type="dxa"/>
            <w:noWrap w:val="0"/>
            <w:vAlign w:val="center"/>
          </w:tcPr>
          <w:p w14:paraId="63FEEE1D">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转盘支撑管</w:t>
            </w:r>
          </w:p>
        </w:tc>
        <w:tc>
          <w:tcPr>
            <w:tcW w:w="525" w:type="dxa"/>
            <w:noWrap w:val="0"/>
            <w:vAlign w:val="center"/>
          </w:tcPr>
          <w:p w14:paraId="356BEBB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785" w:type="dxa"/>
            <w:noWrap w:val="0"/>
            <w:vAlign w:val="center"/>
          </w:tcPr>
          <w:p w14:paraId="318AA653">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sz w:val="24"/>
                <w:szCs w:val="24"/>
                <w:highlight w:val="none"/>
              </w:rPr>
            </w:pPr>
          </w:p>
        </w:tc>
        <w:tc>
          <w:tcPr>
            <w:tcW w:w="525" w:type="dxa"/>
            <w:shd w:val="clear" w:color="auto" w:fill="auto"/>
            <w:noWrap w:val="0"/>
            <w:vAlign w:val="center"/>
          </w:tcPr>
          <w:p w14:paraId="09BF2660">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11</w:t>
            </w:r>
          </w:p>
        </w:tc>
        <w:tc>
          <w:tcPr>
            <w:tcW w:w="1785" w:type="dxa"/>
            <w:shd w:val="clear" w:color="auto" w:fill="auto"/>
            <w:noWrap w:val="0"/>
            <w:vAlign w:val="center"/>
          </w:tcPr>
          <w:p w14:paraId="6E371B2D">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输液架滑铁</w:t>
            </w:r>
          </w:p>
        </w:tc>
        <w:tc>
          <w:tcPr>
            <w:tcW w:w="525" w:type="dxa"/>
            <w:shd w:val="clear" w:color="auto" w:fill="auto"/>
            <w:noWrap w:val="0"/>
            <w:vAlign w:val="center"/>
          </w:tcPr>
          <w:p w14:paraId="59564160">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1</w:t>
            </w:r>
          </w:p>
        </w:tc>
        <w:tc>
          <w:tcPr>
            <w:tcW w:w="1369" w:type="dxa"/>
            <w:shd w:val="clear" w:color="auto" w:fill="auto"/>
            <w:noWrap w:val="0"/>
            <w:vAlign w:val="center"/>
          </w:tcPr>
          <w:p w14:paraId="451D070E">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含手轮两只</w:t>
            </w:r>
          </w:p>
        </w:tc>
      </w:tr>
      <w:tr w14:paraId="1F36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25" w:type="dxa"/>
            <w:noWrap w:val="0"/>
            <w:vAlign w:val="center"/>
          </w:tcPr>
          <w:p w14:paraId="01BC4FE4">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680" w:type="dxa"/>
            <w:noWrap w:val="0"/>
            <w:vAlign w:val="center"/>
          </w:tcPr>
          <w:p w14:paraId="144E28B1">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手脚板</w:t>
            </w:r>
          </w:p>
        </w:tc>
        <w:tc>
          <w:tcPr>
            <w:tcW w:w="525" w:type="dxa"/>
            <w:noWrap w:val="0"/>
            <w:vAlign w:val="center"/>
          </w:tcPr>
          <w:p w14:paraId="2D244AA4">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785" w:type="dxa"/>
            <w:noWrap w:val="0"/>
            <w:vAlign w:val="center"/>
          </w:tcPr>
          <w:p w14:paraId="219FACCB">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不锈钢</w:t>
            </w:r>
          </w:p>
        </w:tc>
        <w:tc>
          <w:tcPr>
            <w:tcW w:w="525" w:type="dxa"/>
            <w:shd w:val="clear" w:color="auto" w:fill="auto"/>
            <w:noWrap w:val="0"/>
            <w:vAlign w:val="center"/>
          </w:tcPr>
          <w:p w14:paraId="6447F4A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12</w:t>
            </w:r>
          </w:p>
        </w:tc>
        <w:tc>
          <w:tcPr>
            <w:tcW w:w="1785" w:type="dxa"/>
            <w:shd w:val="clear" w:color="auto" w:fill="auto"/>
            <w:noWrap w:val="0"/>
            <w:vAlign w:val="center"/>
          </w:tcPr>
          <w:p w14:paraId="15F33344">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海绵垫</w:t>
            </w:r>
          </w:p>
        </w:tc>
        <w:tc>
          <w:tcPr>
            <w:tcW w:w="525" w:type="dxa"/>
            <w:shd w:val="clear" w:color="auto" w:fill="auto"/>
            <w:noWrap w:val="0"/>
            <w:vAlign w:val="center"/>
          </w:tcPr>
          <w:p w14:paraId="355D0FC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2</w:t>
            </w:r>
          </w:p>
        </w:tc>
        <w:tc>
          <w:tcPr>
            <w:tcW w:w="1369" w:type="dxa"/>
            <w:shd w:val="clear" w:color="auto" w:fill="auto"/>
            <w:noWrap w:val="0"/>
            <w:vAlign w:val="center"/>
          </w:tcPr>
          <w:p w14:paraId="75FAA622">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 xml:space="preserve"> (大小各一)</w:t>
            </w:r>
          </w:p>
        </w:tc>
      </w:tr>
      <w:tr w14:paraId="156E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25" w:type="dxa"/>
            <w:noWrap w:val="0"/>
            <w:vAlign w:val="center"/>
          </w:tcPr>
          <w:p w14:paraId="47F8CF9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680" w:type="dxa"/>
            <w:noWrap w:val="0"/>
            <w:vAlign w:val="center"/>
          </w:tcPr>
          <w:p w14:paraId="403118BF">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转盘</w:t>
            </w:r>
          </w:p>
        </w:tc>
        <w:tc>
          <w:tcPr>
            <w:tcW w:w="525" w:type="dxa"/>
            <w:noWrap w:val="0"/>
            <w:vAlign w:val="center"/>
          </w:tcPr>
          <w:p w14:paraId="2962EE5E">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785" w:type="dxa"/>
            <w:noWrap w:val="0"/>
            <w:vAlign w:val="center"/>
          </w:tcPr>
          <w:p w14:paraId="722734DF">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sz w:val="24"/>
                <w:szCs w:val="24"/>
                <w:highlight w:val="none"/>
              </w:rPr>
            </w:pPr>
          </w:p>
        </w:tc>
        <w:tc>
          <w:tcPr>
            <w:tcW w:w="525" w:type="dxa"/>
            <w:shd w:val="clear" w:color="auto" w:fill="auto"/>
            <w:noWrap w:val="0"/>
            <w:vAlign w:val="center"/>
          </w:tcPr>
          <w:p w14:paraId="2590E7C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13</w:t>
            </w:r>
          </w:p>
        </w:tc>
        <w:tc>
          <w:tcPr>
            <w:tcW w:w="1785" w:type="dxa"/>
            <w:shd w:val="clear" w:color="auto" w:fill="auto"/>
            <w:noWrap w:val="0"/>
            <w:vAlign w:val="center"/>
          </w:tcPr>
          <w:p w14:paraId="05EB4246">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托头带</w:t>
            </w:r>
          </w:p>
        </w:tc>
        <w:tc>
          <w:tcPr>
            <w:tcW w:w="525" w:type="dxa"/>
            <w:shd w:val="clear" w:color="auto" w:fill="auto"/>
            <w:noWrap w:val="0"/>
            <w:vAlign w:val="center"/>
          </w:tcPr>
          <w:p w14:paraId="1006AE5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1</w:t>
            </w:r>
          </w:p>
        </w:tc>
        <w:tc>
          <w:tcPr>
            <w:tcW w:w="1369" w:type="dxa"/>
            <w:shd w:val="clear" w:color="auto" w:fill="auto"/>
            <w:noWrap w:val="0"/>
            <w:vAlign w:val="center"/>
          </w:tcPr>
          <w:p w14:paraId="158E6182">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硬</w:t>
            </w:r>
          </w:p>
        </w:tc>
      </w:tr>
      <w:tr w14:paraId="4758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25" w:type="dxa"/>
            <w:noWrap w:val="0"/>
            <w:vAlign w:val="center"/>
          </w:tcPr>
          <w:p w14:paraId="3AD7FEA4">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680" w:type="dxa"/>
            <w:noWrap w:val="0"/>
            <w:vAlign w:val="center"/>
          </w:tcPr>
          <w:p w14:paraId="31E022D7">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安全带</w:t>
            </w:r>
          </w:p>
        </w:tc>
        <w:tc>
          <w:tcPr>
            <w:tcW w:w="525" w:type="dxa"/>
            <w:noWrap w:val="0"/>
            <w:vAlign w:val="center"/>
          </w:tcPr>
          <w:p w14:paraId="4EB8155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785" w:type="dxa"/>
            <w:noWrap w:val="0"/>
            <w:vAlign w:val="center"/>
          </w:tcPr>
          <w:p w14:paraId="413A7CEF">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sz w:val="24"/>
                <w:szCs w:val="24"/>
                <w:highlight w:val="none"/>
              </w:rPr>
            </w:pPr>
          </w:p>
        </w:tc>
        <w:tc>
          <w:tcPr>
            <w:tcW w:w="525" w:type="dxa"/>
            <w:shd w:val="clear" w:color="auto" w:fill="auto"/>
            <w:noWrap w:val="0"/>
            <w:vAlign w:val="center"/>
          </w:tcPr>
          <w:p w14:paraId="573041DE">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14</w:t>
            </w:r>
          </w:p>
        </w:tc>
        <w:tc>
          <w:tcPr>
            <w:tcW w:w="1785" w:type="dxa"/>
            <w:shd w:val="clear" w:color="auto" w:fill="auto"/>
            <w:noWrap w:val="0"/>
            <w:vAlign w:val="center"/>
          </w:tcPr>
          <w:p w14:paraId="0DF1AA53">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托脚带</w:t>
            </w:r>
          </w:p>
        </w:tc>
        <w:tc>
          <w:tcPr>
            <w:tcW w:w="525" w:type="dxa"/>
            <w:shd w:val="clear" w:color="auto" w:fill="auto"/>
            <w:noWrap w:val="0"/>
            <w:vAlign w:val="center"/>
          </w:tcPr>
          <w:p w14:paraId="5DD92112">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1</w:t>
            </w:r>
          </w:p>
        </w:tc>
        <w:tc>
          <w:tcPr>
            <w:tcW w:w="1369" w:type="dxa"/>
            <w:shd w:val="clear" w:color="auto" w:fill="auto"/>
            <w:noWrap w:val="0"/>
            <w:vAlign w:val="center"/>
          </w:tcPr>
          <w:p w14:paraId="4C5A0E56">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硬</w:t>
            </w:r>
          </w:p>
        </w:tc>
      </w:tr>
      <w:tr w14:paraId="7A85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25" w:type="dxa"/>
            <w:noWrap w:val="0"/>
            <w:vAlign w:val="center"/>
          </w:tcPr>
          <w:p w14:paraId="0F8D89E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w:t>
            </w:r>
          </w:p>
        </w:tc>
        <w:tc>
          <w:tcPr>
            <w:tcW w:w="1680" w:type="dxa"/>
            <w:noWrap w:val="0"/>
            <w:vAlign w:val="center"/>
          </w:tcPr>
          <w:p w14:paraId="08A02240">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俯铺板</w:t>
            </w:r>
          </w:p>
        </w:tc>
        <w:tc>
          <w:tcPr>
            <w:tcW w:w="525" w:type="dxa"/>
            <w:noWrap w:val="0"/>
            <w:vAlign w:val="center"/>
          </w:tcPr>
          <w:p w14:paraId="70B7C54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785" w:type="dxa"/>
            <w:noWrap w:val="0"/>
            <w:vAlign w:val="center"/>
          </w:tcPr>
          <w:p w14:paraId="267E78F1">
            <w:pPr>
              <w:pageBreakBefore w:val="0"/>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宽565mm</w:t>
            </w:r>
          </w:p>
        </w:tc>
        <w:tc>
          <w:tcPr>
            <w:tcW w:w="525" w:type="dxa"/>
            <w:shd w:val="clear" w:color="auto" w:fill="auto"/>
            <w:noWrap w:val="0"/>
            <w:vAlign w:val="center"/>
          </w:tcPr>
          <w:p w14:paraId="5CC9442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15</w:t>
            </w:r>
          </w:p>
        </w:tc>
        <w:tc>
          <w:tcPr>
            <w:tcW w:w="1785" w:type="dxa"/>
            <w:shd w:val="clear" w:color="auto" w:fill="auto"/>
            <w:noWrap w:val="0"/>
            <w:vAlign w:val="center"/>
          </w:tcPr>
          <w:p w14:paraId="4182D9FF">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铺夹紧螺母扳手</w:t>
            </w:r>
          </w:p>
        </w:tc>
        <w:tc>
          <w:tcPr>
            <w:tcW w:w="525" w:type="dxa"/>
            <w:shd w:val="clear" w:color="auto" w:fill="auto"/>
            <w:noWrap w:val="0"/>
            <w:vAlign w:val="center"/>
          </w:tcPr>
          <w:p w14:paraId="401D1F1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2</w:t>
            </w:r>
          </w:p>
        </w:tc>
        <w:tc>
          <w:tcPr>
            <w:tcW w:w="1369" w:type="dxa"/>
            <w:shd w:val="clear" w:color="auto" w:fill="auto"/>
            <w:noWrap w:val="0"/>
            <w:vAlign w:val="center"/>
          </w:tcPr>
          <w:p w14:paraId="793F6E9A">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kern w:val="2"/>
                <w:sz w:val="24"/>
                <w:szCs w:val="24"/>
                <w:highlight w:val="none"/>
                <w:lang w:val="en-US" w:eastAsia="zh-CN" w:bidi="ar-SA"/>
              </w:rPr>
            </w:pPr>
          </w:p>
        </w:tc>
      </w:tr>
      <w:tr w14:paraId="4CB80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25" w:type="dxa"/>
            <w:noWrap w:val="0"/>
            <w:vAlign w:val="center"/>
          </w:tcPr>
          <w:p w14:paraId="01222524">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7</w:t>
            </w:r>
          </w:p>
        </w:tc>
        <w:tc>
          <w:tcPr>
            <w:tcW w:w="1680" w:type="dxa"/>
            <w:noWrap w:val="0"/>
            <w:vAlign w:val="center"/>
          </w:tcPr>
          <w:p w14:paraId="56CEE76D">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仰铺板</w:t>
            </w:r>
          </w:p>
        </w:tc>
        <w:tc>
          <w:tcPr>
            <w:tcW w:w="525" w:type="dxa"/>
            <w:noWrap w:val="0"/>
            <w:vAlign w:val="center"/>
          </w:tcPr>
          <w:p w14:paraId="005C990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785" w:type="dxa"/>
            <w:noWrap w:val="0"/>
            <w:vAlign w:val="center"/>
          </w:tcPr>
          <w:p w14:paraId="0C129624">
            <w:pPr>
              <w:pageBreakBefore w:val="0"/>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宽565mm</w:t>
            </w:r>
          </w:p>
          <w:p w14:paraId="6BB7FC23">
            <w:pPr>
              <w:pageBreakBefore w:val="0"/>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带可调靠背</w:t>
            </w:r>
          </w:p>
        </w:tc>
        <w:tc>
          <w:tcPr>
            <w:tcW w:w="525" w:type="dxa"/>
            <w:shd w:val="clear" w:color="auto" w:fill="auto"/>
            <w:noWrap w:val="0"/>
            <w:vAlign w:val="center"/>
          </w:tcPr>
          <w:p w14:paraId="57BA2A77">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16</w:t>
            </w:r>
          </w:p>
        </w:tc>
        <w:tc>
          <w:tcPr>
            <w:tcW w:w="1785" w:type="dxa"/>
            <w:shd w:val="clear" w:color="auto" w:fill="auto"/>
            <w:noWrap w:val="0"/>
            <w:vAlign w:val="center"/>
          </w:tcPr>
          <w:p w14:paraId="0E0A3769">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内六方扳手</w:t>
            </w:r>
          </w:p>
        </w:tc>
        <w:tc>
          <w:tcPr>
            <w:tcW w:w="525" w:type="dxa"/>
            <w:shd w:val="clear" w:color="auto" w:fill="auto"/>
            <w:noWrap w:val="0"/>
            <w:vAlign w:val="center"/>
          </w:tcPr>
          <w:p w14:paraId="6ECFECAD">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1</w:t>
            </w:r>
          </w:p>
        </w:tc>
        <w:tc>
          <w:tcPr>
            <w:tcW w:w="1369" w:type="dxa"/>
            <w:shd w:val="clear" w:color="auto" w:fill="auto"/>
            <w:noWrap w:val="0"/>
            <w:vAlign w:val="center"/>
          </w:tcPr>
          <w:p w14:paraId="26EF3ABF">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kern w:val="2"/>
                <w:sz w:val="24"/>
                <w:szCs w:val="24"/>
                <w:highlight w:val="none"/>
                <w:lang w:val="en-US" w:eastAsia="zh-CN" w:bidi="ar-SA"/>
              </w:rPr>
            </w:pPr>
          </w:p>
        </w:tc>
      </w:tr>
      <w:tr w14:paraId="1D8C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25" w:type="dxa"/>
            <w:noWrap w:val="0"/>
            <w:vAlign w:val="center"/>
          </w:tcPr>
          <w:p w14:paraId="368D49A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8</w:t>
            </w:r>
          </w:p>
        </w:tc>
        <w:tc>
          <w:tcPr>
            <w:tcW w:w="1680" w:type="dxa"/>
            <w:noWrap w:val="0"/>
            <w:vAlign w:val="center"/>
          </w:tcPr>
          <w:p w14:paraId="13E7062A">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手脚架滑铁</w:t>
            </w:r>
          </w:p>
        </w:tc>
        <w:tc>
          <w:tcPr>
            <w:tcW w:w="525" w:type="dxa"/>
            <w:noWrap w:val="0"/>
            <w:vAlign w:val="center"/>
          </w:tcPr>
          <w:p w14:paraId="4DA7FB14">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785" w:type="dxa"/>
            <w:noWrap w:val="0"/>
            <w:vAlign w:val="center"/>
          </w:tcPr>
          <w:p w14:paraId="3603A995">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含紧固手轮</w:t>
            </w:r>
          </w:p>
        </w:tc>
        <w:tc>
          <w:tcPr>
            <w:tcW w:w="525" w:type="dxa"/>
            <w:shd w:val="clear" w:color="auto" w:fill="auto"/>
            <w:noWrap w:val="0"/>
            <w:vAlign w:val="center"/>
          </w:tcPr>
          <w:p w14:paraId="57A3BA90">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17</w:t>
            </w:r>
          </w:p>
        </w:tc>
        <w:tc>
          <w:tcPr>
            <w:tcW w:w="1785" w:type="dxa"/>
            <w:shd w:val="clear" w:color="auto" w:fill="auto"/>
            <w:noWrap w:val="0"/>
            <w:vAlign w:val="center"/>
          </w:tcPr>
          <w:p w14:paraId="078FEFBC">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脚轮固定扳手</w:t>
            </w:r>
          </w:p>
        </w:tc>
        <w:tc>
          <w:tcPr>
            <w:tcW w:w="525" w:type="dxa"/>
            <w:shd w:val="clear" w:color="auto" w:fill="auto"/>
            <w:noWrap w:val="0"/>
            <w:vAlign w:val="center"/>
          </w:tcPr>
          <w:p w14:paraId="01CB7F9A">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1</w:t>
            </w:r>
          </w:p>
        </w:tc>
        <w:tc>
          <w:tcPr>
            <w:tcW w:w="1369" w:type="dxa"/>
            <w:shd w:val="clear" w:color="auto" w:fill="auto"/>
            <w:noWrap w:val="0"/>
            <w:vAlign w:val="center"/>
          </w:tcPr>
          <w:p w14:paraId="028FB5E8">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kern w:val="2"/>
                <w:sz w:val="24"/>
                <w:szCs w:val="24"/>
                <w:highlight w:val="none"/>
                <w:lang w:val="en-US" w:eastAsia="zh-CN" w:bidi="ar-SA"/>
              </w:rPr>
            </w:pPr>
          </w:p>
        </w:tc>
      </w:tr>
      <w:tr w14:paraId="46F1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25" w:type="dxa"/>
            <w:noWrap w:val="0"/>
            <w:vAlign w:val="center"/>
          </w:tcPr>
          <w:p w14:paraId="0F516B03">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9</w:t>
            </w:r>
          </w:p>
        </w:tc>
        <w:tc>
          <w:tcPr>
            <w:tcW w:w="1680" w:type="dxa"/>
            <w:noWrap w:val="0"/>
            <w:vAlign w:val="center"/>
          </w:tcPr>
          <w:p w14:paraId="41A594E2">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脚轮</w:t>
            </w:r>
          </w:p>
        </w:tc>
        <w:tc>
          <w:tcPr>
            <w:tcW w:w="525" w:type="dxa"/>
            <w:noWrap w:val="0"/>
            <w:vAlign w:val="center"/>
          </w:tcPr>
          <w:p w14:paraId="5C24796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785" w:type="dxa"/>
            <w:noWrap w:val="0"/>
            <w:vAlign w:val="center"/>
          </w:tcPr>
          <w:p w14:paraId="3EF83252">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其中带刹车两个</w:t>
            </w:r>
          </w:p>
        </w:tc>
        <w:tc>
          <w:tcPr>
            <w:tcW w:w="525" w:type="dxa"/>
            <w:shd w:val="clear" w:color="auto" w:fill="auto"/>
            <w:noWrap w:val="0"/>
            <w:vAlign w:val="center"/>
          </w:tcPr>
          <w:p w14:paraId="06BBD50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18</w:t>
            </w:r>
          </w:p>
        </w:tc>
        <w:tc>
          <w:tcPr>
            <w:tcW w:w="1785" w:type="dxa"/>
            <w:shd w:val="clear" w:color="auto" w:fill="auto"/>
            <w:noWrap w:val="0"/>
            <w:vAlign w:val="center"/>
          </w:tcPr>
          <w:p w14:paraId="4E01C454">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脚蹬板</w:t>
            </w:r>
          </w:p>
        </w:tc>
        <w:tc>
          <w:tcPr>
            <w:tcW w:w="525" w:type="dxa"/>
            <w:shd w:val="clear" w:color="auto" w:fill="auto"/>
            <w:noWrap w:val="0"/>
            <w:vAlign w:val="center"/>
          </w:tcPr>
          <w:p w14:paraId="07BE6E5A">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1</w:t>
            </w:r>
          </w:p>
        </w:tc>
        <w:tc>
          <w:tcPr>
            <w:tcW w:w="1369" w:type="dxa"/>
            <w:shd w:val="clear" w:color="auto" w:fill="auto"/>
            <w:noWrap w:val="0"/>
            <w:vAlign w:val="center"/>
          </w:tcPr>
          <w:p w14:paraId="14613B2D">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不锈钢</w:t>
            </w:r>
          </w:p>
        </w:tc>
      </w:tr>
    </w:tbl>
    <w:p w14:paraId="27B76839">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br w:type="page"/>
      </w:r>
    </w:p>
    <w:p w14:paraId="56B7777A">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outlineLvl w:val="0"/>
        <w:rPr>
          <w:rFonts w:hint="eastAsia" w:ascii="仿宋" w:hAnsi="仿宋" w:eastAsia="仿宋" w:cs="仿宋"/>
          <w:b/>
          <w:bCs/>
          <w:color w:val="auto"/>
          <w:sz w:val="24"/>
          <w:szCs w:val="24"/>
          <w:highlight w:val="none"/>
          <w:lang w:val="en-US" w:eastAsia="zh-CN"/>
        </w:rPr>
      </w:pPr>
      <w:bookmarkStart w:id="7" w:name="_Toc6767"/>
      <w:r>
        <w:rPr>
          <w:rFonts w:hint="eastAsia" w:ascii="仿宋" w:hAnsi="仿宋" w:eastAsia="仿宋" w:cs="仿宋"/>
          <w:b/>
          <w:bCs/>
          <w:color w:val="auto"/>
          <w:sz w:val="24"/>
          <w:szCs w:val="24"/>
          <w:highlight w:val="none"/>
          <w:lang w:val="en-US" w:eastAsia="zh-CN"/>
        </w:rPr>
        <w:t>六、医用动力系统</w:t>
      </w:r>
      <w:bookmarkEnd w:id="7"/>
    </w:p>
    <w:p w14:paraId="544DB1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主机参数：</w:t>
      </w:r>
    </w:p>
    <w:p w14:paraId="4C4B8D9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1.输入电压:AC  110V～220V  50/60Hz。</w:t>
      </w:r>
    </w:p>
    <w:p w14:paraId="0BD9B54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2.输入功率:450VA；输出功率:150VA。</w:t>
      </w:r>
    </w:p>
    <w:p w14:paraId="350F4E9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3.短路自动保护装置，短路故障时，该装置自动切断输出电源。</w:t>
      </w:r>
    </w:p>
    <w:p w14:paraId="0239C96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4.保险丝：T5A L250V。</w:t>
      </w:r>
    </w:p>
    <w:p w14:paraId="BD53976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5.7吋彩色液晶触摸菜单操作界面。</w:t>
      </w:r>
    </w:p>
    <w:p w14:paraId="164416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6.控制台采用先进微电脑控制系统，触摸灵敏、工作稳定。</w:t>
      </w:r>
    </w:p>
    <w:p w14:paraId="B4D4936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7.控制台实现触摸控制电机正、反转和往复转动，高、低转速操作。</w:t>
      </w:r>
    </w:p>
    <w:p w14:paraId="720048B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8.选配蠕动泵，喷水量为0～80ml/min可调。</w:t>
      </w:r>
    </w:p>
    <w:p w14:paraId="8BC3B8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9.具有三个手机接口功能，分别连接刨削手机、微动力手机和大骨动力手机。</w:t>
      </w:r>
    </w:p>
    <w:p w14:paraId="E118B07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p>
    <w:p w14:paraId="DD6CBB9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脚踏参数：</w:t>
      </w:r>
    </w:p>
    <w:p w14:paraId="9CF8A7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1.线缆长≥3.0m，具有正转、反转和往复运动模式。</w:t>
      </w:r>
    </w:p>
    <w:p w14:paraId="D2DD8C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2.IPX8防水等级，防滑、防侧翻。</w:t>
      </w:r>
    </w:p>
    <w:p w14:paraId="0E1CB9A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3.无级调速。</w:t>
      </w:r>
    </w:p>
    <w:p w14:paraId="CA732AB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p>
    <w:p w14:paraId="8A66C32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微动力手机参数：</w:t>
      </w:r>
    </w:p>
    <w:p w14:paraId="75AC85D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1.高速无刷电机、电机闭环恒扭矩驱动，微动力手机（包含连接主机的电源线和机头）可耐135℃高温高压消毒。</w:t>
      </w:r>
    </w:p>
    <w:p w14:paraId="B5B64DA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2.输入功率DC12V，输出功率≥100W。</w:t>
      </w:r>
    </w:p>
    <w:p w14:paraId="C3BFFE7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3.转速区间：1000r/min～80000r/min，可以正、反转。</w:t>
      </w:r>
    </w:p>
    <w:p w14:paraId="8B79ADF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4.微动力手机噪音＜45dB，工作最高温度＜40℃。</w:t>
      </w:r>
    </w:p>
    <w:p w14:paraId="C5CE12A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bookmarkStart w:id="8" w:name="_Hlk165039784"/>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微型摆锯机头</w:t>
      </w:r>
      <w:r>
        <w:rPr>
          <w:rFonts w:hint="eastAsia" w:ascii="仿宋" w:hAnsi="仿宋" w:eastAsia="仿宋" w:cs="仿宋"/>
          <w:color w:val="auto"/>
          <w:sz w:val="24"/>
          <w:szCs w:val="24"/>
          <w:highlight w:val="none"/>
        </w:rPr>
        <w:t>锯频1000～15000次/分。</w:t>
      </w:r>
    </w:p>
    <w:p w14:paraId="2BD375C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6.直弯机头转速范围为1000～80000转/分。</w:t>
      </w:r>
    </w:p>
    <w:p w14:paraId="CCC76B3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7.</w:t>
      </w:r>
      <w:r>
        <w:rPr>
          <w:rFonts w:hint="eastAsia" w:ascii="仿宋" w:hAnsi="仿宋" w:eastAsia="仿宋" w:cs="仿宋"/>
          <w:color w:val="auto"/>
          <w:sz w:val="24"/>
          <w:szCs w:val="24"/>
          <w:highlight w:val="none"/>
          <w:lang w:val="en-US" w:eastAsia="zh-CN"/>
        </w:rPr>
        <w:t>往复锯锯机头锯频1000～15000次/分。</w:t>
      </w:r>
    </w:p>
    <w:p w14:paraId="524CF150">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p w14:paraId="366F4583">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配置清单</w:t>
      </w:r>
    </w:p>
    <w:tbl>
      <w:tblPr>
        <w:tblStyle w:val="10"/>
        <w:tblW w:w="7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4152"/>
        <w:gridCol w:w="2310"/>
      </w:tblGrid>
      <w:tr w14:paraId="3AB9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512" w:type="dxa"/>
            <w:noWrap w:val="0"/>
            <w:vAlign w:val="center"/>
          </w:tcPr>
          <w:p w14:paraId="5960C74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4152" w:type="dxa"/>
            <w:noWrap w:val="0"/>
            <w:vAlign w:val="center"/>
          </w:tcPr>
          <w:p w14:paraId="1721E1A3">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2310" w:type="dxa"/>
            <w:noWrap w:val="0"/>
            <w:vAlign w:val="center"/>
          </w:tcPr>
          <w:p w14:paraId="20D8681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r>
      <w:tr w14:paraId="314E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2" w:type="dxa"/>
            <w:noWrap w:val="0"/>
            <w:vAlign w:val="center"/>
          </w:tcPr>
          <w:p w14:paraId="57A1DCB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4152" w:type="dxa"/>
            <w:noWrap w:val="0"/>
            <w:vAlign w:val="center"/>
          </w:tcPr>
          <w:p w14:paraId="38D22152">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主机</w:t>
            </w:r>
          </w:p>
        </w:tc>
        <w:tc>
          <w:tcPr>
            <w:tcW w:w="2310" w:type="dxa"/>
            <w:noWrap w:val="0"/>
            <w:vAlign w:val="center"/>
          </w:tcPr>
          <w:p w14:paraId="29EE63EE">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r>
      <w:tr w14:paraId="6FE1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512" w:type="dxa"/>
            <w:noWrap w:val="0"/>
            <w:vAlign w:val="center"/>
          </w:tcPr>
          <w:p w14:paraId="174C70EE">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4152" w:type="dxa"/>
            <w:noWrap w:val="0"/>
            <w:vAlign w:val="center"/>
          </w:tcPr>
          <w:p w14:paraId="7E9468BB">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脚踏</w:t>
            </w:r>
          </w:p>
        </w:tc>
        <w:tc>
          <w:tcPr>
            <w:tcW w:w="2310" w:type="dxa"/>
            <w:noWrap w:val="0"/>
            <w:vAlign w:val="center"/>
          </w:tcPr>
          <w:p w14:paraId="1ABAFADC">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r>
      <w:tr w14:paraId="0A82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512" w:type="dxa"/>
            <w:noWrap w:val="0"/>
            <w:vAlign w:val="center"/>
          </w:tcPr>
          <w:p w14:paraId="7BCC9C96">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4152" w:type="dxa"/>
            <w:noWrap w:val="0"/>
            <w:vAlign w:val="center"/>
          </w:tcPr>
          <w:p w14:paraId="06FFEF1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微动力手机</w:t>
            </w:r>
          </w:p>
        </w:tc>
        <w:tc>
          <w:tcPr>
            <w:tcW w:w="2310" w:type="dxa"/>
            <w:noWrap w:val="0"/>
            <w:vAlign w:val="center"/>
          </w:tcPr>
          <w:p w14:paraId="1FA7FC4E">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r>
    </w:tbl>
    <w:p w14:paraId="72710AF3">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bookmarkEnd w:id="8"/>
    <w:p w14:paraId="A5E1EDC7">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p w14:paraId="11CF52C0">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1BFC777A">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outlineLvl w:val="0"/>
        <w:rPr>
          <w:rFonts w:hint="eastAsia" w:ascii="仿宋" w:hAnsi="仿宋" w:eastAsia="仿宋" w:cs="仿宋"/>
          <w:b/>
          <w:bCs/>
          <w:color w:val="auto"/>
          <w:sz w:val="24"/>
          <w:szCs w:val="24"/>
          <w:highlight w:val="none"/>
          <w:lang w:val="en-US" w:eastAsia="zh-CN"/>
        </w:rPr>
      </w:pPr>
      <w:bookmarkStart w:id="9" w:name="_Toc10100"/>
      <w:r>
        <w:rPr>
          <w:rFonts w:hint="eastAsia" w:ascii="仿宋" w:hAnsi="仿宋" w:eastAsia="仿宋" w:cs="仿宋"/>
          <w:b/>
          <w:bCs/>
          <w:color w:val="auto"/>
          <w:sz w:val="24"/>
          <w:szCs w:val="24"/>
          <w:highlight w:val="none"/>
          <w:lang w:val="en-US" w:eastAsia="zh-CN"/>
        </w:rPr>
        <w:t>七、便携式生物刺激反馈仪</w:t>
      </w:r>
      <w:bookmarkEnd w:id="9"/>
    </w:p>
    <w:p w14:paraId="317816B8">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1、主机触摸屏，触摸屏幕尺寸≥10英寸。</w:t>
      </w:r>
    </w:p>
    <w:p w14:paraId="436185B6">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2、内置电池+外接电源，锂电池容量≥5000mAh，双供电模式，满足不同的临床应用需求。</w:t>
      </w:r>
    </w:p>
    <w:p w14:paraId="47F09878">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3、主机可接地线，避免电磁干扰。</w:t>
      </w:r>
    </w:p>
    <w:p w14:paraId="46CCB398">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4、主机多功能物理通道≥4个，其中≥4个电刺激通道（STIM），≥3个肌电采集通道（EMG）。</w:t>
      </w:r>
    </w:p>
    <w:p w14:paraId="798C961F">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5、肌电采集范围：2-2500μV（r.m.s）。</w:t>
      </w:r>
    </w:p>
    <w:p w14:paraId="65E62BE8">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6、分辨率：≤0.2μV（r.m.s）</w:t>
      </w:r>
    </w:p>
    <w:p w14:paraId="2A1A4FCF">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7、通频带：不窄于20Hz～550Hz (-3dB)</w:t>
      </w:r>
    </w:p>
    <w:p w14:paraId="2A298163">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8、刺激电流强度：0-100mA范围内可调，步进0.5mA可调节。</w:t>
      </w:r>
    </w:p>
    <w:p w14:paraId="68000053">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9、电刺激脉冲宽度：至少在20-900μs范围内均可调，步进10us可调节。</w:t>
      </w:r>
    </w:p>
    <w:p w14:paraId="2FFF89BF">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10、电刺激脉冲频率：至少在1-600Hz范围内均可调，步进1Hz可调节。</w:t>
      </w:r>
    </w:p>
    <w:p w14:paraId="404C93EC">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11、上升/下降时间：至少在0s～18s范围内可调。</w:t>
      </w:r>
    </w:p>
    <w:p w14:paraId="5161F12B">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12、各通道独立控制，可任意选择开启的通道，可用于多个不同部位的联合治疗。</w:t>
      </w:r>
    </w:p>
    <w:p w14:paraId="656E7FA7">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13、支持双人治疗模式，可同时记录两个患者的信息，并同时进行治疗，也可其中一人治疗过程不中断，另一人随时加入治疗。</w:t>
      </w:r>
    </w:p>
    <w:p w14:paraId="57F706DA">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14、具有生物反馈治疗功能，有包含针对腰背部肌肉进行的生物反馈治疗方案，具有至少3种以上体位的生物反馈方案，可从视觉和听觉角度，进行动画及音乐的生物反馈治疗。</w:t>
      </w:r>
    </w:p>
    <w:p w14:paraId="1C76E291">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15、具有腹直肌的触发电刺激训练功能，可针对腹肌力量薄弱的患者进行辅助训练。触发电刺激的频率、脉宽可任意调节。</w:t>
      </w:r>
    </w:p>
    <w:p w14:paraId="5882E163">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16、针对频率、波宽刺激参数可自定义编辑。</w:t>
      </w:r>
    </w:p>
    <w:p w14:paraId="15F03211">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17、单个电刺激治疗可设置变频模式，实现刺激过程中至少两种频率以及脉宽之间转换。</w:t>
      </w:r>
    </w:p>
    <w:p w14:paraId="593BB28E">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18、系统可内置存储患者信息及诊疗记录，防止数据丢失，数据可进行备份。</w:t>
      </w:r>
    </w:p>
    <w:p w14:paraId="2C694178">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19、所有产后康复方案，均具有电极片粘贴示意图。</w:t>
      </w:r>
    </w:p>
    <w:p w14:paraId="4EAB6183">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20、自动检测通道连接，电极脱落有提示保护。</w:t>
      </w:r>
    </w:p>
    <w:p w14:paraId="17A61EAC">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21、工作电源要求：最大输入功率≤60W。</w:t>
      </w:r>
    </w:p>
    <w:p w14:paraId="74E25449">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36AECE21">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outlineLvl w:val="0"/>
        <w:rPr>
          <w:rFonts w:hint="eastAsia" w:ascii="仿宋" w:hAnsi="仿宋" w:eastAsia="仿宋" w:cs="仿宋"/>
          <w:b/>
          <w:bCs/>
          <w:color w:val="auto"/>
          <w:sz w:val="24"/>
          <w:szCs w:val="24"/>
          <w:highlight w:val="none"/>
          <w:lang w:val="en-US" w:eastAsia="zh-CN"/>
        </w:rPr>
      </w:pPr>
      <w:bookmarkStart w:id="10" w:name="_Toc25452"/>
      <w:r>
        <w:rPr>
          <w:rFonts w:hint="eastAsia" w:ascii="仿宋" w:hAnsi="仿宋" w:eastAsia="仿宋" w:cs="仿宋"/>
          <w:b/>
          <w:bCs/>
          <w:color w:val="auto"/>
          <w:sz w:val="24"/>
          <w:szCs w:val="24"/>
          <w:highlight w:val="none"/>
          <w:lang w:val="en-US" w:eastAsia="zh-CN"/>
        </w:rPr>
        <w:t>八、医用电动诊疗床</w:t>
      </w:r>
      <w:bookmarkEnd w:id="10"/>
    </w:p>
    <w:p w14:paraId="6EF2A997">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1、电源条件为：</w:t>
      </w:r>
    </w:p>
    <w:p w14:paraId="1CFE1C82">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a)、供电电源：a.c.220V  频率50Hz.</w:t>
      </w:r>
    </w:p>
    <w:p w14:paraId="56D0D7E3">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 、额定输入功率：240VA。</w:t>
      </w:r>
    </w:p>
    <w:p w14:paraId="49310CC9">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2、外观尺寸(长宽高):2020×1240×500~ 1000mm,  允差5%。</w:t>
      </w:r>
    </w:p>
    <w:p w14:paraId="14FDD937">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 、床面升降行程：0～500mm,  允差±30mm。</w:t>
      </w:r>
    </w:p>
    <w:p w14:paraId="37426723">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 、最大安全载荷：200kg。</w:t>
      </w:r>
    </w:p>
    <w:p w14:paraId="69B386BB">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5、控制方式：手柄开关和脚踏开关。</w:t>
      </w:r>
    </w:p>
    <w:p w14:paraId="4B05EA57">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6、配备4个脚轮通过脚踏四联动装置锁定，压下脚踏四联动装置床面上升， 四个脚轮着地，升起脚踏四联动装置床面下降，四个脚轮升起锁止。</w:t>
      </w:r>
    </w:p>
    <w:p w14:paraId="374574DB">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7、配备支腿调节地脚，方便对床体进行调整。</w:t>
      </w:r>
    </w:p>
    <w:p w14:paraId="5EC3A420">
      <w:pPr>
        <w:pStyle w:val="15"/>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8、电机最大推力：8000N。</w:t>
      </w:r>
      <w:r>
        <w:rPr>
          <w:rFonts w:hint="eastAsia" w:ascii="仿宋" w:hAnsi="仿宋" w:eastAsia="仿宋" w:cs="仿宋"/>
          <w:b/>
          <w:bCs/>
          <w:color w:val="auto"/>
          <w:sz w:val="24"/>
          <w:szCs w:val="24"/>
          <w:highlight w:val="none"/>
          <w:lang w:val="en-US" w:eastAsia="zh-CN"/>
        </w:rPr>
        <w:br w:type="page"/>
      </w:r>
    </w:p>
    <w:p w14:paraId="29749537">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outlineLvl w:val="0"/>
        <w:rPr>
          <w:rFonts w:hint="eastAsia" w:ascii="仿宋" w:hAnsi="仿宋" w:eastAsia="仿宋" w:cs="仿宋"/>
          <w:b/>
          <w:bCs/>
          <w:color w:val="auto"/>
          <w:sz w:val="24"/>
          <w:szCs w:val="24"/>
          <w:highlight w:val="none"/>
          <w:lang w:val="en-US" w:eastAsia="zh-CN"/>
        </w:rPr>
      </w:pPr>
      <w:bookmarkStart w:id="11" w:name="_Toc29858"/>
      <w:r>
        <w:rPr>
          <w:rFonts w:hint="eastAsia" w:ascii="仿宋" w:hAnsi="仿宋" w:eastAsia="仿宋" w:cs="仿宋"/>
          <w:b/>
          <w:bCs/>
          <w:color w:val="auto"/>
          <w:sz w:val="24"/>
          <w:szCs w:val="24"/>
          <w:highlight w:val="none"/>
          <w:lang w:val="en-US" w:eastAsia="zh-CN"/>
        </w:rPr>
        <w:t>九、多体位治疗床</w:t>
      </w:r>
      <w:bookmarkEnd w:id="11"/>
    </w:p>
    <w:p w14:paraId="42944724">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技术参数</w:t>
      </w:r>
    </w:p>
    <w:p w14:paraId="67195C43">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产品尺寸规格：（180-193）x55x(54-87)cm</w:t>
      </w:r>
    </w:p>
    <w:p w14:paraId="386F7353">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净重：90kg</w:t>
      </w:r>
    </w:p>
    <w:p w14:paraId="611ECF8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框架材质：铁框架加表面喷塑处理</w:t>
      </w:r>
    </w:p>
    <w:p w14:paraId="7A319DE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承重：225kg</w:t>
      </w:r>
    </w:p>
    <w:p w14:paraId="54B2075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电压：220V~50HZ</w:t>
      </w:r>
    </w:p>
    <w:p w14:paraId="2F59CDA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6.  升降高度：54-87cm</w:t>
      </w:r>
    </w:p>
    <w:p w14:paraId="4AEA747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  调节需要时间：35-50秒</w:t>
      </w:r>
    </w:p>
    <w:p w14:paraId="75076D1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  第一段长度40cm可调节角度：25度到-20度</w:t>
      </w:r>
    </w:p>
    <w:p w14:paraId="103A319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9.  第二段长度20.5cm </w:t>
      </w:r>
    </w:p>
    <w:p w14:paraId="6A1BEE8B">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第三段长度22.5cm  </w:t>
      </w:r>
    </w:p>
    <w:p w14:paraId="0DF270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 第四段长度69.5cm 可调节角度：0度到15度 </w:t>
      </w:r>
    </w:p>
    <w:p w14:paraId="748BA5D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二、技术性能</w:t>
      </w:r>
    </w:p>
    <w:p w14:paraId="67B767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1、8cm高密度海绵</w:t>
      </w:r>
    </w:p>
    <w:p w14:paraId="73A7B8B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2、高档防污PVC </w:t>
      </w:r>
    </w:p>
    <w:p w14:paraId="6C7F968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3、可调节头部设计，更加人性化</w:t>
      </w:r>
    </w:p>
    <w:p w14:paraId="2CC50A8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4、调节角设计，让床身更加的稳定</w:t>
      </w:r>
    </w:p>
    <w:p w14:paraId="13D6EC0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5、TIMOTION</w:t>
      </w:r>
      <w:r>
        <w:rPr>
          <w:rFonts w:hint="eastAsia" w:ascii="仿宋" w:hAnsi="仿宋" w:eastAsia="仿宋" w:cs="仿宋"/>
          <w:b/>
          <w:bCs/>
          <w:color w:val="auto"/>
          <w:sz w:val="24"/>
          <w:szCs w:val="24"/>
          <w:highlight w:val="none"/>
        </w:rPr>
        <w:t>进口 电机</w:t>
      </w:r>
      <w:r>
        <w:rPr>
          <w:rFonts w:hint="eastAsia" w:ascii="仿宋" w:hAnsi="仿宋" w:eastAsia="仿宋" w:cs="仿宋"/>
          <w:color w:val="auto"/>
          <w:sz w:val="24"/>
          <w:szCs w:val="24"/>
          <w:highlight w:val="none"/>
        </w:rPr>
        <w:t xml:space="preserve"> 8000N</w:t>
      </w:r>
    </w:p>
    <w:p w14:paraId="2793A5D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6、脚踏控制升降调节</w:t>
      </w:r>
    </w:p>
    <w:p w14:paraId="0E1D3CC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7、头部气杆控制角度的调整</w:t>
      </w:r>
    </w:p>
    <w:p w14:paraId="48D0975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配置清单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1800"/>
        <w:gridCol w:w="1458"/>
        <w:gridCol w:w="1448"/>
        <w:gridCol w:w="1445"/>
      </w:tblGrid>
      <w:tr w14:paraId="6BE8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224" w:type="dxa"/>
            <w:noWrap w:val="0"/>
            <w:vAlign w:val="center"/>
          </w:tcPr>
          <w:p w14:paraId="60038F9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编号</w:t>
            </w:r>
          </w:p>
        </w:tc>
        <w:tc>
          <w:tcPr>
            <w:tcW w:w="1800" w:type="dxa"/>
            <w:noWrap w:val="0"/>
            <w:vAlign w:val="center"/>
          </w:tcPr>
          <w:p w14:paraId="5D0BEE7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产品名称</w:t>
            </w:r>
          </w:p>
        </w:tc>
        <w:tc>
          <w:tcPr>
            <w:tcW w:w="1458" w:type="dxa"/>
            <w:noWrap w:val="0"/>
            <w:vAlign w:val="center"/>
          </w:tcPr>
          <w:p w14:paraId="4F05B94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单位</w:t>
            </w:r>
          </w:p>
        </w:tc>
        <w:tc>
          <w:tcPr>
            <w:tcW w:w="1448" w:type="dxa"/>
            <w:noWrap w:val="0"/>
            <w:vAlign w:val="center"/>
          </w:tcPr>
          <w:p w14:paraId="1C07B86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数量</w:t>
            </w:r>
          </w:p>
        </w:tc>
        <w:tc>
          <w:tcPr>
            <w:tcW w:w="1445" w:type="dxa"/>
            <w:noWrap w:val="0"/>
            <w:vAlign w:val="center"/>
          </w:tcPr>
          <w:p w14:paraId="64D8D9F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14:paraId="60FB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4" w:type="dxa"/>
            <w:noWrap w:val="0"/>
            <w:vAlign w:val="center"/>
          </w:tcPr>
          <w:p w14:paraId="699B72C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800" w:type="dxa"/>
            <w:noWrap w:val="0"/>
            <w:vAlign w:val="center"/>
          </w:tcPr>
          <w:p w14:paraId="73D0F6A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电动推杆</w:t>
            </w:r>
          </w:p>
        </w:tc>
        <w:tc>
          <w:tcPr>
            <w:tcW w:w="1458" w:type="dxa"/>
            <w:noWrap w:val="0"/>
            <w:vAlign w:val="center"/>
          </w:tcPr>
          <w:p w14:paraId="727DF82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1448" w:type="dxa"/>
            <w:noWrap w:val="0"/>
            <w:vAlign w:val="center"/>
          </w:tcPr>
          <w:p w14:paraId="6C8A845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445" w:type="dxa"/>
            <w:noWrap w:val="0"/>
            <w:vAlign w:val="center"/>
          </w:tcPr>
          <w:p w14:paraId="5FD81F5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标配</w:t>
            </w:r>
          </w:p>
        </w:tc>
      </w:tr>
      <w:tr w14:paraId="3367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24" w:type="dxa"/>
            <w:noWrap w:val="0"/>
            <w:vAlign w:val="center"/>
          </w:tcPr>
          <w:p w14:paraId="0A29D8D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800" w:type="dxa"/>
            <w:noWrap w:val="0"/>
            <w:vAlign w:val="center"/>
          </w:tcPr>
          <w:p w14:paraId="755690F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气弹簧</w:t>
            </w:r>
          </w:p>
        </w:tc>
        <w:tc>
          <w:tcPr>
            <w:tcW w:w="1458" w:type="dxa"/>
            <w:noWrap w:val="0"/>
            <w:vAlign w:val="center"/>
          </w:tcPr>
          <w:p w14:paraId="584DB65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支</w:t>
            </w:r>
          </w:p>
        </w:tc>
        <w:tc>
          <w:tcPr>
            <w:tcW w:w="1448" w:type="dxa"/>
            <w:noWrap w:val="0"/>
            <w:vAlign w:val="center"/>
          </w:tcPr>
          <w:p w14:paraId="36745C9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445" w:type="dxa"/>
            <w:noWrap w:val="0"/>
            <w:vAlign w:val="center"/>
          </w:tcPr>
          <w:p w14:paraId="7A788F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标配</w:t>
            </w:r>
          </w:p>
        </w:tc>
      </w:tr>
      <w:tr w14:paraId="1593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224" w:type="dxa"/>
            <w:noWrap w:val="0"/>
            <w:vAlign w:val="center"/>
          </w:tcPr>
          <w:p w14:paraId="677A5A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800" w:type="dxa"/>
            <w:noWrap w:val="0"/>
            <w:vAlign w:val="center"/>
          </w:tcPr>
          <w:p w14:paraId="1B7F2DE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调节脚</w:t>
            </w:r>
          </w:p>
        </w:tc>
        <w:tc>
          <w:tcPr>
            <w:tcW w:w="1458" w:type="dxa"/>
            <w:noWrap w:val="0"/>
            <w:vAlign w:val="center"/>
          </w:tcPr>
          <w:p w14:paraId="7D3B74A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只</w:t>
            </w:r>
          </w:p>
        </w:tc>
        <w:tc>
          <w:tcPr>
            <w:tcW w:w="1448" w:type="dxa"/>
            <w:noWrap w:val="0"/>
            <w:vAlign w:val="center"/>
          </w:tcPr>
          <w:p w14:paraId="5FBD76F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1445" w:type="dxa"/>
            <w:noWrap w:val="0"/>
            <w:vAlign w:val="center"/>
          </w:tcPr>
          <w:p w14:paraId="7C55F9C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标配</w:t>
            </w:r>
          </w:p>
        </w:tc>
      </w:tr>
      <w:tr w14:paraId="719B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noWrap w:val="0"/>
            <w:vAlign w:val="center"/>
          </w:tcPr>
          <w:p w14:paraId="0326039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800" w:type="dxa"/>
            <w:noWrap w:val="0"/>
            <w:vAlign w:val="center"/>
          </w:tcPr>
          <w:p w14:paraId="0414C39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控制器</w:t>
            </w:r>
          </w:p>
        </w:tc>
        <w:tc>
          <w:tcPr>
            <w:tcW w:w="1458" w:type="dxa"/>
            <w:noWrap w:val="0"/>
            <w:vAlign w:val="center"/>
          </w:tcPr>
          <w:p w14:paraId="49E8364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套</w:t>
            </w:r>
          </w:p>
        </w:tc>
        <w:tc>
          <w:tcPr>
            <w:tcW w:w="1448" w:type="dxa"/>
            <w:noWrap w:val="0"/>
            <w:vAlign w:val="center"/>
          </w:tcPr>
          <w:p w14:paraId="44A2B0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445" w:type="dxa"/>
            <w:noWrap w:val="0"/>
            <w:vAlign w:val="center"/>
          </w:tcPr>
          <w:p w14:paraId="60AC2BF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标配</w:t>
            </w:r>
          </w:p>
        </w:tc>
      </w:tr>
      <w:tr w14:paraId="00F9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noWrap w:val="0"/>
            <w:vAlign w:val="center"/>
          </w:tcPr>
          <w:p w14:paraId="0227648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800" w:type="dxa"/>
            <w:noWrap w:val="0"/>
            <w:vAlign w:val="center"/>
          </w:tcPr>
          <w:p w14:paraId="016CE3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顿压控制盒</w:t>
            </w:r>
          </w:p>
        </w:tc>
        <w:tc>
          <w:tcPr>
            <w:tcW w:w="1458" w:type="dxa"/>
            <w:noWrap w:val="0"/>
            <w:vAlign w:val="center"/>
          </w:tcPr>
          <w:p w14:paraId="415A3B6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套</w:t>
            </w:r>
          </w:p>
        </w:tc>
        <w:tc>
          <w:tcPr>
            <w:tcW w:w="1448" w:type="dxa"/>
            <w:noWrap w:val="0"/>
            <w:vAlign w:val="center"/>
          </w:tcPr>
          <w:p w14:paraId="5DAEA9A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445" w:type="dxa"/>
            <w:noWrap w:val="0"/>
            <w:vAlign w:val="center"/>
          </w:tcPr>
          <w:p w14:paraId="3E2AEEA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标配</w:t>
            </w:r>
          </w:p>
        </w:tc>
      </w:tr>
      <w:tr w14:paraId="6084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noWrap w:val="0"/>
            <w:vAlign w:val="center"/>
          </w:tcPr>
          <w:p w14:paraId="10BD0C5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800" w:type="dxa"/>
            <w:noWrap w:val="0"/>
            <w:vAlign w:val="center"/>
          </w:tcPr>
          <w:p w14:paraId="5DC8B74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主机</w:t>
            </w:r>
          </w:p>
        </w:tc>
        <w:tc>
          <w:tcPr>
            <w:tcW w:w="1458" w:type="dxa"/>
            <w:noWrap w:val="0"/>
            <w:vAlign w:val="center"/>
          </w:tcPr>
          <w:p w14:paraId="3730619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台</w:t>
            </w:r>
          </w:p>
        </w:tc>
        <w:tc>
          <w:tcPr>
            <w:tcW w:w="1448" w:type="dxa"/>
            <w:noWrap w:val="0"/>
            <w:vAlign w:val="center"/>
          </w:tcPr>
          <w:p w14:paraId="5B47FBA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445" w:type="dxa"/>
            <w:noWrap w:val="0"/>
            <w:vAlign w:val="center"/>
          </w:tcPr>
          <w:p w14:paraId="7322E3F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标配</w:t>
            </w:r>
          </w:p>
        </w:tc>
      </w:tr>
    </w:tbl>
    <w:p w14:paraId="7213992F">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76663E47">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outlineLvl w:val="0"/>
        <w:rPr>
          <w:rFonts w:hint="eastAsia" w:ascii="仿宋" w:hAnsi="仿宋" w:eastAsia="仿宋" w:cs="仿宋"/>
          <w:b/>
          <w:bCs/>
          <w:color w:val="auto"/>
          <w:sz w:val="24"/>
          <w:szCs w:val="24"/>
          <w:highlight w:val="none"/>
          <w:lang w:val="en-US" w:eastAsia="zh-CN"/>
        </w:rPr>
      </w:pPr>
      <w:bookmarkStart w:id="12" w:name="_Toc26387"/>
      <w:r>
        <w:rPr>
          <w:rFonts w:hint="eastAsia" w:ascii="仿宋" w:hAnsi="仿宋" w:eastAsia="仿宋" w:cs="仿宋"/>
          <w:b/>
          <w:bCs/>
          <w:color w:val="auto"/>
          <w:sz w:val="24"/>
          <w:szCs w:val="24"/>
          <w:highlight w:val="none"/>
          <w:lang w:val="en-US" w:eastAsia="zh-CN"/>
        </w:rPr>
        <w:t>十、干扰电治疗仪</w:t>
      </w:r>
      <w:bookmarkEnd w:id="12"/>
    </w:p>
    <w:p w14:paraId="47D55464">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p w14:paraId="52585F8C">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*1、具有软件登录界面：填写账号及密码登录进入软件。</w:t>
      </w:r>
      <w:bookmarkStart w:id="13" w:name="OLE_LINK2"/>
    </w:p>
    <w:p w14:paraId="535ACCE3">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bCs w:val="0"/>
          <w:color w:val="auto"/>
          <w:kern w:val="0"/>
          <w:sz w:val="24"/>
          <w:szCs w:val="24"/>
          <w:highlight w:val="none"/>
          <w:lang w:val="en-US" w:eastAsia="zh-CN"/>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val="0"/>
          <w:color w:val="auto"/>
          <w:sz w:val="24"/>
          <w:szCs w:val="24"/>
          <w:highlight w:val="none"/>
          <w:lang w:val="en-US" w:eastAsia="zh-CN"/>
        </w:rPr>
        <w:t>四</w:t>
      </w:r>
      <w:r>
        <w:rPr>
          <w:rFonts w:hint="eastAsia" w:ascii="仿宋" w:hAnsi="仿宋" w:eastAsia="仿宋" w:cs="仿宋"/>
          <w:b/>
          <w:bCs w:val="0"/>
          <w:color w:val="auto"/>
          <w:sz w:val="24"/>
          <w:szCs w:val="24"/>
          <w:highlight w:val="none"/>
        </w:rPr>
        <w:t>组输出通道可独立调节，每组</w:t>
      </w:r>
      <w:r>
        <w:rPr>
          <w:rFonts w:hint="eastAsia" w:ascii="仿宋" w:hAnsi="仿宋" w:eastAsia="仿宋" w:cs="仿宋"/>
          <w:b/>
          <w:bCs w:val="0"/>
          <w:color w:val="auto"/>
          <w:sz w:val="24"/>
          <w:szCs w:val="24"/>
          <w:highlight w:val="none"/>
          <w:lang w:val="en-US" w:eastAsia="zh-CN"/>
        </w:rPr>
        <w:t>可选择</w:t>
      </w:r>
      <w:r>
        <w:rPr>
          <w:rFonts w:hint="eastAsia" w:ascii="仿宋" w:hAnsi="仿宋" w:eastAsia="仿宋" w:cs="仿宋"/>
          <w:b/>
          <w:bCs w:val="0"/>
          <w:color w:val="auto"/>
          <w:sz w:val="24"/>
          <w:szCs w:val="24"/>
          <w:highlight w:val="none"/>
        </w:rPr>
        <w:t xml:space="preserve"> 4个金属电极片或4个凝胶电极片，</w:t>
      </w:r>
      <w:bookmarkEnd w:id="13"/>
      <w:r>
        <w:rPr>
          <w:rFonts w:hint="eastAsia" w:ascii="仿宋" w:hAnsi="仿宋" w:eastAsia="仿宋" w:cs="仿宋"/>
          <w:b/>
          <w:bCs w:val="0"/>
          <w:color w:val="auto"/>
          <w:sz w:val="24"/>
          <w:szCs w:val="24"/>
          <w:highlight w:val="none"/>
          <w:lang w:val="en-US" w:eastAsia="zh-CN"/>
        </w:rPr>
        <w:t>四组</w:t>
      </w:r>
      <w:r>
        <w:rPr>
          <w:rFonts w:hint="eastAsia" w:ascii="仿宋" w:hAnsi="仿宋" w:eastAsia="仿宋" w:cs="仿宋"/>
          <w:b/>
          <w:bCs w:val="0"/>
          <w:color w:val="auto"/>
          <w:kern w:val="0"/>
          <w:sz w:val="24"/>
          <w:szCs w:val="24"/>
          <w:highlight w:val="none"/>
          <w:lang w:val="en-US" w:eastAsia="zh-CN"/>
        </w:rPr>
        <w:t>共16个</w:t>
      </w:r>
      <w:r>
        <w:rPr>
          <w:rFonts w:hint="eastAsia" w:ascii="仿宋" w:hAnsi="仿宋" w:eastAsia="仿宋" w:cs="仿宋"/>
          <w:b/>
          <w:bCs w:val="0"/>
          <w:strike w:val="0"/>
          <w:dstrike w:val="0"/>
          <w:color w:val="auto"/>
          <w:sz w:val="24"/>
          <w:szCs w:val="24"/>
          <w:highlight w:val="none"/>
          <w:lang w:val="en-US" w:eastAsia="zh-CN"/>
        </w:rPr>
        <w:t>金属电极片或</w:t>
      </w:r>
      <w:r>
        <w:rPr>
          <w:rFonts w:hint="eastAsia" w:ascii="仿宋" w:hAnsi="仿宋" w:eastAsia="仿宋" w:cs="仿宋"/>
          <w:b/>
          <w:bCs w:val="0"/>
          <w:color w:val="auto"/>
          <w:sz w:val="24"/>
          <w:szCs w:val="24"/>
          <w:highlight w:val="none"/>
          <w:lang w:val="en-US" w:eastAsia="zh-CN"/>
        </w:rPr>
        <w:t>16个</w:t>
      </w:r>
      <w:r>
        <w:rPr>
          <w:rFonts w:hint="eastAsia" w:ascii="仿宋" w:hAnsi="仿宋" w:eastAsia="仿宋" w:cs="仿宋"/>
          <w:b/>
          <w:bCs w:val="0"/>
          <w:color w:val="auto"/>
          <w:kern w:val="0"/>
          <w:sz w:val="24"/>
          <w:szCs w:val="24"/>
          <w:highlight w:val="none"/>
          <w:lang w:val="en-US" w:eastAsia="zh-CN"/>
        </w:rPr>
        <w:t>凝胶电极片。</w:t>
      </w:r>
    </w:p>
    <w:p w14:paraId="274EB71B">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*3、具备拓展模式，两个通道的输出大小由第二个通道控制，即将电极拓展到8电极输出。</w:t>
      </w:r>
    </w:p>
    <w:p w14:paraId="11D34D2B">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4、输出提示：开始治疗后，旋钮下方的输出信号灯应亮起。</w:t>
      </w:r>
    </w:p>
    <w:p w14:paraId="7950A4C9">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5、治疗结束时会有提示声音响起。</w:t>
      </w:r>
    </w:p>
    <w:p w14:paraId="0A31C4A3">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6、当打开电源开关而输出旋钮不在零输出位置时，会自动旋转到零输出为止。</w:t>
      </w:r>
    </w:p>
    <w:p w14:paraId="14A0741C">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7、过电流保护电路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当治疗电流超出最大电流限度时，该电路可将电流控制在最大限度以下。</w:t>
      </w:r>
    </w:p>
    <w:p w14:paraId="6A205A32">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8、节律功能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差频频率在变化速度上应按一定规律下限和上限之间变化。</w:t>
      </w:r>
    </w:p>
    <w:p w14:paraId="76312426">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w:t>
      </w:r>
      <w:r>
        <w:rPr>
          <w:rFonts w:hint="eastAsia" w:ascii="仿宋" w:hAnsi="仿宋" w:eastAsia="仿宋" w:cs="仿宋"/>
          <w:b/>
          <w:color w:val="auto"/>
          <w:sz w:val="24"/>
          <w:szCs w:val="24"/>
          <w:highlight w:val="none"/>
          <w:lang w:val="en-US" w:eastAsia="zh-CN"/>
        </w:rPr>
        <w:t>加热功能：</w:t>
      </w:r>
      <w:r>
        <w:rPr>
          <w:rFonts w:hint="eastAsia" w:ascii="仿宋" w:hAnsi="仿宋" w:eastAsia="仿宋" w:cs="仿宋"/>
          <w:b/>
          <w:color w:val="auto"/>
          <w:sz w:val="24"/>
          <w:szCs w:val="24"/>
          <w:highlight w:val="none"/>
        </w:rPr>
        <w:t>设备</w:t>
      </w:r>
      <w:r>
        <w:rPr>
          <w:rFonts w:hint="eastAsia" w:ascii="仿宋" w:hAnsi="仿宋" w:eastAsia="仿宋" w:cs="仿宋"/>
          <w:b/>
          <w:color w:val="auto"/>
          <w:sz w:val="24"/>
          <w:szCs w:val="24"/>
          <w:highlight w:val="none"/>
          <w:lang w:val="en-US" w:eastAsia="zh-CN"/>
        </w:rPr>
        <w:t>上加热区和下加热区</w:t>
      </w:r>
      <w:r>
        <w:rPr>
          <w:rFonts w:hint="eastAsia" w:ascii="仿宋" w:hAnsi="仿宋" w:eastAsia="仿宋" w:cs="仿宋"/>
          <w:b/>
          <w:color w:val="auto"/>
          <w:sz w:val="24"/>
          <w:szCs w:val="24"/>
          <w:highlight w:val="none"/>
        </w:rPr>
        <w:t>应能进行加热，吸附电极</w:t>
      </w:r>
      <w:r>
        <w:rPr>
          <w:rFonts w:hint="eastAsia" w:ascii="仿宋" w:hAnsi="仿宋" w:eastAsia="仿宋" w:cs="仿宋"/>
          <w:b/>
          <w:color w:val="auto"/>
          <w:sz w:val="24"/>
          <w:szCs w:val="24"/>
          <w:highlight w:val="none"/>
          <w:lang w:val="en-US" w:eastAsia="zh-CN"/>
        </w:rPr>
        <w:t>加热后</w:t>
      </w:r>
      <w:r>
        <w:rPr>
          <w:rFonts w:hint="eastAsia" w:ascii="仿宋" w:hAnsi="仿宋" w:eastAsia="仿宋" w:cs="仿宋"/>
          <w:b/>
          <w:color w:val="auto"/>
          <w:sz w:val="24"/>
          <w:szCs w:val="24"/>
          <w:highlight w:val="none"/>
        </w:rPr>
        <w:t>与人体皮肤接触的区域温度不超过41℃</w:t>
      </w:r>
      <w:r>
        <w:rPr>
          <w:rFonts w:hint="eastAsia" w:ascii="仿宋" w:hAnsi="仿宋" w:eastAsia="仿宋" w:cs="仿宋"/>
          <w:b/>
          <w:color w:val="auto"/>
          <w:sz w:val="24"/>
          <w:szCs w:val="24"/>
          <w:highlight w:val="none"/>
          <w:lang w:eastAsia="zh-CN"/>
        </w:rPr>
        <w:t>；</w:t>
      </w:r>
    </w:p>
    <w:p w14:paraId="28758094">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strike/>
          <w:color w:val="auto"/>
          <w:sz w:val="24"/>
          <w:szCs w:val="24"/>
          <w:highlight w:val="none"/>
        </w:rPr>
      </w:pPr>
      <w:r>
        <w:rPr>
          <w:rFonts w:hint="eastAsia" w:ascii="仿宋" w:hAnsi="仿宋" w:eastAsia="仿宋" w:cs="仿宋"/>
          <w:color w:val="auto"/>
          <w:sz w:val="24"/>
          <w:szCs w:val="24"/>
          <w:highlight w:val="none"/>
        </w:rPr>
        <w:t>10、通道平衡：通过单通道平衡调节按钮，应能调节蓝色电极和黄色电极的输出的相对大小。</w:t>
      </w:r>
    </w:p>
    <w:p w14:paraId="2354875E">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*11、采用</w:t>
      </w:r>
      <w:r>
        <w:rPr>
          <w:rFonts w:hint="eastAsia" w:ascii="仿宋" w:hAnsi="仿宋" w:eastAsia="仿宋" w:cs="仿宋"/>
          <w:b/>
          <w:bCs w:val="0"/>
          <w:color w:val="auto"/>
          <w:sz w:val="24"/>
          <w:szCs w:val="24"/>
          <w:highlight w:val="none"/>
          <w:lang w:val="en-US" w:eastAsia="zh-CN"/>
        </w:rPr>
        <w:t>吸引</w:t>
      </w:r>
      <w:r>
        <w:rPr>
          <w:rFonts w:hint="eastAsia" w:ascii="仿宋" w:hAnsi="仿宋" w:eastAsia="仿宋" w:cs="仿宋"/>
          <w:b/>
          <w:bCs w:val="0"/>
          <w:color w:val="auto"/>
          <w:sz w:val="24"/>
          <w:szCs w:val="24"/>
          <w:highlight w:val="none"/>
        </w:rPr>
        <w:t>电极</w:t>
      </w:r>
      <w:r>
        <w:rPr>
          <w:rFonts w:hint="eastAsia" w:ascii="仿宋" w:hAnsi="仿宋" w:eastAsia="仿宋" w:cs="仿宋"/>
          <w:b/>
          <w:bCs w:val="0"/>
          <w:color w:val="auto"/>
          <w:sz w:val="24"/>
          <w:szCs w:val="24"/>
          <w:highlight w:val="none"/>
          <w:lang w:val="en-US" w:eastAsia="zh-CN"/>
        </w:rPr>
        <w:t>和粘贴式凝胶电极片两种方式，能适应不同疾病需求</w:t>
      </w:r>
      <w:r>
        <w:rPr>
          <w:rFonts w:hint="eastAsia" w:ascii="仿宋" w:hAnsi="仿宋" w:eastAsia="仿宋" w:cs="仿宋"/>
          <w:b/>
          <w:bCs w:val="0"/>
          <w:color w:val="auto"/>
          <w:sz w:val="24"/>
          <w:szCs w:val="24"/>
          <w:highlight w:val="none"/>
        </w:rPr>
        <w:t>。</w:t>
      </w:r>
    </w:p>
    <w:p w14:paraId="368574EC">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lang w:eastAsia="zh-CN"/>
        </w:rPr>
      </w:pP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12、</w:t>
      </w:r>
      <w:r>
        <w:rPr>
          <w:rFonts w:hint="eastAsia" w:ascii="仿宋" w:hAnsi="仿宋" w:eastAsia="仿宋" w:cs="仿宋"/>
          <w:b/>
          <w:bCs w:val="0"/>
          <w:color w:val="auto"/>
          <w:sz w:val="24"/>
          <w:szCs w:val="24"/>
          <w:highlight w:val="none"/>
        </w:rPr>
        <w:t>电极导电部分的尺寸</w:t>
      </w:r>
      <w:r>
        <w:rPr>
          <w:rFonts w:hint="eastAsia" w:ascii="仿宋" w:hAnsi="仿宋" w:eastAsia="仿宋" w:cs="仿宋"/>
          <w:b/>
          <w:bCs w:val="0"/>
          <w:color w:val="auto"/>
          <w:sz w:val="24"/>
          <w:szCs w:val="24"/>
          <w:highlight w:val="none"/>
          <w:lang w:val="en-US" w:eastAsia="zh-CN"/>
        </w:rPr>
        <w:t>可选择</w:t>
      </w:r>
      <w:r>
        <w:rPr>
          <w:rFonts w:hint="eastAsia" w:ascii="仿宋" w:hAnsi="仿宋" w:eastAsia="仿宋" w:cs="仿宋"/>
          <w:b/>
          <w:bCs w:val="0"/>
          <w:color w:val="auto"/>
          <w:sz w:val="24"/>
          <w:szCs w:val="24"/>
          <w:highlight w:val="none"/>
        </w:rPr>
        <w:t>直径3.8cm和1.8cm的金属圆</w:t>
      </w:r>
      <w:r>
        <w:rPr>
          <w:rFonts w:hint="eastAsia" w:ascii="仿宋" w:hAnsi="仿宋" w:eastAsia="仿宋" w:cs="仿宋"/>
          <w:b/>
          <w:bCs w:val="0"/>
          <w:color w:val="auto"/>
          <w:sz w:val="24"/>
          <w:szCs w:val="24"/>
          <w:highlight w:val="none"/>
          <w:lang w:eastAsia="zh-CN"/>
        </w:rPr>
        <w:t>。</w:t>
      </w:r>
    </w:p>
    <w:p w14:paraId="10E8BD58">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rPr>
      </w:pP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13、</w:t>
      </w:r>
      <w:r>
        <w:rPr>
          <w:rFonts w:hint="eastAsia" w:ascii="仿宋" w:hAnsi="仿宋" w:eastAsia="仿宋" w:cs="仿宋"/>
          <w:b/>
          <w:bCs w:val="0"/>
          <w:color w:val="auto"/>
          <w:sz w:val="24"/>
          <w:szCs w:val="24"/>
          <w:highlight w:val="none"/>
        </w:rPr>
        <w:t>吸引电极导电阻抗应小于5Ω，粘贴式导电粘片导电阻抗应小于250Ω；</w:t>
      </w:r>
    </w:p>
    <w:p w14:paraId="6C2B497F">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lang w:val="en-US" w:eastAsia="zh-CN"/>
        </w:rPr>
        <w:t>14、</w:t>
      </w:r>
      <w:r>
        <w:rPr>
          <w:rFonts w:hint="eastAsia" w:ascii="仿宋" w:hAnsi="仿宋" w:eastAsia="仿宋" w:cs="仿宋"/>
          <w:bCs/>
          <w:color w:val="auto"/>
          <w:sz w:val="24"/>
          <w:szCs w:val="24"/>
          <w:highlight w:val="none"/>
        </w:rPr>
        <w:t>粘贴式导电粘片导电部分尺寸分别为：40mm×40mm、60mm×45mm、90mm×60mm；</w:t>
      </w:r>
    </w:p>
    <w:p w14:paraId="107E7A7C">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bCs/>
          <w:color w:val="auto"/>
          <w:spacing w:val="10"/>
          <w:sz w:val="24"/>
          <w:szCs w:val="24"/>
          <w:highlight w:val="none"/>
        </w:rPr>
      </w:pPr>
      <w:r>
        <w:rPr>
          <w:rFonts w:hint="eastAsia" w:ascii="仿宋" w:hAnsi="仿宋" w:eastAsia="仿宋" w:cs="仿宋"/>
          <w:color w:val="auto"/>
          <w:spacing w:val="10"/>
          <w:sz w:val="24"/>
          <w:szCs w:val="24"/>
          <w:highlight w:val="none"/>
        </w:rPr>
        <w:t>1</w:t>
      </w:r>
      <w:r>
        <w:rPr>
          <w:rFonts w:hint="eastAsia" w:ascii="仿宋" w:hAnsi="仿宋" w:eastAsia="仿宋" w:cs="仿宋"/>
          <w:color w:val="auto"/>
          <w:spacing w:val="10"/>
          <w:sz w:val="24"/>
          <w:szCs w:val="24"/>
          <w:highlight w:val="none"/>
          <w:lang w:val="en-US" w:eastAsia="zh-CN"/>
        </w:rPr>
        <w:t>5</w:t>
      </w:r>
      <w:r>
        <w:rPr>
          <w:rFonts w:hint="eastAsia" w:ascii="仿宋" w:hAnsi="仿宋" w:eastAsia="仿宋" w:cs="仿宋"/>
          <w:color w:val="auto"/>
          <w:spacing w:val="10"/>
          <w:sz w:val="24"/>
          <w:szCs w:val="24"/>
          <w:highlight w:val="none"/>
        </w:rPr>
        <w:t>、载波频率：2.5kHz 、4.0kHz、 5.0kHz、循环波四种。</w:t>
      </w:r>
    </w:p>
    <w:p w14:paraId="33DACCA5">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bCs/>
          <w:color w:val="auto"/>
          <w:spacing w:val="10"/>
          <w:sz w:val="24"/>
          <w:szCs w:val="24"/>
          <w:highlight w:val="none"/>
        </w:rPr>
      </w:pPr>
      <w:r>
        <w:rPr>
          <w:rFonts w:hint="eastAsia" w:ascii="仿宋" w:hAnsi="仿宋" w:eastAsia="仿宋" w:cs="仿宋"/>
          <w:b/>
          <w:bCs/>
          <w:color w:val="auto"/>
          <w:spacing w:val="10"/>
          <w:sz w:val="24"/>
          <w:szCs w:val="24"/>
          <w:highlight w:val="none"/>
        </w:rPr>
        <w:t>*1</w:t>
      </w:r>
      <w:r>
        <w:rPr>
          <w:rFonts w:hint="eastAsia" w:ascii="仿宋" w:hAnsi="仿宋" w:eastAsia="仿宋" w:cs="仿宋"/>
          <w:b/>
          <w:bCs/>
          <w:color w:val="auto"/>
          <w:spacing w:val="10"/>
          <w:sz w:val="24"/>
          <w:szCs w:val="24"/>
          <w:highlight w:val="none"/>
          <w:lang w:val="en-US" w:eastAsia="zh-CN"/>
        </w:rPr>
        <w:t>6</w:t>
      </w:r>
      <w:r>
        <w:rPr>
          <w:rFonts w:hint="eastAsia" w:ascii="仿宋" w:hAnsi="仿宋" w:eastAsia="仿宋" w:cs="仿宋"/>
          <w:b/>
          <w:bCs/>
          <w:color w:val="auto"/>
          <w:spacing w:val="10"/>
          <w:sz w:val="24"/>
          <w:szCs w:val="24"/>
          <w:highlight w:val="none"/>
        </w:rPr>
        <w:t>、治疗方案选择：自动A、自动B、自动C、手动A、手动B、手动C、自定义七种模式可选择。</w:t>
      </w:r>
    </w:p>
    <w:p w14:paraId="281B6611">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color w:val="auto"/>
          <w:spacing w:val="10"/>
          <w:sz w:val="24"/>
          <w:szCs w:val="24"/>
          <w:highlight w:val="none"/>
        </w:rPr>
        <w:t>1</w:t>
      </w:r>
      <w:r>
        <w:rPr>
          <w:rFonts w:hint="eastAsia" w:ascii="仿宋" w:hAnsi="仿宋" w:eastAsia="仿宋" w:cs="仿宋"/>
          <w:color w:val="auto"/>
          <w:spacing w:val="10"/>
          <w:sz w:val="24"/>
          <w:szCs w:val="24"/>
          <w:highlight w:val="none"/>
          <w:lang w:val="en-US" w:eastAsia="zh-CN"/>
        </w:rPr>
        <w:t>7</w:t>
      </w:r>
      <w:r>
        <w:rPr>
          <w:rFonts w:hint="eastAsia" w:ascii="仿宋" w:hAnsi="仿宋" w:eastAsia="仿宋" w:cs="仿宋"/>
          <w:color w:val="auto"/>
          <w:spacing w:val="10"/>
          <w:sz w:val="24"/>
          <w:szCs w:val="24"/>
          <w:highlight w:val="none"/>
        </w:rPr>
        <w:t>、</w:t>
      </w:r>
      <w:r>
        <w:rPr>
          <w:rFonts w:hint="eastAsia" w:ascii="仿宋" w:hAnsi="仿宋" w:eastAsia="仿宋" w:cs="仿宋"/>
          <w:strike w:val="0"/>
          <w:dstrike w:val="0"/>
          <w:color w:val="auto"/>
          <w:sz w:val="24"/>
          <w:szCs w:val="24"/>
          <w:highlight w:val="none"/>
        </w:rPr>
        <w:t>差频频率</w:t>
      </w:r>
      <w:r>
        <w:rPr>
          <w:rFonts w:hint="eastAsia" w:ascii="仿宋" w:hAnsi="仿宋" w:eastAsia="仿宋" w:cs="仿宋"/>
          <w:strike w:val="0"/>
          <w:dstrike w:val="0"/>
          <w:color w:val="auto"/>
          <w:sz w:val="24"/>
          <w:szCs w:val="24"/>
          <w:highlight w:val="none"/>
          <w:lang w:eastAsia="zh-CN"/>
        </w:rPr>
        <w:t>：</w:t>
      </w:r>
    </w:p>
    <w:p w14:paraId="024AB020">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strike w:val="0"/>
          <w:dstrike w:val="0"/>
          <w:color w:val="auto"/>
          <w:sz w:val="24"/>
          <w:szCs w:val="24"/>
          <w:highlight w:val="none"/>
          <w:lang w:eastAsia="zh-CN"/>
        </w:rPr>
        <w:t>a)自动模式A：</w:t>
      </w: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99</w:t>
      </w:r>
      <w:r>
        <w:rPr>
          <w:rFonts w:hint="eastAsia" w:ascii="仿宋" w:hAnsi="仿宋" w:eastAsia="仿宋" w:cs="仿宋"/>
          <w:color w:val="auto"/>
          <w:sz w:val="24"/>
          <w:szCs w:val="24"/>
          <w:highlight w:val="none"/>
        </w:rPr>
        <w:t>Hz</w:t>
      </w:r>
      <w:r>
        <w:rPr>
          <w:rFonts w:hint="eastAsia" w:ascii="仿宋" w:hAnsi="仿宋" w:eastAsia="仿宋" w:cs="仿宋"/>
          <w:color w:val="auto"/>
          <w:sz w:val="24"/>
          <w:szCs w:val="24"/>
          <w:highlight w:val="none"/>
          <w:lang w:eastAsia="zh-CN"/>
        </w:rPr>
        <w:t>；</w:t>
      </w:r>
    </w:p>
    <w:p w14:paraId="541CE720">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strike w:val="0"/>
          <w:dstrike w:val="0"/>
          <w:color w:val="auto"/>
          <w:sz w:val="24"/>
          <w:szCs w:val="24"/>
          <w:highlight w:val="none"/>
          <w:lang w:eastAsia="zh-CN"/>
        </w:rPr>
        <w:t>b)</w:t>
      </w:r>
      <w:r>
        <w:rPr>
          <w:rFonts w:hint="eastAsia" w:ascii="仿宋" w:hAnsi="仿宋" w:eastAsia="仿宋" w:cs="仿宋"/>
          <w:color w:val="auto"/>
          <w:sz w:val="24"/>
          <w:szCs w:val="24"/>
          <w:highlight w:val="none"/>
        </w:rPr>
        <w:t>自动模式B</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自动模式C</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～100Hz</w:t>
      </w:r>
    </w:p>
    <w:p w14:paraId="0782BB06">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lang w:eastAsia="zh-CN"/>
        </w:rPr>
        <w:t>c)手动模式A：50～100Hz；</w:t>
      </w:r>
    </w:p>
    <w:p w14:paraId="7879F809">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lang w:eastAsia="zh-CN"/>
        </w:rPr>
        <w:t>d)手动模式B：30～100Hz；</w:t>
      </w:r>
    </w:p>
    <w:p w14:paraId="5B1D85FC">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lang w:val="en-US" w:eastAsia="zh-CN"/>
        </w:rPr>
        <w:t>e）</w:t>
      </w:r>
      <w:r>
        <w:rPr>
          <w:rFonts w:hint="eastAsia" w:ascii="仿宋" w:hAnsi="仿宋" w:eastAsia="仿宋" w:cs="仿宋"/>
          <w:strike w:val="0"/>
          <w:dstrike w:val="0"/>
          <w:color w:val="auto"/>
          <w:sz w:val="24"/>
          <w:szCs w:val="24"/>
          <w:highlight w:val="none"/>
          <w:lang w:eastAsia="zh-CN"/>
        </w:rPr>
        <w:t>手动模式C：1～20Hz；</w:t>
      </w:r>
    </w:p>
    <w:p w14:paraId="24C2242F">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lang w:val="en-US" w:eastAsia="zh-CN"/>
        </w:rPr>
        <w:t>f）</w:t>
      </w:r>
      <w:r>
        <w:rPr>
          <w:rFonts w:hint="eastAsia" w:ascii="仿宋" w:hAnsi="仿宋" w:eastAsia="仿宋" w:cs="仿宋"/>
          <w:strike w:val="0"/>
          <w:dstrike w:val="0"/>
          <w:color w:val="auto"/>
          <w:sz w:val="24"/>
          <w:szCs w:val="24"/>
          <w:highlight w:val="none"/>
          <w:lang w:eastAsia="zh-CN"/>
        </w:rPr>
        <w:t>自定义模式：1～199Hz可设；</w:t>
      </w:r>
    </w:p>
    <w:p w14:paraId="40D6E4D0">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1</w:t>
      </w:r>
      <w:r>
        <w:rPr>
          <w:rFonts w:hint="eastAsia" w:ascii="仿宋" w:hAnsi="仿宋" w:eastAsia="仿宋" w:cs="仿宋"/>
          <w:color w:val="auto"/>
          <w:spacing w:val="10"/>
          <w:sz w:val="24"/>
          <w:szCs w:val="24"/>
          <w:highlight w:val="none"/>
          <w:lang w:val="en-US" w:eastAsia="zh-CN"/>
        </w:rPr>
        <w:t>8</w:t>
      </w:r>
      <w:r>
        <w:rPr>
          <w:rFonts w:hint="eastAsia" w:ascii="仿宋" w:hAnsi="仿宋" w:eastAsia="仿宋" w:cs="仿宋"/>
          <w:color w:val="auto"/>
          <w:spacing w:val="10"/>
          <w:sz w:val="24"/>
          <w:szCs w:val="24"/>
          <w:highlight w:val="none"/>
        </w:rPr>
        <w:t>、调幅度：</w:t>
      </w:r>
    </w:p>
    <w:p w14:paraId="166C2387">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a)自动模式A/自动模式B/自动模式C/手动模式A：0%；</w:t>
      </w:r>
    </w:p>
    <w:p w14:paraId="45FBB9CD">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b)手动模式B: 20%；</w:t>
      </w:r>
    </w:p>
    <w:p w14:paraId="20867FA5">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c)手动模式C：50%；</w:t>
      </w:r>
    </w:p>
    <w:p w14:paraId="01E2A7B9">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d)自定义模式：应有弱、中、强和关4种可选择，对应参数分别为20%、50%、100%和0%；</w:t>
      </w:r>
    </w:p>
    <w:p w14:paraId="6FB67484">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lang w:val="en-US" w:eastAsia="zh-CN"/>
        </w:rPr>
        <w:t>19</w:t>
      </w:r>
      <w:r>
        <w:rPr>
          <w:rFonts w:hint="eastAsia" w:ascii="仿宋" w:hAnsi="仿宋" w:eastAsia="仿宋" w:cs="仿宋"/>
          <w:color w:val="auto"/>
          <w:spacing w:val="10"/>
          <w:sz w:val="24"/>
          <w:szCs w:val="24"/>
          <w:highlight w:val="none"/>
        </w:rPr>
        <w:t>、</w:t>
      </w:r>
      <w:r>
        <w:rPr>
          <w:rFonts w:hint="eastAsia" w:ascii="仿宋" w:hAnsi="仿宋" w:eastAsia="仿宋" w:cs="仿宋"/>
          <w:color w:val="auto"/>
          <w:sz w:val="24"/>
          <w:szCs w:val="24"/>
          <w:highlight w:val="none"/>
        </w:rPr>
        <w:t>干涉循环速度：可设置为关、慢、中、快四种。</w:t>
      </w:r>
    </w:p>
    <w:p w14:paraId="72D3A5D1">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调制波：</w:t>
      </w:r>
    </w:p>
    <w:p w14:paraId="17A8003C">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a)自动模式A/自动模式B/自动模式C/手动模式A调制频率范围：0Hz；</w:t>
      </w:r>
    </w:p>
    <w:p w14:paraId="095F8DDB">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b)手动模式B调制频率范围：30～100Hz；</w:t>
      </w:r>
    </w:p>
    <w:p w14:paraId="25F44948">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c)手动模式C调制频率范围：1～20 Hz；</w:t>
      </w:r>
    </w:p>
    <w:p w14:paraId="0B5A5CAA">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d)自定义模式调制频率范围：0～199 Hz范围内。</w:t>
      </w:r>
    </w:p>
    <w:p w14:paraId="220BF3BF">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 xml:space="preserve">.调制波形：正弦波 ；  </w:t>
      </w:r>
    </w:p>
    <w:p w14:paraId="74514F8E">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lang w:val="en-US" w:eastAsia="zh-CN"/>
        </w:rPr>
        <w:t>22</w:t>
      </w:r>
      <w:r>
        <w:rPr>
          <w:rFonts w:hint="eastAsia" w:ascii="仿宋" w:hAnsi="仿宋" w:eastAsia="仿宋" w:cs="仿宋"/>
          <w:color w:val="auto"/>
          <w:spacing w:val="10"/>
          <w:sz w:val="24"/>
          <w:szCs w:val="24"/>
          <w:highlight w:val="none"/>
        </w:rPr>
        <w:t>、治疗时间：1</w:t>
      </w:r>
      <w:r>
        <w:rPr>
          <w:rFonts w:hint="eastAsia" w:ascii="仿宋" w:hAnsi="仿宋" w:eastAsia="仿宋" w:cs="仿宋"/>
          <w:color w:val="auto"/>
          <w:sz w:val="24"/>
          <w:szCs w:val="24"/>
          <w:highlight w:val="none"/>
        </w:rPr>
        <w:t>～</w:t>
      </w:r>
      <w:r>
        <w:rPr>
          <w:rFonts w:hint="eastAsia" w:ascii="仿宋" w:hAnsi="仿宋" w:eastAsia="仿宋" w:cs="仿宋"/>
          <w:color w:val="auto"/>
          <w:spacing w:val="10"/>
          <w:sz w:val="24"/>
          <w:szCs w:val="24"/>
          <w:highlight w:val="none"/>
        </w:rPr>
        <w:t>99分钟，步进为1min。</w:t>
      </w:r>
    </w:p>
    <w:p w14:paraId="6E65EEA6">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bCs/>
          <w:color w:val="auto"/>
          <w:sz w:val="24"/>
          <w:szCs w:val="24"/>
          <w:highlight w:val="none"/>
        </w:rPr>
      </w:pPr>
      <w:r>
        <w:rPr>
          <w:rFonts w:hint="eastAsia" w:ascii="仿宋" w:hAnsi="仿宋" w:eastAsia="仿宋" w:cs="仿宋"/>
          <w:bCs/>
          <w:color w:val="auto"/>
          <w:spacing w:val="10"/>
          <w:sz w:val="24"/>
          <w:szCs w:val="24"/>
          <w:highlight w:val="none"/>
          <w:lang w:val="en-US" w:eastAsia="zh-CN"/>
        </w:rPr>
        <w:t>23</w:t>
      </w:r>
      <w:r>
        <w:rPr>
          <w:rFonts w:hint="eastAsia" w:ascii="仿宋" w:hAnsi="仿宋" w:eastAsia="仿宋" w:cs="仿宋"/>
          <w:bCs/>
          <w:color w:val="auto"/>
          <w:spacing w:val="10"/>
          <w:sz w:val="24"/>
          <w:szCs w:val="24"/>
          <w:highlight w:val="none"/>
        </w:rPr>
        <w:t>、</w:t>
      </w:r>
      <w:r>
        <w:rPr>
          <w:rFonts w:hint="eastAsia" w:ascii="仿宋" w:hAnsi="仿宋" w:eastAsia="仿宋" w:cs="仿宋"/>
          <w:color w:val="auto"/>
          <w:sz w:val="24"/>
          <w:szCs w:val="24"/>
          <w:highlight w:val="none"/>
        </w:rPr>
        <w:t>差频频率变化周期：有慢，中，快三档，对应的变化周期分别为25s，21s，17s。</w:t>
      </w:r>
    </w:p>
    <w:p w14:paraId="70F5B8E0">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24</w:t>
      </w:r>
      <w:r>
        <w:rPr>
          <w:rFonts w:hint="eastAsia" w:ascii="仿宋" w:hAnsi="仿宋" w:eastAsia="仿宋" w:cs="仿宋"/>
          <w:b/>
          <w:bCs/>
          <w:color w:val="auto"/>
          <w:sz w:val="24"/>
          <w:szCs w:val="24"/>
          <w:highlight w:val="none"/>
        </w:rPr>
        <w:t>、吸引周期：有固定和节律两种，节律模式具有慢、中、快和循环四种可设置。</w:t>
      </w:r>
    </w:p>
    <w:p w14:paraId="3787C3EE">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lang w:val="en-US" w:eastAsia="zh-CN"/>
        </w:rPr>
        <w:t>25</w:t>
      </w:r>
      <w:r>
        <w:rPr>
          <w:rFonts w:hint="eastAsia" w:ascii="仿宋" w:hAnsi="仿宋" w:eastAsia="仿宋" w:cs="仿宋"/>
          <w:color w:val="auto"/>
          <w:spacing w:val="10"/>
          <w:sz w:val="24"/>
          <w:szCs w:val="24"/>
          <w:highlight w:val="none"/>
        </w:rPr>
        <w:t>、电极吸力调整: 7kPa～25kPa</w:t>
      </w:r>
      <w:r>
        <w:rPr>
          <w:rFonts w:hint="eastAsia" w:ascii="仿宋" w:hAnsi="仿宋" w:eastAsia="仿宋" w:cs="仿宋"/>
          <w:color w:val="auto"/>
          <w:sz w:val="24"/>
          <w:szCs w:val="24"/>
          <w:highlight w:val="none"/>
        </w:rPr>
        <w:t>范围内可调</w:t>
      </w:r>
      <w:r>
        <w:rPr>
          <w:rFonts w:hint="eastAsia" w:ascii="仿宋" w:hAnsi="仿宋" w:eastAsia="仿宋" w:cs="仿宋"/>
          <w:color w:val="auto"/>
          <w:spacing w:val="10"/>
          <w:sz w:val="24"/>
          <w:szCs w:val="24"/>
          <w:highlight w:val="none"/>
        </w:rPr>
        <w:t>。</w:t>
      </w:r>
    </w:p>
    <w:p w14:paraId="71301D8F">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2</w:t>
      </w:r>
      <w:r>
        <w:rPr>
          <w:rFonts w:hint="eastAsia" w:ascii="仿宋" w:hAnsi="仿宋" w:eastAsia="仿宋" w:cs="仿宋"/>
          <w:color w:val="auto"/>
          <w:spacing w:val="10"/>
          <w:sz w:val="24"/>
          <w:szCs w:val="24"/>
          <w:highlight w:val="none"/>
          <w:lang w:val="en-US" w:eastAsia="zh-CN"/>
        </w:rPr>
        <w:t>6</w:t>
      </w:r>
      <w:r>
        <w:rPr>
          <w:rFonts w:hint="eastAsia" w:ascii="仿宋" w:hAnsi="仿宋" w:eastAsia="仿宋" w:cs="仿宋"/>
          <w:color w:val="auto"/>
          <w:spacing w:val="10"/>
          <w:sz w:val="24"/>
          <w:szCs w:val="24"/>
          <w:highlight w:val="none"/>
        </w:rPr>
        <w:t>、具有气泵控制：气泵启动默认打开，如两个通道均无启动输出，则运行一段时间后自动关闭。</w:t>
      </w:r>
    </w:p>
    <w:p w14:paraId="6E744ABD">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bCs/>
          <w:color w:val="auto"/>
          <w:spacing w:val="10"/>
          <w:sz w:val="24"/>
          <w:szCs w:val="24"/>
          <w:highlight w:val="none"/>
        </w:rPr>
      </w:pPr>
      <w:r>
        <w:rPr>
          <w:rFonts w:hint="eastAsia" w:ascii="仿宋" w:hAnsi="仿宋" w:eastAsia="仿宋" w:cs="仿宋"/>
          <w:color w:val="auto"/>
          <w:spacing w:val="10"/>
          <w:sz w:val="24"/>
          <w:szCs w:val="24"/>
          <w:highlight w:val="none"/>
        </w:rPr>
        <w:t>2</w:t>
      </w:r>
      <w:r>
        <w:rPr>
          <w:rFonts w:hint="eastAsia" w:ascii="仿宋" w:hAnsi="仿宋" w:eastAsia="仿宋" w:cs="仿宋"/>
          <w:color w:val="auto"/>
          <w:spacing w:val="10"/>
          <w:sz w:val="24"/>
          <w:szCs w:val="24"/>
          <w:highlight w:val="none"/>
          <w:lang w:val="en-US" w:eastAsia="zh-CN"/>
        </w:rPr>
        <w:t>7</w:t>
      </w:r>
      <w:r>
        <w:rPr>
          <w:rFonts w:hint="eastAsia" w:ascii="仿宋" w:hAnsi="仿宋" w:eastAsia="仿宋" w:cs="仿宋"/>
          <w:color w:val="auto"/>
          <w:spacing w:val="10"/>
          <w:sz w:val="24"/>
          <w:szCs w:val="24"/>
          <w:highlight w:val="none"/>
        </w:rPr>
        <w:t>、</w:t>
      </w:r>
      <w:bookmarkStart w:id="14" w:name="OLE_LINK1"/>
      <w:r>
        <w:rPr>
          <w:rFonts w:hint="eastAsia" w:ascii="仿宋" w:hAnsi="仿宋" w:eastAsia="仿宋" w:cs="仿宋"/>
          <w:color w:val="auto"/>
          <w:sz w:val="24"/>
          <w:szCs w:val="24"/>
          <w:highlight w:val="none"/>
        </w:rPr>
        <w:t>脉冲宽度：50～200μs范围内。</w:t>
      </w:r>
    </w:p>
    <w:p w14:paraId="7E642739">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、输出电压稳定度：变化率应不大于5%。</w:t>
      </w:r>
    </w:p>
    <w:p w14:paraId="027A1C5B">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、不同负载下的电流变化率：应不大于10%。</w:t>
      </w:r>
    </w:p>
    <w:p w14:paraId="6341AB91">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pacing w:val="10"/>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w:t>
      </w:r>
      <w:r>
        <w:rPr>
          <w:rFonts w:hint="eastAsia" w:ascii="仿宋" w:hAnsi="仿宋" w:eastAsia="仿宋" w:cs="仿宋"/>
          <w:color w:val="auto"/>
          <w:spacing w:val="10"/>
          <w:sz w:val="24"/>
          <w:szCs w:val="24"/>
          <w:highlight w:val="none"/>
        </w:rPr>
        <w:t>最大输出电流：50mA。</w:t>
      </w:r>
    </w:p>
    <w:p w14:paraId="5EB87B1A">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lang w:val="en-US" w:eastAsia="zh-CN"/>
        </w:rPr>
        <w:t>31</w:t>
      </w:r>
      <w:r>
        <w:rPr>
          <w:rFonts w:hint="eastAsia" w:ascii="仿宋" w:hAnsi="仿宋" w:eastAsia="仿宋" w:cs="仿宋"/>
          <w:color w:val="auto"/>
          <w:spacing w:val="10"/>
          <w:sz w:val="24"/>
          <w:szCs w:val="24"/>
          <w:highlight w:val="none"/>
        </w:rPr>
        <w:t>、最大输出电压：75V。</w:t>
      </w:r>
    </w:p>
    <w:p w14:paraId="537C08CD">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bCs/>
          <w:color w:val="auto"/>
          <w:spacing w:val="10"/>
          <w:sz w:val="24"/>
          <w:szCs w:val="24"/>
          <w:highlight w:val="none"/>
        </w:rPr>
      </w:pPr>
      <w:r>
        <w:rPr>
          <w:rFonts w:hint="eastAsia" w:ascii="仿宋" w:hAnsi="仿宋" w:eastAsia="仿宋" w:cs="仿宋"/>
          <w:color w:val="auto"/>
          <w:spacing w:val="10"/>
          <w:sz w:val="24"/>
          <w:szCs w:val="24"/>
          <w:highlight w:val="none"/>
        </w:rPr>
        <w:t>3</w:t>
      </w:r>
      <w:r>
        <w:rPr>
          <w:rFonts w:hint="eastAsia" w:ascii="仿宋" w:hAnsi="仿宋" w:eastAsia="仿宋" w:cs="仿宋"/>
          <w:color w:val="auto"/>
          <w:spacing w:val="10"/>
          <w:sz w:val="24"/>
          <w:szCs w:val="24"/>
          <w:highlight w:val="none"/>
          <w:lang w:val="en-US" w:eastAsia="zh-CN"/>
        </w:rPr>
        <w:t>2</w:t>
      </w:r>
      <w:r>
        <w:rPr>
          <w:rFonts w:hint="eastAsia" w:ascii="仿宋" w:hAnsi="仿宋" w:eastAsia="仿宋" w:cs="仿宋"/>
          <w:color w:val="auto"/>
          <w:spacing w:val="10"/>
          <w:sz w:val="24"/>
          <w:szCs w:val="24"/>
          <w:highlight w:val="none"/>
        </w:rPr>
        <w:t>、连续工作时间：应大于4H。</w:t>
      </w:r>
    </w:p>
    <w:bookmarkEnd w:id="14"/>
    <w:p w14:paraId="354B38C0">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bCs/>
          <w:color w:val="auto"/>
          <w:spacing w:val="10"/>
          <w:sz w:val="24"/>
          <w:szCs w:val="24"/>
          <w:highlight w:val="none"/>
        </w:rPr>
      </w:pPr>
      <w:r>
        <w:rPr>
          <w:rFonts w:hint="eastAsia" w:ascii="仿宋" w:hAnsi="仿宋" w:eastAsia="仿宋" w:cs="仿宋"/>
          <w:color w:val="auto"/>
          <w:spacing w:val="10"/>
          <w:sz w:val="24"/>
          <w:szCs w:val="24"/>
          <w:highlight w:val="none"/>
        </w:rPr>
        <w:t>3</w:t>
      </w:r>
      <w:r>
        <w:rPr>
          <w:rFonts w:hint="eastAsia" w:ascii="仿宋" w:hAnsi="仿宋" w:eastAsia="仿宋" w:cs="仿宋"/>
          <w:color w:val="auto"/>
          <w:spacing w:val="10"/>
          <w:sz w:val="24"/>
          <w:szCs w:val="24"/>
          <w:highlight w:val="none"/>
          <w:lang w:val="en-US" w:eastAsia="zh-CN"/>
        </w:rPr>
        <w:t>3</w:t>
      </w:r>
      <w:r>
        <w:rPr>
          <w:rFonts w:hint="eastAsia" w:ascii="仿宋" w:hAnsi="仿宋" w:eastAsia="仿宋" w:cs="仿宋"/>
          <w:color w:val="auto"/>
          <w:spacing w:val="10"/>
          <w:sz w:val="24"/>
          <w:szCs w:val="24"/>
          <w:highlight w:val="none"/>
        </w:rPr>
        <w:t>、电源：220V 50Hz。</w:t>
      </w:r>
    </w:p>
    <w:p w14:paraId="45744123">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3</w:t>
      </w:r>
      <w:r>
        <w:rPr>
          <w:rFonts w:hint="eastAsia" w:ascii="仿宋" w:hAnsi="仿宋" w:eastAsia="仿宋" w:cs="仿宋"/>
          <w:color w:val="auto"/>
          <w:spacing w:val="10"/>
          <w:sz w:val="24"/>
          <w:szCs w:val="24"/>
          <w:highlight w:val="none"/>
          <w:lang w:val="en-US" w:eastAsia="zh-CN"/>
        </w:rPr>
        <w:t>4</w:t>
      </w:r>
      <w:r>
        <w:rPr>
          <w:rFonts w:hint="eastAsia" w:ascii="仿宋" w:hAnsi="仿宋" w:eastAsia="仿宋" w:cs="仿宋"/>
          <w:color w:val="auto"/>
          <w:spacing w:val="10"/>
          <w:sz w:val="24"/>
          <w:szCs w:val="24"/>
          <w:highlight w:val="none"/>
        </w:rPr>
        <w:t>、</w:t>
      </w:r>
      <w:r>
        <w:rPr>
          <w:rFonts w:hint="eastAsia" w:ascii="仿宋" w:hAnsi="仿宋" w:eastAsia="仿宋" w:cs="仿宋"/>
          <w:color w:val="auto"/>
          <w:sz w:val="24"/>
          <w:szCs w:val="24"/>
          <w:highlight w:val="none"/>
          <w:lang w:val="en-US" w:eastAsia="zh-CN"/>
        </w:rPr>
        <w:t>最大</w:t>
      </w:r>
      <w:r>
        <w:rPr>
          <w:rFonts w:hint="eastAsia" w:ascii="仿宋" w:hAnsi="仿宋" w:eastAsia="仿宋" w:cs="仿宋"/>
          <w:color w:val="auto"/>
          <w:sz w:val="24"/>
          <w:szCs w:val="24"/>
          <w:highlight w:val="none"/>
        </w:rPr>
        <w:t>功率：</w:t>
      </w:r>
      <w:r>
        <w:rPr>
          <w:rFonts w:hint="eastAsia" w:ascii="仿宋" w:hAnsi="仿宋" w:eastAsia="仿宋" w:cs="仿宋"/>
          <w:color w:val="auto"/>
          <w:sz w:val="24"/>
          <w:szCs w:val="24"/>
          <w:highlight w:val="none"/>
          <w:lang w:val="en-US" w:eastAsia="zh-CN"/>
        </w:rPr>
        <w:t>500</w:t>
      </w:r>
      <w:r>
        <w:rPr>
          <w:rFonts w:hint="eastAsia" w:ascii="仿宋" w:hAnsi="仿宋" w:eastAsia="仿宋" w:cs="仿宋"/>
          <w:color w:val="auto"/>
          <w:sz w:val="24"/>
          <w:szCs w:val="24"/>
          <w:highlight w:val="none"/>
        </w:rPr>
        <w:t>VA。</w:t>
      </w:r>
    </w:p>
    <w:p w14:paraId="695FCF3C">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color w:val="auto"/>
          <w:sz w:val="24"/>
          <w:szCs w:val="24"/>
          <w:highlight w:val="none"/>
        </w:rPr>
        <w:t>配置清单</w:t>
      </w:r>
    </w:p>
    <w:tbl>
      <w:tblPr>
        <w:tblStyle w:val="11"/>
        <w:tblW w:w="100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
        <w:gridCol w:w="3000"/>
        <w:gridCol w:w="3947"/>
        <w:gridCol w:w="809"/>
        <w:gridCol w:w="1422"/>
      </w:tblGrid>
      <w:tr w14:paraId="086D4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vAlign w:val="center"/>
          </w:tcPr>
          <w:p w14:paraId="33C68B47">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000" w:type="dxa"/>
            <w:vAlign w:val="center"/>
          </w:tcPr>
          <w:p w14:paraId="330B672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3947" w:type="dxa"/>
            <w:vAlign w:val="center"/>
          </w:tcPr>
          <w:p w14:paraId="14BFC99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809" w:type="dxa"/>
            <w:vAlign w:val="center"/>
          </w:tcPr>
          <w:p w14:paraId="53D62D63">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422" w:type="dxa"/>
            <w:vAlign w:val="center"/>
          </w:tcPr>
          <w:p w14:paraId="1240C7C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568CF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vAlign w:val="center"/>
          </w:tcPr>
          <w:p w14:paraId="640D435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1</w:t>
            </w:r>
          </w:p>
        </w:tc>
        <w:tc>
          <w:tcPr>
            <w:tcW w:w="3000" w:type="dxa"/>
            <w:vAlign w:val="center"/>
          </w:tcPr>
          <w:p w14:paraId="042117C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lang w:val="en-US" w:eastAsia="zh-CN"/>
              </w:rPr>
              <w:t>主机</w:t>
            </w:r>
          </w:p>
        </w:tc>
        <w:tc>
          <w:tcPr>
            <w:tcW w:w="3947" w:type="dxa"/>
            <w:vAlign w:val="center"/>
          </w:tcPr>
          <w:p w14:paraId="7C665C56">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1</w:t>
            </w:r>
          </w:p>
        </w:tc>
        <w:tc>
          <w:tcPr>
            <w:tcW w:w="809" w:type="dxa"/>
            <w:vAlign w:val="center"/>
          </w:tcPr>
          <w:p w14:paraId="1545B6D4">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台</w:t>
            </w:r>
          </w:p>
        </w:tc>
        <w:tc>
          <w:tcPr>
            <w:tcW w:w="1422" w:type="dxa"/>
            <w:vAlign w:val="center"/>
          </w:tcPr>
          <w:p w14:paraId="4BF9B35C">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p>
        </w:tc>
      </w:tr>
      <w:tr w14:paraId="37C84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vAlign w:val="center"/>
          </w:tcPr>
          <w:p w14:paraId="07373196">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2</w:t>
            </w:r>
          </w:p>
        </w:tc>
        <w:tc>
          <w:tcPr>
            <w:tcW w:w="3000" w:type="dxa"/>
            <w:vAlign w:val="center"/>
          </w:tcPr>
          <w:p w14:paraId="3DC20F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rPr>
              <w:t>电极线（橙色）</w:t>
            </w:r>
          </w:p>
        </w:tc>
        <w:tc>
          <w:tcPr>
            <w:tcW w:w="3947" w:type="dxa"/>
            <w:vAlign w:val="center"/>
          </w:tcPr>
          <w:p w14:paraId="627BC3C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strike/>
                <w:color w:val="auto"/>
                <w:sz w:val="24"/>
                <w:szCs w:val="24"/>
                <w:highlight w:val="none"/>
              </w:rPr>
            </w:pPr>
            <w:r>
              <w:rPr>
                <w:rFonts w:hint="eastAsia" w:ascii="仿宋" w:hAnsi="仿宋" w:eastAsia="仿宋" w:cs="仿宋"/>
                <w:b w:val="0"/>
                <w:bCs/>
                <w:color w:val="auto"/>
                <w:kern w:val="0"/>
                <w:sz w:val="24"/>
                <w:szCs w:val="24"/>
                <w:highlight w:val="none"/>
                <w:lang w:val="en-US" w:eastAsia="zh-CN"/>
              </w:rPr>
              <w:t>2</w:t>
            </w:r>
          </w:p>
        </w:tc>
        <w:tc>
          <w:tcPr>
            <w:tcW w:w="809" w:type="dxa"/>
            <w:vAlign w:val="center"/>
          </w:tcPr>
          <w:p w14:paraId="28E2674A">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strike/>
                <w:color w:val="auto"/>
                <w:sz w:val="24"/>
                <w:szCs w:val="24"/>
                <w:highlight w:val="none"/>
              </w:rPr>
            </w:pPr>
            <w:r>
              <w:rPr>
                <w:rFonts w:hint="eastAsia" w:ascii="仿宋" w:hAnsi="仿宋" w:eastAsia="仿宋" w:cs="仿宋"/>
                <w:b w:val="0"/>
                <w:bCs/>
                <w:color w:val="auto"/>
                <w:kern w:val="0"/>
                <w:sz w:val="24"/>
                <w:szCs w:val="24"/>
                <w:highlight w:val="none"/>
                <w:lang w:val="en-US" w:eastAsia="zh-CN"/>
              </w:rPr>
              <w:t>条</w:t>
            </w:r>
          </w:p>
        </w:tc>
        <w:tc>
          <w:tcPr>
            <w:tcW w:w="1422" w:type="dxa"/>
            <w:vAlign w:val="center"/>
          </w:tcPr>
          <w:p w14:paraId="05890FC6">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strike/>
                <w:color w:val="auto"/>
                <w:sz w:val="24"/>
                <w:szCs w:val="24"/>
                <w:highlight w:val="none"/>
                <w:lang w:val="en-US" w:eastAsia="zh-CN"/>
              </w:rPr>
            </w:pPr>
          </w:p>
        </w:tc>
      </w:tr>
      <w:tr w14:paraId="5F29B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vAlign w:val="center"/>
          </w:tcPr>
          <w:p w14:paraId="0C46531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3</w:t>
            </w:r>
          </w:p>
        </w:tc>
        <w:tc>
          <w:tcPr>
            <w:tcW w:w="3000" w:type="dxa"/>
            <w:vAlign w:val="center"/>
          </w:tcPr>
          <w:p w14:paraId="2775375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rPr>
              <w:t>电极线（蓝色）</w:t>
            </w:r>
          </w:p>
        </w:tc>
        <w:tc>
          <w:tcPr>
            <w:tcW w:w="3947" w:type="dxa"/>
            <w:vAlign w:val="center"/>
          </w:tcPr>
          <w:p w14:paraId="1EC5DA6B">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2</w:t>
            </w:r>
          </w:p>
        </w:tc>
        <w:tc>
          <w:tcPr>
            <w:tcW w:w="809" w:type="dxa"/>
            <w:vAlign w:val="center"/>
          </w:tcPr>
          <w:p w14:paraId="403AE0C4">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条</w:t>
            </w:r>
          </w:p>
        </w:tc>
        <w:tc>
          <w:tcPr>
            <w:tcW w:w="1422" w:type="dxa"/>
            <w:vAlign w:val="center"/>
          </w:tcPr>
          <w:p w14:paraId="099FE8D0">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p>
        </w:tc>
      </w:tr>
      <w:tr w14:paraId="150AB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vAlign w:val="center"/>
          </w:tcPr>
          <w:p w14:paraId="4187BB1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woUserID w:val="1"/>
              </w:rPr>
              <w:t>5</w:t>
            </w:r>
          </w:p>
        </w:tc>
        <w:tc>
          <w:tcPr>
            <w:tcW w:w="3000" w:type="dxa"/>
            <w:vAlign w:val="center"/>
          </w:tcPr>
          <w:p w14:paraId="369B5DF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lang w:val="en-US" w:eastAsia="zh-CN"/>
              </w:rPr>
              <w:t>大</w:t>
            </w:r>
            <w:r>
              <w:rPr>
                <w:rFonts w:hint="eastAsia" w:ascii="仿宋" w:hAnsi="仿宋" w:eastAsia="仿宋" w:cs="仿宋"/>
                <w:strike w:val="0"/>
                <w:dstrike w:val="0"/>
                <w:color w:val="auto"/>
                <w:sz w:val="24"/>
                <w:szCs w:val="24"/>
                <w:highlight w:val="none"/>
              </w:rPr>
              <w:t>电</w:t>
            </w:r>
            <w:r>
              <w:rPr>
                <w:rFonts w:hint="eastAsia" w:ascii="仿宋" w:hAnsi="仿宋" w:eastAsia="仿宋" w:cs="仿宋"/>
                <w:strike w:val="0"/>
                <w:dstrike w:val="0"/>
                <w:color w:val="auto"/>
                <w:sz w:val="24"/>
                <w:szCs w:val="24"/>
                <w:highlight w:val="none"/>
                <w:lang w:val="en-US" w:eastAsia="zh-CN"/>
              </w:rPr>
              <w:t>极吸碗</w:t>
            </w:r>
            <w:r>
              <w:rPr>
                <w:rFonts w:hint="eastAsia" w:ascii="仿宋" w:hAnsi="仿宋" w:eastAsia="仿宋" w:cs="仿宋"/>
                <w:strike w:val="0"/>
                <w:dstrike w:val="0"/>
                <w:color w:val="auto"/>
                <w:sz w:val="24"/>
                <w:szCs w:val="24"/>
                <w:highlight w:val="none"/>
              </w:rPr>
              <w:t>（黄色）</w:t>
            </w:r>
          </w:p>
        </w:tc>
        <w:tc>
          <w:tcPr>
            <w:tcW w:w="3947" w:type="dxa"/>
            <w:vAlign w:val="center"/>
          </w:tcPr>
          <w:p w14:paraId="3A6C324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8</w:t>
            </w:r>
          </w:p>
        </w:tc>
        <w:tc>
          <w:tcPr>
            <w:tcW w:w="809" w:type="dxa"/>
            <w:vAlign w:val="center"/>
          </w:tcPr>
          <w:p w14:paraId="7415152B">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个</w:t>
            </w:r>
          </w:p>
        </w:tc>
        <w:tc>
          <w:tcPr>
            <w:tcW w:w="1422" w:type="dxa"/>
            <w:vAlign w:val="center"/>
          </w:tcPr>
          <w:p w14:paraId="4A457963">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p>
        </w:tc>
      </w:tr>
      <w:tr w14:paraId="1B674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vAlign w:val="center"/>
          </w:tcPr>
          <w:p w14:paraId="00C3608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woUserID w:val="1"/>
              </w:rPr>
              <w:t>6</w:t>
            </w:r>
          </w:p>
        </w:tc>
        <w:tc>
          <w:tcPr>
            <w:tcW w:w="3000" w:type="dxa"/>
            <w:vAlign w:val="center"/>
          </w:tcPr>
          <w:p w14:paraId="3580997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lang w:val="en-US" w:eastAsia="zh-CN"/>
              </w:rPr>
              <w:t>小</w:t>
            </w:r>
            <w:r>
              <w:rPr>
                <w:rFonts w:hint="eastAsia" w:ascii="仿宋" w:hAnsi="仿宋" w:eastAsia="仿宋" w:cs="仿宋"/>
                <w:strike w:val="0"/>
                <w:dstrike w:val="0"/>
                <w:color w:val="auto"/>
                <w:sz w:val="24"/>
                <w:szCs w:val="24"/>
                <w:highlight w:val="none"/>
              </w:rPr>
              <w:t>电</w:t>
            </w:r>
            <w:r>
              <w:rPr>
                <w:rFonts w:hint="eastAsia" w:ascii="仿宋" w:hAnsi="仿宋" w:eastAsia="仿宋" w:cs="仿宋"/>
                <w:strike w:val="0"/>
                <w:dstrike w:val="0"/>
                <w:color w:val="auto"/>
                <w:sz w:val="24"/>
                <w:szCs w:val="24"/>
                <w:highlight w:val="none"/>
                <w:lang w:val="en-US" w:eastAsia="zh-CN"/>
              </w:rPr>
              <w:t>极吸碗</w:t>
            </w:r>
            <w:r>
              <w:rPr>
                <w:rFonts w:hint="eastAsia" w:ascii="仿宋" w:hAnsi="仿宋" w:eastAsia="仿宋" w:cs="仿宋"/>
                <w:strike w:val="0"/>
                <w:dstrike w:val="0"/>
                <w:color w:val="auto"/>
                <w:sz w:val="24"/>
                <w:szCs w:val="24"/>
                <w:highlight w:val="none"/>
              </w:rPr>
              <w:t>（黄色）</w:t>
            </w:r>
          </w:p>
        </w:tc>
        <w:tc>
          <w:tcPr>
            <w:tcW w:w="3947" w:type="dxa"/>
            <w:vAlign w:val="center"/>
          </w:tcPr>
          <w:p w14:paraId="1F127BAE">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8</w:t>
            </w:r>
          </w:p>
        </w:tc>
        <w:tc>
          <w:tcPr>
            <w:tcW w:w="809" w:type="dxa"/>
            <w:vAlign w:val="center"/>
          </w:tcPr>
          <w:p w14:paraId="0DC1EBE2">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个</w:t>
            </w:r>
          </w:p>
        </w:tc>
        <w:tc>
          <w:tcPr>
            <w:tcW w:w="1422" w:type="dxa"/>
            <w:vAlign w:val="center"/>
          </w:tcPr>
          <w:p w14:paraId="1A5AF350">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p>
        </w:tc>
      </w:tr>
      <w:tr w14:paraId="6C13F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vAlign w:val="center"/>
          </w:tcPr>
          <w:p w14:paraId="5C95A68B">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woUserID w:val="1"/>
              </w:rPr>
              <w:t>7</w:t>
            </w:r>
          </w:p>
        </w:tc>
        <w:tc>
          <w:tcPr>
            <w:tcW w:w="3000" w:type="dxa"/>
            <w:vAlign w:val="center"/>
          </w:tcPr>
          <w:p w14:paraId="2B2EDB80">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lang w:val="en-US" w:eastAsia="zh-CN"/>
              </w:rPr>
              <w:t>大</w:t>
            </w:r>
            <w:r>
              <w:rPr>
                <w:rFonts w:hint="eastAsia" w:ascii="仿宋" w:hAnsi="仿宋" w:eastAsia="仿宋" w:cs="仿宋"/>
                <w:strike w:val="0"/>
                <w:dstrike w:val="0"/>
                <w:color w:val="auto"/>
                <w:sz w:val="24"/>
                <w:szCs w:val="24"/>
                <w:highlight w:val="none"/>
              </w:rPr>
              <w:t>电</w:t>
            </w:r>
            <w:r>
              <w:rPr>
                <w:rFonts w:hint="eastAsia" w:ascii="仿宋" w:hAnsi="仿宋" w:eastAsia="仿宋" w:cs="仿宋"/>
                <w:strike w:val="0"/>
                <w:dstrike w:val="0"/>
                <w:color w:val="auto"/>
                <w:sz w:val="24"/>
                <w:szCs w:val="24"/>
                <w:highlight w:val="none"/>
                <w:lang w:val="en-US" w:eastAsia="zh-CN"/>
              </w:rPr>
              <w:t>极吸碗</w:t>
            </w:r>
            <w:r>
              <w:rPr>
                <w:rFonts w:hint="eastAsia" w:ascii="仿宋" w:hAnsi="仿宋" w:eastAsia="仿宋" w:cs="仿宋"/>
                <w:strike w:val="0"/>
                <w:dstrike w:val="0"/>
                <w:color w:val="auto"/>
                <w:sz w:val="24"/>
                <w:szCs w:val="24"/>
                <w:highlight w:val="none"/>
              </w:rPr>
              <w:t>（蓝色）</w:t>
            </w:r>
          </w:p>
        </w:tc>
        <w:tc>
          <w:tcPr>
            <w:tcW w:w="3947" w:type="dxa"/>
            <w:vAlign w:val="center"/>
          </w:tcPr>
          <w:p w14:paraId="639480C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8</w:t>
            </w:r>
          </w:p>
        </w:tc>
        <w:tc>
          <w:tcPr>
            <w:tcW w:w="809" w:type="dxa"/>
            <w:vAlign w:val="center"/>
          </w:tcPr>
          <w:p w14:paraId="23792A5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个</w:t>
            </w:r>
          </w:p>
        </w:tc>
        <w:tc>
          <w:tcPr>
            <w:tcW w:w="1422" w:type="dxa"/>
            <w:vAlign w:val="center"/>
          </w:tcPr>
          <w:p w14:paraId="6A0E7F9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p>
        </w:tc>
      </w:tr>
      <w:tr w14:paraId="7AAAA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vAlign w:val="center"/>
          </w:tcPr>
          <w:p w14:paraId="33CA0E8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woUserID w:val="1"/>
              </w:rPr>
              <w:t>8</w:t>
            </w:r>
          </w:p>
        </w:tc>
        <w:tc>
          <w:tcPr>
            <w:tcW w:w="3000" w:type="dxa"/>
            <w:vAlign w:val="center"/>
          </w:tcPr>
          <w:p w14:paraId="2F17EE26">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lang w:val="en-US" w:eastAsia="zh-CN"/>
              </w:rPr>
              <w:t>小</w:t>
            </w:r>
            <w:r>
              <w:rPr>
                <w:rFonts w:hint="eastAsia" w:ascii="仿宋" w:hAnsi="仿宋" w:eastAsia="仿宋" w:cs="仿宋"/>
                <w:strike w:val="0"/>
                <w:dstrike w:val="0"/>
                <w:color w:val="auto"/>
                <w:sz w:val="24"/>
                <w:szCs w:val="24"/>
                <w:highlight w:val="none"/>
              </w:rPr>
              <w:t>电</w:t>
            </w:r>
            <w:r>
              <w:rPr>
                <w:rFonts w:hint="eastAsia" w:ascii="仿宋" w:hAnsi="仿宋" w:eastAsia="仿宋" w:cs="仿宋"/>
                <w:strike w:val="0"/>
                <w:dstrike w:val="0"/>
                <w:color w:val="auto"/>
                <w:sz w:val="24"/>
                <w:szCs w:val="24"/>
                <w:highlight w:val="none"/>
                <w:lang w:val="en-US" w:eastAsia="zh-CN"/>
              </w:rPr>
              <w:t>极吸碗</w:t>
            </w:r>
            <w:r>
              <w:rPr>
                <w:rFonts w:hint="eastAsia" w:ascii="仿宋" w:hAnsi="仿宋" w:eastAsia="仿宋" w:cs="仿宋"/>
                <w:strike w:val="0"/>
                <w:dstrike w:val="0"/>
                <w:color w:val="auto"/>
                <w:sz w:val="24"/>
                <w:szCs w:val="24"/>
                <w:highlight w:val="none"/>
              </w:rPr>
              <w:t>（蓝色）</w:t>
            </w:r>
          </w:p>
        </w:tc>
        <w:tc>
          <w:tcPr>
            <w:tcW w:w="3947" w:type="dxa"/>
            <w:vAlign w:val="center"/>
          </w:tcPr>
          <w:p w14:paraId="032C44F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8</w:t>
            </w:r>
          </w:p>
        </w:tc>
        <w:tc>
          <w:tcPr>
            <w:tcW w:w="809" w:type="dxa"/>
            <w:vAlign w:val="center"/>
          </w:tcPr>
          <w:p w14:paraId="1937ED1C">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个</w:t>
            </w:r>
          </w:p>
        </w:tc>
        <w:tc>
          <w:tcPr>
            <w:tcW w:w="1422" w:type="dxa"/>
            <w:vAlign w:val="center"/>
          </w:tcPr>
          <w:p w14:paraId="3FA248E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p>
        </w:tc>
      </w:tr>
      <w:tr w14:paraId="03D56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vAlign w:val="center"/>
          </w:tcPr>
          <w:p w14:paraId="08C46BA4">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woUserID w:val="1"/>
              </w:rPr>
              <w:t>9</w:t>
            </w:r>
          </w:p>
        </w:tc>
        <w:tc>
          <w:tcPr>
            <w:tcW w:w="3000" w:type="dxa"/>
            <w:vAlign w:val="center"/>
          </w:tcPr>
          <w:p w14:paraId="0029C797">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lang w:val="en-US" w:eastAsia="zh-CN"/>
              </w:rPr>
              <w:t>大金属电极片</w:t>
            </w:r>
          </w:p>
        </w:tc>
        <w:tc>
          <w:tcPr>
            <w:tcW w:w="3947" w:type="dxa"/>
            <w:vAlign w:val="center"/>
          </w:tcPr>
          <w:p w14:paraId="11AF2FB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16</w:t>
            </w:r>
          </w:p>
        </w:tc>
        <w:tc>
          <w:tcPr>
            <w:tcW w:w="809" w:type="dxa"/>
            <w:vAlign w:val="center"/>
          </w:tcPr>
          <w:p w14:paraId="12F4024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个</w:t>
            </w:r>
          </w:p>
        </w:tc>
        <w:tc>
          <w:tcPr>
            <w:tcW w:w="1422" w:type="dxa"/>
            <w:vAlign w:val="center"/>
          </w:tcPr>
          <w:p w14:paraId="4FC4E6F2">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p>
        </w:tc>
      </w:tr>
      <w:tr w14:paraId="0CB65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vAlign w:val="center"/>
          </w:tcPr>
          <w:p w14:paraId="68464CFA">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woUserID w:val="1"/>
              </w:rPr>
              <w:t>10</w:t>
            </w:r>
          </w:p>
        </w:tc>
        <w:tc>
          <w:tcPr>
            <w:tcW w:w="3000" w:type="dxa"/>
            <w:vAlign w:val="center"/>
          </w:tcPr>
          <w:p w14:paraId="6978987A">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lang w:val="en-US" w:eastAsia="zh-CN"/>
              </w:rPr>
              <w:t>小金属电极片</w:t>
            </w:r>
          </w:p>
        </w:tc>
        <w:tc>
          <w:tcPr>
            <w:tcW w:w="3947" w:type="dxa"/>
            <w:vAlign w:val="center"/>
          </w:tcPr>
          <w:p w14:paraId="6CD02CDD">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16</w:t>
            </w:r>
          </w:p>
        </w:tc>
        <w:tc>
          <w:tcPr>
            <w:tcW w:w="809" w:type="dxa"/>
            <w:vAlign w:val="center"/>
          </w:tcPr>
          <w:p w14:paraId="435FDE1D">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个</w:t>
            </w:r>
          </w:p>
        </w:tc>
        <w:tc>
          <w:tcPr>
            <w:tcW w:w="1422" w:type="dxa"/>
            <w:vAlign w:val="center"/>
          </w:tcPr>
          <w:p w14:paraId="5E424B5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p>
        </w:tc>
      </w:tr>
      <w:tr w14:paraId="6831F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vAlign w:val="center"/>
          </w:tcPr>
          <w:p w14:paraId="3EDB0886">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eastAsia="zh-CN"/>
                <w:woUserID w:val="1"/>
              </w:rPr>
              <w:t>1</w:t>
            </w:r>
            <w:r>
              <w:rPr>
                <w:rFonts w:hint="eastAsia" w:ascii="仿宋" w:hAnsi="仿宋" w:eastAsia="仿宋" w:cs="仿宋"/>
                <w:b w:val="0"/>
                <w:bCs/>
                <w:color w:val="auto"/>
                <w:kern w:val="0"/>
                <w:sz w:val="24"/>
                <w:szCs w:val="24"/>
                <w:highlight w:val="none"/>
                <w:lang w:val="en-US" w:eastAsia="zh-CN"/>
                <w:woUserID w:val="1"/>
              </w:rPr>
              <w:t>1</w:t>
            </w:r>
          </w:p>
        </w:tc>
        <w:tc>
          <w:tcPr>
            <w:tcW w:w="3000" w:type="dxa"/>
            <w:vAlign w:val="center"/>
          </w:tcPr>
          <w:p w14:paraId="3DFB5CA0">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lang w:val="en-US" w:eastAsia="zh-CN"/>
              </w:rPr>
              <w:t>大</w:t>
            </w:r>
            <w:r>
              <w:rPr>
                <w:rFonts w:hint="eastAsia" w:ascii="仿宋" w:hAnsi="仿宋" w:eastAsia="仿宋" w:cs="仿宋"/>
                <w:strike w:val="0"/>
                <w:dstrike w:val="0"/>
                <w:color w:val="auto"/>
                <w:sz w:val="24"/>
                <w:szCs w:val="24"/>
                <w:highlight w:val="none"/>
              </w:rPr>
              <w:t>木浆棉</w:t>
            </w:r>
          </w:p>
        </w:tc>
        <w:tc>
          <w:tcPr>
            <w:tcW w:w="3947" w:type="dxa"/>
            <w:vAlign w:val="center"/>
          </w:tcPr>
          <w:p w14:paraId="76542A3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32</w:t>
            </w:r>
          </w:p>
        </w:tc>
        <w:tc>
          <w:tcPr>
            <w:tcW w:w="809" w:type="dxa"/>
            <w:vAlign w:val="center"/>
          </w:tcPr>
          <w:p w14:paraId="3735F24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个</w:t>
            </w:r>
          </w:p>
        </w:tc>
        <w:tc>
          <w:tcPr>
            <w:tcW w:w="1422" w:type="dxa"/>
            <w:vAlign w:val="center"/>
          </w:tcPr>
          <w:p w14:paraId="6FB7861A">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p>
        </w:tc>
      </w:tr>
      <w:tr w14:paraId="5B350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vAlign w:val="center"/>
          </w:tcPr>
          <w:p w14:paraId="10918F7D">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woUserID w:val="1"/>
              </w:rPr>
              <w:t>12</w:t>
            </w:r>
          </w:p>
        </w:tc>
        <w:tc>
          <w:tcPr>
            <w:tcW w:w="3000" w:type="dxa"/>
            <w:vAlign w:val="center"/>
          </w:tcPr>
          <w:p w14:paraId="07E36FBD">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小</w:t>
            </w:r>
            <w:r>
              <w:rPr>
                <w:rFonts w:hint="eastAsia" w:ascii="仿宋" w:hAnsi="仿宋" w:eastAsia="仿宋" w:cs="仿宋"/>
                <w:color w:val="auto"/>
                <w:sz w:val="24"/>
                <w:szCs w:val="24"/>
                <w:highlight w:val="none"/>
                <w:lang w:val="en-US" w:eastAsia="zh-CN"/>
                <w:woUserID w:val="1"/>
              </w:rPr>
              <w:t>木浆棉</w:t>
            </w:r>
          </w:p>
        </w:tc>
        <w:tc>
          <w:tcPr>
            <w:tcW w:w="3947" w:type="dxa"/>
            <w:vAlign w:val="center"/>
          </w:tcPr>
          <w:p w14:paraId="1029099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32</w:t>
            </w:r>
          </w:p>
        </w:tc>
        <w:tc>
          <w:tcPr>
            <w:tcW w:w="809" w:type="dxa"/>
            <w:vAlign w:val="center"/>
          </w:tcPr>
          <w:p w14:paraId="1210A8BA">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个</w:t>
            </w:r>
          </w:p>
        </w:tc>
        <w:tc>
          <w:tcPr>
            <w:tcW w:w="1422" w:type="dxa"/>
            <w:vAlign w:val="center"/>
          </w:tcPr>
          <w:p w14:paraId="455E5164">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p>
        </w:tc>
      </w:tr>
      <w:tr w14:paraId="3D7AD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vAlign w:val="center"/>
          </w:tcPr>
          <w:p w14:paraId="3ED219A0">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bidi="ar-SA"/>
                <w:woUserID w:val="1"/>
              </w:rPr>
              <w:t>13</w:t>
            </w:r>
          </w:p>
        </w:tc>
        <w:tc>
          <w:tcPr>
            <w:tcW w:w="3000" w:type="dxa"/>
            <w:vAlign w:val="center"/>
          </w:tcPr>
          <w:p w14:paraId="73B2402B">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电极线（配合凝胶）</w:t>
            </w:r>
          </w:p>
        </w:tc>
        <w:tc>
          <w:tcPr>
            <w:tcW w:w="3947" w:type="dxa"/>
            <w:vAlign w:val="center"/>
          </w:tcPr>
          <w:p w14:paraId="4AF2DD4E">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strike/>
                <w:color w:val="auto"/>
                <w:sz w:val="24"/>
                <w:szCs w:val="24"/>
                <w:highlight w:val="none"/>
              </w:rPr>
            </w:pPr>
            <w:r>
              <w:rPr>
                <w:rFonts w:hint="eastAsia" w:ascii="仿宋" w:hAnsi="仿宋" w:eastAsia="仿宋" w:cs="仿宋"/>
                <w:b w:val="0"/>
                <w:bCs/>
                <w:color w:val="auto"/>
                <w:kern w:val="0"/>
                <w:sz w:val="24"/>
                <w:szCs w:val="24"/>
                <w:highlight w:val="none"/>
                <w:lang w:val="en-US" w:eastAsia="zh-CN"/>
              </w:rPr>
              <w:t>4</w:t>
            </w:r>
          </w:p>
        </w:tc>
        <w:tc>
          <w:tcPr>
            <w:tcW w:w="809" w:type="dxa"/>
            <w:vAlign w:val="center"/>
          </w:tcPr>
          <w:p w14:paraId="489219FC">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strike/>
                <w:color w:val="auto"/>
                <w:sz w:val="24"/>
                <w:szCs w:val="24"/>
                <w:highlight w:val="none"/>
              </w:rPr>
            </w:pPr>
            <w:r>
              <w:rPr>
                <w:rFonts w:hint="eastAsia" w:ascii="仿宋" w:hAnsi="仿宋" w:eastAsia="仿宋" w:cs="仿宋"/>
                <w:b w:val="0"/>
                <w:bCs/>
                <w:color w:val="auto"/>
                <w:kern w:val="0"/>
                <w:sz w:val="24"/>
                <w:szCs w:val="24"/>
                <w:highlight w:val="none"/>
                <w:lang w:val="en-US" w:eastAsia="zh-CN"/>
              </w:rPr>
              <w:t>个</w:t>
            </w:r>
          </w:p>
        </w:tc>
        <w:tc>
          <w:tcPr>
            <w:tcW w:w="1422" w:type="dxa"/>
            <w:vAlign w:val="center"/>
          </w:tcPr>
          <w:p w14:paraId="6814BC4D">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strike/>
                <w:color w:val="auto"/>
                <w:sz w:val="24"/>
                <w:szCs w:val="24"/>
                <w:highlight w:val="none"/>
                <w:lang w:val="en-US" w:eastAsia="zh-CN"/>
              </w:rPr>
            </w:pPr>
          </w:p>
        </w:tc>
      </w:tr>
      <w:tr w14:paraId="789AB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vAlign w:val="center"/>
          </w:tcPr>
          <w:p w14:paraId="7C02F1E4">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woUserID w:val="1"/>
              </w:rPr>
              <w:t>14</w:t>
            </w:r>
          </w:p>
        </w:tc>
        <w:tc>
          <w:tcPr>
            <w:tcW w:w="3000" w:type="dxa"/>
            <w:vAlign w:val="center"/>
          </w:tcPr>
          <w:p w14:paraId="0D6CFB3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凝胶电极片（40mm</w:t>
            </w:r>
            <w:r>
              <w:rPr>
                <w:rFonts w:hint="eastAsia" w:ascii="仿宋" w:hAnsi="仿宋" w:eastAsia="仿宋" w:cs="仿宋"/>
                <w:color w:val="auto"/>
                <w:sz w:val="24"/>
                <w:szCs w:val="24"/>
                <w:highlight w:val="none"/>
              </w:rPr>
              <w:t>×</w:t>
            </w:r>
            <w:r>
              <w:rPr>
                <w:rFonts w:hint="eastAsia" w:ascii="仿宋" w:hAnsi="仿宋" w:eastAsia="仿宋" w:cs="仿宋"/>
                <w:b w:val="0"/>
                <w:bCs/>
                <w:color w:val="auto"/>
                <w:kern w:val="0"/>
                <w:sz w:val="24"/>
                <w:szCs w:val="24"/>
                <w:highlight w:val="none"/>
                <w:lang w:val="en-US" w:eastAsia="zh-CN"/>
              </w:rPr>
              <w:t>40mm）</w:t>
            </w:r>
          </w:p>
        </w:tc>
        <w:tc>
          <w:tcPr>
            <w:tcW w:w="3947" w:type="dxa"/>
            <w:vAlign w:val="center"/>
          </w:tcPr>
          <w:p w14:paraId="6C88EB3A">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16</w:t>
            </w:r>
          </w:p>
        </w:tc>
        <w:tc>
          <w:tcPr>
            <w:tcW w:w="809" w:type="dxa"/>
            <w:vAlign w:val="center"/>
          </w:tcPr>
          <w:p w14:paraId="0EC91C6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个</w:t>
            </w:r>
          </w:p>
        </w:tc>
        <w:tc>
          <w:tcPr>
            <w:tcW w:w="1422" w:type="dxa"/>
            <w:vAlign w:val="center"/>
          </w:tcPr>
          <w:p w14:paraId="4551404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p>
        </w:tc>
      </w:tr>
      <w:tr w14:paraId="6DD91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vAlign w:val="center"/>
          </w:tcPr>
          <w:p w14:paraId="12CB75CC">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woUserID w:val="1"/>
              </w:rPr>
              <w:t>15</w:t>
            </w:r>
          </w:p>
        </w:tc>
        <w:tc>
          <w:tcPr>
            <w:tcW w:w="3000" w:type="dxa"/>
            <w:vAlign w:val="center"/>
          </w:tcPr>
          <w:p w14:paraId="5CF3499E">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凝胶电极片（60mm</w:t>
            </w:r>
            <w:r>
              <w:rPr>
                <w:rFonts w:hint="eastAsia" w:ascii="仿宋" w:hAnsi="仿宋" w:eastAsia="仿宋" w:cs="仿宋"/>
                <w:color w:val="auto"/>
                <w:sz w:val="24"/>
                <w:szCs w:val="24"/>
                <w:highlight w:val="none"/>
              </w:rPr>
              <w:t>×</w:t>
            </w:r>
            <w:r>
              <w:rPr>
                <w:rFonts w:hint="eastAsia" w:ascii="仿宋" w:hAnsi="仿宋" w:eastAsia="仿宋" w:cs="仿宋"/>
                <w:b w:val="0"/>
                <w:bCs/>
                <w:color w:val="auto"/>
                <w:kern w:val="0"/>
                <w:sz w:val="24"/>
                <w:szCs w:val="24"/>
                <w:highlight w:val="none"/>
                <w:lang w:val="en-US" w:eastAsia="zh-CN"/>
              </w:rPr>
              <w:t>45mm）</w:t>
            </w:r>
          </w:p>
        </w:tc>
        <w:tc>
          <w:tcPr>
            <w:tcW w:w="3947" w:type="dxa"/>
            <w:vAlign w:val="center"/>
          </w:tcPr>
          <w:p w14:paraId="4C7C4B80">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16</w:t>
            </w:r>
          </w:p>
        </w:tc>
        <w:tc>
          <w:tcPr>
            <w:tcW w:w="809" w:type="dxa"/>
            <w:vAlign w:val="center"/>
          </w:tcPr>
          <w:p w14:paraId="490B68D2">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个</w:t>
            </w:r>
          </w:p>
        </w:tc>
        <w:tc>
          <w:tcPr>
            <w:tcW w:w="1422" w:type="dxa"/>
            <w:vAlign w:val="center"/>
          </w:tcPr>
          <w:p w14:paraId="1A8ADC57">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p>
        </w:tc>
      </w:tr>
      <w:tr w14:paraId="14CE6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vAlign w:val="center"/>
          </w:tcPr>
          <w:p w14:paraId="73EAD98C">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woUserID w:val="1"/>
              </w:rPr>
              <w:t>16</w:t>
            </w:r>
          </w:p>
        </w:tc>
        <w:tc>
          <w:tcPr>
            <w:tcW w:w="3000" w:type="dxa"/>
            <w:vAlign w:val="center"/>
          </w:tcPr>
          <w:p w14:paraId="0B78D4B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凝胶电极片（90mm</w:t>
            </w:r>
            <w:r>
              <w:rPr>
                <w:rFonts w:hint="eastAsia" w:ascii="仿宋" w:hAnsi="仿宋" w:eastAsia="仿宋" w:cs="仿宋"/>
                <w:color w:val="auto"/>
                <w:sz w:val="24"/>
                <w:szCs w:val="24"/>
                <w:highlight w:val="none"/>
              </w:rPr>
              <w:t>×</w:t>
            </w:r>
            <w:r>
              <w:rPr>
                <w:rFonts w:hint="eastAsia" w:ascii="仿宋" w:hAnsi="仿宋" w:eastAsia="仿宋" w:cs="仿宋"/>
                <w:b w:val="0"/>
                <w:bCs/>
                <w:color w:val="auto"/>
                <w:kern w:val="0"/>
                <w:sz w:val="24"/>
                <w:szCs w:val="24"/>
                <w:highlight w:val="none"/>
                <w:lang w:val="en-US" w:eastAsia="zh-CN"/>
              </w:rPr>
              <w:t>60mm）</w:t>
            </w:r>
          </w:p>
        </w:tc>
        <w:tc>
          <w:tcPr>
            <w:tcW w:w="3947" w:type="dxa"/>
            <w:shd w:val="clear" w:color="auto" w:fill="auto"/>
            <w:vAlign w:val="center"/>
          </w:tcPr>
          <w:p w14:paraId="22D34F47">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16</w:t>
            </w:r>
          </w:p>
        </w:tc>
        <w:tc>
          <w:tcPr>
            <w:tcW w:w="809" w:type="dxa"/>
            <w:shd w:val="clear" w:color="auto" w:fill="auto"/>
            <w:vAlign w:val="center"/>
          </w:tcPr>
          <w:p w14:paraId="7CF4825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个</w:t>
            </w:r>
          </w:p>
        </w:tc>
        <w:tc>
          <w:tcPr>
            <w:tcW w:w="1422" w:type="dxa"/>
            <w:vAlign w:val="center"/>
          </w:tcPr>
          <w:p w14:paraId="7C8B298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p>
        </w:tc>
      </w:tr>
      <w:tr w14:paraId="39BEC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904" w:type="dxa"/>
            <w:vAlign w:val="center"/>
          </w:tcPr>
          <w:p w14:paraId="000BAB80">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rPr>
            </w:pPr>
            <w:r>
              <w:rPr>
                <w:rFonts w:hint="eastAsia" w:ascii="仿宋" w:hAnsi="仿宋" w:eastAsia="仿宋" w:cs="仿宋"/>
                <w:b w:val="0"/>
                <w:bCs/>
                <w:color w:val="auto"/>
                <w:kern w:val="0"/>
                <w:sz w:val="24"/>
                <w:szCs w:val="24"/>
                <w:highlight w:val="none"/>
                <w:lang w:val="en-US" w:eastAsia="zh-CN"/>
                <w:woUserID w:val="1"/>
              </w:rPr>
              <w:t>17</w:t>
            </w:r>
          </w:p>
        </w:tc>
        <w:tc>
          <w:tcPr>
            <w:tcW w:w="3000" w:type="dxa"/>
            <w:vAlign w:val="center"/>
          </w:tcPr>
          <w:p w14:paraId="3C7C698A">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rPr>
              <w:t>保险管</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color w:val="auto"/>
                <w:sz w:val="24"/>
                <w:szCs w:val="24"/>
                <w:highlight w:val="none"/>
              </w:rPr>
              <w:t>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A</w:t>
            </w:r>
            <w:r>
              <w:rPr>
                <w:rFonts w:hint="eastAsia" w:ascii="仿宋" w:hAnsi="仿宋" w:eastAsia="仿宋" w:cs="仿宋"/>
                <w:color w:val="auto"/>
                <w:sz w:val="24"/>
                <w:szCs w:val="24"/>
                <w:highlight w:val="none"/>
                <w:lang w:val="en-US" w:eastAsia="zh-CN"/>
              </w:rPr>
              <w:t>L</w:t>
            </w:r>
            <w:r>
              <w:rPr>
                <w:rFonts w:hint="eastAsia" w:ascii="仿宋" w:hAnsi="仿宋" w:eastAsia="仿宋" w:cs="仿宋"/>
                <w:color w:val="auto"/>
                <w:sz w:val="24"/>
                <w:szCs w:val="24"/>
                <w:highlight w:val="none"/>
              </w:rPr>
              <w:t>250V</w:t>
            </w:r>
            <w:r>
              <w:rPr>
                <w:rFonts w:hint="eastAsia" w:ascii="仿宋" w:hAnsi="仿宋" w:eastAsia="仿宋" w:cs="仿宋"/>
                <w:strike w:val="0"/>
                <w:dstrike w:val="0"/>
                <w:color w:val="auto"/>
                <w:sz w:val="24"/>
                <w:szCs w:val="24"/>
                <w:highlight w:val="none"/>
                <w:lang w:eastAsia="zh-CN"/>
              </w:rPr>
              <w:t>）</w:t>
            </w:r>
          </w:p>
        </w:tc>
        <w:tc>
          <w:tcPr>
            <w:tcW w:w="3947" w:type="dxa"/>
            <w:shd w:val="clear" w:color="auto" w:fill="auto"/>
            <w:vAlign w:val="center"/>
          </w:tcPr>
          <w:p w14:paraId="6955C1B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2</w:t>
            </w:r>
          </w:p>
        </w:tc>
        <w:tc>
          <w:tcPr>
            <w:tcW w:w="809" w:type="dxa"/>
            <w:shd w:val="clear" w:color="auto" w:fill="auto"/>
            <w:vAlign w:val="center"/>
          </w:tcPr>
          <w:p w14:paraId="3E641FDB">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个</w:t>
            </w:r>
          </w:p>
        </w:tc>
        <w:tc>
          <w:tcPr>
            <w:tcW w:w="1422" w:type="dxa"/>
            <w:vAlign w:val="center"/>
          </w:tcPr>
          <w:p w14:paraId="768BE756">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p>
        </w:tc>
      </w:tr>
      <w:tr w14:paraId="4346B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904" w:type="dxa"/>
            <w:vAlign w:val="center"/>
          </w:tcPr>
          <w:p w14:paraId="69313FDB">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rPr>
            </w:pPr>
            <w:r>
              <w:rPr>
                <w:rFonts w:hint="eastAsia" w:ascii="仿宋" w:hAnsi="仿宋" w:eastAsia="仿宋" w:cs="仿宋"/>
                <w:b w:val="0"/>
                <w:bCs/>
                <w:color w:val="auto"/>
                <w:kern w:val="0"/>
                <w:sz w:val="24"/>
                <w:szCs w:val="24"/>
                <w:highlight w:val="none"/>
                <w:lang w:val="en-US" w:eastAsia="zh-CN"/>
                <w:woUserID w:val="1"/>
              </w:rPr>
              <w:t>18</w:t>
            </w:r>
          </w:p>
        </w:tc>
        <w:tc>
          <w:tcPr>
            <w:tcW w:w="3000" w:type="dxa"/>
            <w:vAlign w:val="center"/>
          </w:tcPr>
          <w:p w14:paraId="3038850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rPr>
              <w:t>电源线</w:t>
            </w:r>
          </w:p>
        </w:tc>
        <w:tc>
          <w:tcPr>
            <w:tcW w:w="3947" w:type="dxa"/>
            <w:shd w:val="clear" w:color="auto" w:fill="auto"/>
            <w:vAlign w:val="center"/>
          </w:tcPr>
          <w:p w14:paraId="15637CF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1</w:t>
            </w:r>
          </w:p>
        </w:tc>
        <w:tc>
          <w:tcPr>
            <w:tcW w:w="809" w:type="dxa"/>
            <w:shd w:val="clear" w:color="auto" w:fill="auto"/>
            <w:vAlign w:val="center"/>
          </w:tcPr>
          <w:p w14:paraId="06F27B1E">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条</w:t>
            </w:r>
          </w:p>
        </w:tc>
        <w:tc>
          <w:tcPr>
            <w:tcW w:w="1422" w:type="dxa"/>
            <w:vAlign w:val="center"/>
          </w:tcPr>
          <w:p w14:paraId="03BAC71D">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p>
        </w:tc>
      </w:tr>
      <w:tr w14:paraId="6B885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904" w:type="dxa"/>
            <w:vAlign w:val="center"/>
          </w:tcPr>
          <w:p w14:paraId="21365587">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3000" w:type="dxa"/>
            <w:vAlign w:val="center"/>
          </w:tcPr>
          <w:p w14:paraId="786F5BA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lang w:val="en-US" w:eastAsia="zh-CN"/>
              </w:rPr>
              <w:t>水盘</w:t>
            </w:r>
          </w:p>
        </w:tc>
        <w:tc>
          <w:tcPr>
            <w:tcW w:w="3947" w:type="dxa"/>
            <w:shd w:val="clear" w:color="auto" w:fill="auto"/>
            <w:vAlign w:val="center"/>
          </w:tcPr>
          <w:p w14:paraId="4DA95DA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2</w:t>
            </w:r>
          </w:p>
        </w:tc>
        <w:tc>
          <w:tcPr>
            <w:tcW w:w="809" w:type="dxa"/>
            <w:shd w:val="clear" w:color="auto" w:fill="auto"/>
            <w:vAlign w:val="center"/>
          </w:tcPr>
          <w:p w14:paraId="4B01E78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个</w:t>
            </w:r>
          </w:p>
        </w:tc>
        <w:tc>
          <w:tcPr>
            <w:tcW w:w="1422" w:type="dxa"/>
            <w:vAlign w:val="center"/>
          </w:tcPr>
          <w:p w14:paraId="087FB21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p>
        </w:tc>
      </w:tr>
      <w:tr w14:paraId="0D82F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904" w:type="dxa"/>
            <w:vAlign w:val="center"/>
          </w:tcPr>
          <w:p w14:paraId="3D883BE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rPr>
            </w:pPr>
            <w:r>
              <w:rPr>
                <w:rFonts w:hint="eastAsia" w:ascii="仿宋" w:hAnsi="仿宋" w:eastAsia="仿宋" w:cs="仿宋"/>
                <w:strike w:val="0"/>
                <w:dstrike w:val="0"/>
                <w:color w:val="auto"/>
                <w:sz w:val="24"/>
                <w:szCs w:val="24"/>
                <w:highlight w:val="none"/>
                <w:lang w:val="en-US" w:eastAsia="zh-CN"/>
              </w:rPr>
              <w:t>20</w:t>
            </w:r>
          </w:p>
        </w:tc>
        <w:tc>
          <w:tcPr>
            <w:tcW w:w="3000" w:type="dxa"/>
            <w:vAlign w:val="center"/>
          </w:tcPr>
          <w:p w14:paraId="71609C60">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lang w:val="en-US" w:eastAsia="zh-CN"/>
              </w:rPr>
              <w:t>空气泄漏管</w:t>
            </w:r>
          </w:p>
        </w:tc>
        <w:tc>
          <w:tcPr>
            <w:tcW w:w="3947" w:type="dxa"/>
            <w:shd w:val="clear" w:color="auto" w:fill="auto"/>
            <w:vAlign w:val="center"/>
          </w:tcPr>
          <w:p w14:paraId="7A5CD647">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lang w:val="en-US" w:eastAsia="zh-CN"/>
              </w:rPr>
              <w:t>8</w:t>
            </w:r>
          </w:p>
        </w:tc>
        <w:tc>
          <w:tcPr>
            <w:tcW w:w="809" w:type="dxa"/>
            <w:shd w:val="clear" w:color="auto" w:fill="auto"/>
            <w:vAlign w:val="center"/>
          </w:tcPr>
          <w:p w14:paraId="6B18D3A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lang w:val="en-US" w:eastAsia="zh-CN"/>
              </w:rPr>
              <w:t>支</w:t>
            </w:r>
          </w:p>
        </w:tc>
        <w:tc>
          <w:tcPr>
            <w:tcW w:w="1422" w:type="dxa"/>
            <w:vAlign w:val="center"/>
          </w:tcPr>
          <w:p w14:paraId="14F99387">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p>
        </w:tc>
      </w:tr>
      <w:tr w14:paraId="1B6A8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904" w:type="dxa"/>
            <w:vAlign w:val="center"/>
          </w:tcPr>
          <w:p w14:paraId="2F63D56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rPr>
            </w:pPr>
            <w:r>
              <w:rPr>
                <w:rFonts w:hint="eastAsia" w:ascii="仿宋" w:hAnsi="仿宋" w:eastAsia="仿宋" w:cs="仿宋"/>
                <w:strike w:val="0"/>
                <w:dstrike w:val="0"/>
                <w:color w:val="auto"/>
                <w:sz w:val="24"/>
                <w:szCs w:val="24"/>
                <w:highlight w:val="none"/>
                <w:lang w:val="en-US" w:eastAsia="zh-CN"/>
              </w:rPr>
              <w:t>21</w:t>
            </w:r>
          </w:p>
        </w:tc>
        <w:tc>
          <w:tcPr>
            <w:tcW w:w="3000" w:type="dxa"/>
            <w:vAlign w:val="center"/>
          </w:tcPr>
          <w:p w14:paraId="0D6CAF74">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lang w:val="en-US" w:eastAsia="zh-CN"/>
              </w:rPr>
              <w:t>简易使用卡</w:t>
            </w:r>
          </w:p>
        </w:tc>
        <w:tc>
          <w:tcPr>
            <w:tcW w:w="3947" w:type="dxa"/>
            <w:shd w:val="clear" w:color="auto" w:fill="auto"/>
            <w:vAlign w:val="center"/>
          </w:tcPr>
          <w:p w14:paraId="2D26226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lang w:val="en-US" w:eastAsia="zh-CN"/>
              </w:rPr>
              <w:t>1</w:t>
            </w:r>
          </w:p>
        </w:tc>
        <w:tc>
          <w:tcPr>
            <w:tcW w:w="809" w:type="dxa"/>
            <w:shd w:val="clear" w:color="auto" w:fill="auto"/>
            <w:vAlign w:val="center"/>
          </w:tcPr>
          <w:p w14:paraId="105F2A0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lang w:val="en-US" w:eastAsia="zh-CN"/>
              </w:rPr>
              <w:t>张</w:t>
            </w:r>
          </w:p>
        </w:tc>
        <w:tc>
          <w:tcPr>
            <w:tcW w:w="1422" w:type="dxa"/>
            <w:vAlign w:val="center"/>
          </w:tcPr>
          <w:p w14:paraId="7D0F8480">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p>
        </w:tc>
      </w:tr>
      <w:tr w14:paraId="57D7D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904" w:type="dxa"/>
            <w:vAlign w:val="center"/>
          </w:tcPr>
          <w:p w14:paraId="274BB23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rPr>
            </w:pPr>
            <w:r>
              <w:rPr>
                <w:rFonts w:hint="eastAsia" w:ascii="仿宋" w:hAnsi="仿宋" w:eastAsia="仿宋" w:cs="仿宋"/>
                <w:strike w:val="0"/>
                <w:dstrike w:val="0"/>
                <w:color w:val="auto"/>
                <w:sz w:val="24"/>
                <w:szCs w:val="24"/>
                <w:highlight w:val="none"/>
                <w:lang w:val="en-US" w:eastAsia="zh-CN"/>
              </w:rPr>
              <w:t>22</w:t>
            </w:r>
          </w:p>
        </w:tc>
        <w:tc>
          <w:tcPr>
            <w:tcW w:w="3000" w:type="dxa"/>
            <w:vAlign w:val="center"/>
          </w:tcPr>
          <w:p w14:paraId="4A2386AD">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lang w:val="en-US" w:eastAsia="zh-CN"/>
              </w:rPr>
              <w:t>合格证</w:t>
            </w:r>
          </w:p>
        </w:tc>
        <w:tc>
          <w:tcPr>
            <w:tcW w:w="3947" w:type="dxa"/>
            <w:shd w:val="clear" w:color="auto" w:fill="auto"/>
            <w:vAlign w:val="center"/>
          </w:tcPr>
          <w:p w14:paraId="7F4B2EE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lang w:val="en-US" w:eastAsia="zh-CN"/>
              </w:rPr>
              <w:t>1</w:t>
            </w:r>
          </w:p>
        </w:tc>
        <w:tc>
          <w:tcPr>
            <w:tcW w:w="809" w:type="dxa"/>
            <w:shd w:val="clear" w:color="auto" w:fill="auto"/>
            <w:vAlign w:val="center"/>
          </w:tcPr>
          <w:p w14:paraId="5603DF16">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lang w:val="en-US" w:eastAsia="zh-CN"/>
              </w:rPr>
              <w:t>张</w:t>
            </w:r>
          </w:p>
        </w:tc>
        <w:tc>
          <w:tcPr>
            <w:tcW w:w="1422" w:type="dxa"/>
            <w:vAlign w:val="center"/>
          </w:tcPr>
          <w:p w14:paraId="7BDAE56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p>
        </w:tc>
      </w:tr>
      <w:tr w14:paraId="5D911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904" w:type="dxa"/>
            <w:vAlign w:val="center"/>
          </w:tcPr>
          <w:p w14:paraId="78EEE9CC">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rPr>
            </w:pPr>
            <w:r>
              <w:rPr>
                <w:rFonts w:hint="eastAsia" w:ascii="仿宋" w:hAnsi="仿宋" w:eastAsia="仿宋" w:cs="仿宋"/>
                <w:strike w:val="0"/>
                <w:dstrike w:val="0"/>
                <w:color w:val="auto"/>
                <w:sz w:val="24"/>
                <w:szCs w:val="24"/>
                <w:highlight w:val="none"/>
                <w:lang w:val="en-US" w:eastAsia="zh-CN"/>
              </w:rPr>
              <w:t>23</w:t>
            </w:r>
          </w:p>
        </w:tc>
        <w:tc>
          <w:tcPr>
            <w:tcW w:w="3000" w:type="dxa"/>
            <w:vAlign w:val="center"/>
          </w:tcPr>
          <w:p w14:paraId="66A72C67">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lang w:val="en-US" w:eastAsia="zh-CN"/>
              </w:rPr>
              <w:t>说明书</w:t>
            </w:r>
          </w:p>
        </w:tc>
        <w:tc>
          <w:tcPr>
            <w:tcW w:w="3947" w:type="dxa"/>
            <w:shd w:val="clear" w:color="auto" w:fill="auto"/>
            <w:vAlign w:val="center"/>
          </w:tcPr>
          <w:p w14:paraId="4235A90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lang w:val="en-US" w:eastAsia="zh-CN"/>
              </w:rPr>
              <w:t>1</w:t>
            </w:r>
          </w:p>
        </w:tc>
        <w:tc>
          <w:tcPr>
            <w:tcW w:w="809" w:type="dxa"/>
            <w:shd w:val="clear" w:color="auto" w:fill="auto"/>
            <w:vAlign w:val="center"/>
          </w:tcPr>
          <w:p w14:paraId="2EF7857B">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lang w:val="en-US" w:eastAsia="zh-CN"/>
              </w:rPr>
              <w:t>本</w:t>
            </w:r>
          </w:p>
        </w:tc>
        <w:tc>
          <w:tcPr>
            <w:tcW w:w="1422" w:type="dxa"/>
            <w:vAlign w:val="center"/>
          </w:tcPr>
          <w:p w14:paraId="4536F6D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p>
        </w:tc>
      </w:tr>
    </w:tbl>
    <w:p w14:paraId="4CB31F94">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09453595">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outlineLvl w:val="0"/>
        <w:rPr>
          <w:rFonts w:hint="eastAsia" w:ascii="仿宋" w:hAnsi="仿宋" w:eastAsia="仿宋" w:cs="仿宋"/>
          <w:b/>
          <w:bCs/>
          <w:color w:val="auto"/>
          <w:sz w:val="24"/>
          <w:szCs w:val="24"/>
          <w:highlight w:val="none"/>
          <w:lang w:val="en-US" w:eastAsia="zh-CN"/>
        </w:rPr>
      </w:pPr>
      <w:bookmarkStart w:id="15" w:name="_Toc32050"/>
      <w:r>
        <w:rPr>
          <w:rFonts w:hint="eastAsia" w:ascii="仿宋" w:hAnsi="仿宋" w:eastAsia="仿宋" w:cs="仿宋"/>
          <w:b/>
          <w:bCs/>
          <w:color w:val="auto"/>
          <w:sz w:val="24"/>
          <w:szCs w:val="24"/>
          <w:highlight w:val="none"/>
          <w:lang w:val="en-US" w:eastAsia="zh-CN"/>
        </w:rPr>
        <w:t>十一、振动理疗仪</w:t>
      </w:r>
      <w:bookmarkEnd w:id="15"/>
    </w:p>
    <w:p w14:paraId="57AEE81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技术参数</w:t>
      </w:r>
    </w:p>
    <w:p w14:paraId="6CD1CFC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1、显示方式：液晶触控显示屏，显示当前转速，电量显示，触屏调节。</w:t>
      </w:r>
    </w:p>
    <w:p w14:paraId="4BDA92D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2、电源：采用高能锂电池，内部直流电源，可以外部电源供电，电源适配器：输入a.c.220V,50HZ.A、电压：24V, 允差±10%,B、电池容量：≥2600  mAh(6  节),电能62.4Wh, 允差±10%。C、续航时间≥3小时。</w:t>
      </w:r>
    </w:p>
    <w:p w14:paraId="76870AF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3、振动幅度：6～12mm, 最大12mm,。</w:t>
      </w:r>
    </w:p>
    <w:p w14:paraId="170E4F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4、转速：400～4500rpm 可调，步近10rpm, 允差±5%,共411个档位可调。</w:t>
      </w:r>
    </w:p>
    <w:p w14:paraId="412223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 、最高振动频率：≥75Hz,  。</w:t>
      </w:r>
    </w:p>
    <w:p w14:paraId="548FA91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6、工作时间：智能芯片， AI 智控，智能控制治疗时间，10min 自动断电， 允差±5%。</w:t>
      </w:r>
    </w:p>
    <w:p w14:paraId="6959B4D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 、主机尺寸： (长宽高150mm×61mm×328mm,      允差：±20mm)。</w:t>
      </w:r>
    </w:p>
    <w:p w14:paraId="71C1574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8、噪声：≤60dB(A)。</w:t>
      </w:r>
    </w:p>
    <w:p w14:paraId="6B41D66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9、按摩头：≥25种按摩头，根据不同的治疗需要，部位进行选择，满足不同治疗要求(具体尺寸见附表)。可通过更换按摩头种类，模拟传统按摩手法：禅推、雀啄、掌摩、齿梳、指揉、指压、指按、拳振、揉捏、 推、垂、击、拍、打、叩等。</w:t>
      </w:r>
    </w:p>
    <w:p w14:paraId="5F1B9FA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10、配置两个配重条(0.8kg 、1.0kg)。</w:t>
      </w:r>
    </w:p>
    <w:p w14:paraId="0FC8894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配置清单</w:t>
      </w:r>
    </w:p>
    <w:tbl>
      <w:tblPr>
        <w:tblStyle w:val="11"/>
        <w:tblW w:w="100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
        <w:gridCol w:w="3000"/>
        <w:gridCol w:w="3947"/>
        <w:gridCol w:w="809"/>
        <w:gridCol w:w="1422"/>
      </w:tblGrid>
      <w:tr w14:paraId="7088F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vAlign w:val="center"/>
          </w:tcPr>
          <w:p w14:paraId="24CAE617">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000" w:type="dxa"/>
            <w:vAlign w:val="center"/>
          </w:tcPr>
          <w:p w14:paraId="7518F750">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3947" w:type="dxa"/>
            <w:vAlign w:val="center"/>
          </w:tcPr>
          <w:p w14:paraId="1AA864E2">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809" w:type="dxa"/>
            <w:vAlign w:val="center"/>
          </w:tcPr>
          <w:p w14:paraId="5DD7D124">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422" w:type="dxa"/>
            <w:vAlign w:val="center"/>
          </w:tcPr>
          <w:p w14:paraId="320927C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240C0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vAlign w:val="center"/>
          </w:tcPr>
          <w:p w14:paraId="178B2CBD">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1</w:t>
            </w:r>
          </w:p>
        </w:tc>
        <w:tc>
          <w:tcPr>
            <w:tcW w:w="3000" w:type="dxa"/>
            <w:vAlign w:val="center"/>
          </w:tcPr>
          <w:p w14:paraId="46D1BB4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lang w:val="en-US" w:eastAsia="zh-CN"/>
              </w:rPr>
              <w:t>主机</w:t>
            </w:r>
          </w:p>
        </w:tc>
        <w:tc>
          <w:tcPr>
            <w:tcW w:w="3947" w:type="dxa"/>
            <w:vAlign w:val="center"/>
          </w:tcPr>
          <w:p w14:paraId="222AA7D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1</w:t>
            </w:r>
          </w:p>
        </w:tc>
        <w:tc>
          <w:tcPr>
            <w:tcW w:w="809" w:type="dxa"/>
            <w:vAlign w:val="center"/>
          </w:tcPr>
          <w:p w14:paraId="074C0F0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台</w:t>
            </w:r>
          </w:p>
        </w:tc>
        <w:tc>
          <w:tcPr>
            <w:tcW w:w="1422" w:type="dxa"/>
            <w:vAlign w:val="center"/>
          </w:tcPr>
          <w:p w14:paraId="03E4F3C0">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p>
        </w:tc>
      </w:tr>
      <w:tr w14:paraId="77201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vAlign w:val="center"/>
          </w:tcPr>
          <w:p w14:paraId="6C9345C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2</w:t>
            </w:r>
          </w:p>
        </w:tc>
        <w:tc>
          <w:tcPr>
            <w:tcW w:w="3000" w:type="dxa"/>
            <w:vAlign w:val="center"/>
          </w:tcPr>
          <w:p w14:paraId="698B871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适配器</w:t>
            </w:r>
          </w:p>
        </w:tc>
        <w:tc>
          <w:tcPr>
            <w:tcW w:w="3947" w:type="dxa"/>
            <w:vAlign w:val="center"/>
          </w:tcPr>
          <w:p w14:paraId="453A800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1</w:t>
            </w:r>
          </w:p>
        </w:tc>
        <w:tc>
          <w:tcPr>
            <w:tcW w:w="809" w:type="dxa"/>
            <w:vAlign w:val="center"/>
          </w:tcPr>
          <w:p w14:paraId="17DCC96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个</w:t>
            </w:r>
          </w:p>
        </w:tc>
        <w:tc>
          <w:tcPr>
            <w:tcW w:w="1422" w:type="dxa"/>
            <w:vAlign w:val="center"/>
          </w:tcPr>
          <w:p w14:paraId="2FCD953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strike w:val="0"/>
                <w:dstrike w:val="0"/>
                <w:color w:val="auto"/>
                <w:sz w:val="24"/>
                <w:szCs w:val="24"/>
                <w:highlight w:val="none"/>
                <w:lang w:val="en-US" w:eastAsia="zh-CN"/>
              </w:rPr>
            </w:pPr>
          </w:p>
        </w:tc>
      </w:tr>
      <w:tr w14:paraId="6A444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vAlign w:val="center"/>
          </w:tcPr>
          <w:p w14:paraId="2B9ABC7D">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rPr>
              <w:t>3</w:t>
            </w:r>
          </w:p>
        </w:tc>
        <w:tc>
          <w:tcPr>
            <w:tcW w:w="3000" w:type="dxa"/>
            <w:vAlign w:val="center"/>
          </w:tcPr>
          <w:p w14:paraId="4CEAB5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按摩头</w:t>
            </w:r>
          </w:p>
        </w:tc>
        <w:tc>
          <w:tcPr>
            <w:tcW w:w="3947" w:type="dxa"/>
            <w:vAlign w:val="center"/>
          </w:tcPr>
          <w:p w14:paraId="718CB30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1</w:t>
            </w:r>
          </w:p>
        </w:tc>
        <w:tc>
          <w:tcPr>
            <w:tcW w:w="809" w:type="dxa"/>
            <w:vAlign w:val="center"/>
          </w:tcPr>
          <w:p w14:paraId="39E8AA1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套</w:t>
            </w:r>
          </w:p>
        </w:tc>
        <w:tc>
          <w:tcPr>
            <w:tcW w:w="1422" w:type="dxa"/>
            <w:vAlign w:val="center"/>
          </w:tcPr>
          <w:p w14:paraId="18E52D9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strike w:val="0"/>
                <w:dstrike w:val="0"/>
                <w:color w:val="auto"/>
                <w:sz w:val="24"/>
                <w:szCs w:val="24"/>
                <w:highlight w:val="none"/>
                <w:lang w:val="en-US" w:eastAsia="zh-CN"/>
              </w:rPr>
            </w:pPr>
          </w:p>
        </w:tc>
      </w:tr>
      <w:tr w14:paraId="77142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vAlign w:val="center"/>
          </w:tcPr>
          <w:p w14:paraId="1CA196F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b w:val="0"/>
                <w:bCs/>
                <w:color w:val="auto"/>
                <w:kern w:val="0"/>
                <w:sz w:val="24"/>
                <w:szCs w:val="24"/>
                <w:highlight w:val="none"/>
                <w:lang w:val="en-US" w:eastAsia="zh-CN"/>
                <w:woUserID w:val="1"/>
              </w:rPr>
              <w:t>4</w:t>
            </w:r>
          </w:p>
        </w:tc>
        <w:tc>
          <w:tcPr>
            <w:tcW w:w="3000" w:type="dxa"/>
            <w:vAlign w:val="center"/>
          </w:tcPr>
          <w:p w14:paraId="7728AD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包装箱</w:t>
            </w:r>
          </w:p>
        </w:tc>
        <w:tc>
          <w:tcPr>
            <w:tcW w:w="3947" w:type="dxa"/>
            <w:vAlign w:val="center"/>
          </w:tcPr>
          <w:p w14:paraId="67F5A6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1</w:t>
            </w:r>
          </w:p>
        </w:tc>
        <w:tc>
          <w:tcPr>
            <w:tcW w:w="809" w:type="dxa"/>
            <w:vAlign w:val="center"/>
          </w:tcPr>
          <w:p w14:paraId="38560B1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个</w:t>
            </w:r>
          </w:p>
        </w:tc>
        <w:tc>
          <w:tcPr>
            <w:tcW w:w="1422" w:type="dxa"/>
            <w:vAlign w:val="center"/>
          </w:tcPr>
          <w:p w14:paraId="7B62757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strike w:val="0"/>
                <w:dstrike w:val="0"/>
                <w:color w:val="auto"/>
                <w:sz w:val="24"/>
                <w:szCs w:val="24"/>
                <w:highlight w:val="none"/>
                <w:lang w:val="en-US" w:eastAsia="zh-CN"/>
              </w:rPr>
            </w:pPr>
          </w:p>
        </w:tc>
      </w:tr>
    </w:tbl>
    <w:p w14:paraId="0857F6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4F82F831">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outlineLvl w:val="0"/>
        <w:rPr>
          <w:rFonts w:hint="eastAsia" w:ascii="仿宋" w:hAnsi="仿宋" w:eastAsia="仿宋" w:cs="仿宋"/>
          <w:b/>
          <w:bCs/>
          <w:color w:val="auto"/>
          <w:sz w:val="24"/>
          <w:szCs w:val="24"/>
          <w:highlight w:val="none"/>
          <w:lang w:val="en-US" w:eastAsia="zh-CN"/>
        </w:rPr>
      </w:pPr>
      <w:bookmarkStart w:id="16" w:name="_Toc4970"/>
      <w:r>
        <w:rPr>
          <w:rFonts w:hint="eastAsia" w:ascii="仿宋" w:hAnsi="仿宋" w:eastAsia="仿宋" w:cs="仿宋"/>
          <w:b/>
          <w:bCs/>
          <w:color w:val="auto"/>
          <w:sz w:val="24"/>
          <w:szCs w:val="24"/>
          <w:highlight w:val="none"/>
          <w:lang w:val="en-US" w:eastAsia="zh-CN"/>
        </w:rPr>
        <w:t>十二、悬吊康复训练系统</w:t>
      </w:r>
      <w:bookmarkEnd w:id="16"/>
    </w:p>
    <w:p w14:paraId="48E7876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技术参数：</w:t>
      </w:r>
    </w:p>
    <w:p w14:paraId="0CB8A9BE">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悬吊系统</w:t>
      </w:r>
    </w:p>
    <w:p w14:paraId="5DFADB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rPr>
        <w:t>多点多轴</w:t>
      </w:r>
      <w:r>
        <w:rPr>
          <w:rFonts w:hint="eastAsia" w:ascii="仿宋" w:hAnsi="仿宋" w:eastAsia="仿宋" w:cs="仿宋"/>
          <w:b w:val="0"/>
          <w:bCs w:val="0"/>
          <w:color w:val="auto"/>
          <w:sz w:val="24"/>
          <w:szCs w:val="24"/>
          <w:highlight w:val="none"/>
          <w:lang w:val="en-US" w:eastAsia="zh-CN"/>
        </w:rPr>
        <w:t>悬吊训练</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可完成多轴向同时运动。</w:t>
      </w:r>
    </w:p>
    <w:p w14:paraId="21148228">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1.2吊点数量</w:t>
      </w: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eastAsia="zh-CN"/>
        </w:rPr>
        <w:t>20个，运动轴数量</w:t>
      </w:r>
      <w:r>
        <w:rPr>
          <w:rFonts w:hint="eastAsia" w:ascii="仿宋" w:hAnsi="仿宋" w:eastAsia="仿宋" w:cs="仿宋"/>
          <w:color w:val="auto"/>
          <w:sz w:val="24"/>
          <w:szCs w:val="24"/>
          <w:highlight w:val="none"/>
        </w:rPr>
        <w:t> 7轴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吊点和</w:t>
      </w:r>
      <w:r>
        <w:rPr>
          <w:rFonts w:hint="eastAsia" w:ascii="仿宋" w:hAnsi="仿宋" w:eastAsia="仿宋" w:cs="仿宋"/>
          <w:color w:val="auto"/>
          <w:sz w:val="24"/>
          <w:szCs w:val="24"/>
          <w:highlight w:val="none"/>
        </w:rPr>
        <w:t>轴点自由定义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满足多角度的悬吊支持训练。</w:t>
      </w:r>
    </w:p>
    <w:p w14:paraId="1B903F2B">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1.3</w:t>
      </w:r>
      <w:r>
        <w:rPr>
          <w:rFonts w:hint="eastAsia" w:ascii="仿宋" w:hAnsi="仿宋" w:eastAsia="仿宋" w:cs="仿宋"/>
          <w:color w:val="auto"/>
          <w:sz w:val="24"/>
          <w:szCs w:val="24"/>
          <w:highlight w:val="none"/>
        </w:rPr>
        <w:t>两端悬吊点同步运动，</w:t>
      </w:r>
      <w:r>
        <w:rPr>
          <w:rFonts w:hint="eastAsia" w:ascii="仿宋" w:hAnsi="仿宋" w:eastAsia="仿宋" w:cs="仿宋"/>
          <w:color w:val="auto"/>
          <w:sz w:val="24"/>
          <w:szCs w:val="24"/>
          <w:highlight w:val="none"/>
          <w:lang w:val="en-US" w:eastAsia="zh-CN"/>
        </w:rPr>
        <w:t>可完成悬吊状态下的水平运动，</w:t>
      </w:r>
      <w:r>
        <w:rPr>
          <w:rFonts w:hint="eastAsia" w:ascii="仿宋" w:hAnsi="仿宋" w:eastAsia="仿宋" w:cs="仿宋"/>
          <w:b w:val="0"/>
          <w:bCs/>
          <w:color w:val="auto"/>
          <w:sz w:val="24"/>
          <w:szCs w:val="24"/>
          <w:highlight w:val="none"/>
        </w:rPr>
        <w:t>冠状面头颈轴向及冠状面躯干轴向</w:t>
      </w:r>
      <w:r>
        <w:rPr>
          <w:rFonts w:hint="eastAsia" w:ascii="仿宋" w:hAnsi="仿宋" w:eastAsia="仿宋" w:cs="仿宋"/>
          <w:b w:val="0"/>
          <w:bCs/>
          <w:color w:val="auto"/>
          <w:sz w:val="24"/>
          <w:szCs w:val="24"/>
          <w:highlight w:val="none"/>
          <w:lang w:val="en-US" w:eastAsia="zh-CN"/>
        </w:rPr>
        <w:t>皆</w:t>
      </w:r>
      <w:r>
        <w:rPr>
          <w:rFonts w:hint="eastAsia" w:ascii="仿宋" w:hAnsi="仿宋" w:eastAsia="仿宋" w:cs="仿宋"/>
          <w:b w:val="0"/>
          <w:bCs/>
          <w:color w:val="auto"/>
          <w:sz w:val="24"/>
          <w:szCs w:val="24"/>
          <w:highlight w:val="none"/>
        </w:rPr>
        <w:t>可调</w:t>
      </w:r>
      <w:r>
        <w:rPr>
          <w:rFonts w:hint="eastAsia" w:ascii="仿宋" w:hAnsi="仿宋" w:eastAsia="仿宋" w:cs="仿宋"/>
          <w:b w:val="0"/>
          <w:bCs/>
          <w:color w:val="auto"/>
          <w:sz w:val="24"/>
          <w:szCs w:val="24"/>
          <w:highlight w:val="none"/>
          <w:lang w:val="en-US" w:eastAsia="zh-CN"/>
        </w:rPr>
        <w:t>节移动</w:t>
      </w:r>
      <w:r>
        <w:rPr>
          <w:rFonts w:hint="eastAsia" w:ascii="仿宋" w:hAnsi="仿宋" w:eastAsia="仿宋" w:cs="仿宋"/>
          <w:color w:val="auto"/>
          <w:sz w:val="24"/>
          <w:szCs w:val="24"/>
          <w:highlight w:val="none"/>
          <w:lang w:val="en-US" w:eastAsia="zh-CN"/>
        </w:rPr>
        <w:t>。</w:t>
      </w:r>
    </w:p>
    <w:p w14:paraId="158C23C3">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1.4具备</w:t>
      </w:r>
      <w:r>
        <w:rPr>
          <w:rFonts w:hint="eastAsia" w:ascii="仿宋" w:hAnsi="仿宋" w:eastAsia="仿宋" w:cs="仿宋"/>
          <w:b w:val="0"/>
          <w:bCs/>
          <w:color w:val="auto"/>
          <w:sz w:val="24"/>
          <w:szCs w:val="24"/>
          <w:highlight w:val="none"/>
        </w:rPr>
        <w:t>锁</w:t>
      </w:r>
      <w:r>
        <w:rPr>
          <w:rFonts w:hint="eastAsia" w:ascii="仿宋" w:hAnsi="仿宋" w:eastAsia="仿宋" w:cs="仿宋"/>
          <w:b w:val="0"/>
          <w:bCs/>
          <w:color w:val="auto"/>
          <w:sz w:val="24"/>
          <w:szCs w:val="24"/>
          <w:highlight w:val="none"/>
          <w:lang w:val="en-US" w:eastAsia="zh-CN"/>
        </w:rPr>
        <w:t>紧调节功能，悬吊调整装置设计有快速旋紧机构，可纵向任意调整位置</w:t>
      </w:r>
      <w:r>
        <w:rPr>
          <w:rFonts w:hint="eastAsia" w:ascii="仿宋" w:hAnsi="仿宋" w:eastAsia="仿宋" w:cs="仿宋"/>
          <w:b w:val="0"/>
          <w:bCs/>
          <w:color w:val="auto"/>
          <w:sz w:val="24"/>
          <w:szCs w:val="24"/>
          <w:highlight w:val="none"/>
        </w:rPr>
        <w:t>锁定其</w:t>
      </w:r>
      <w:r>
        <w:rPr>
          <w:rFonts w:hint="eastAsia" w:ascii="仿宋" w:hAnsi="仿宋" w:eastAsia="仿宋" w:cs="仿宋"/>
          <w:b w:val="0"/>
          <w:bCs/>
          <w:color w:val="auto"/>
          <w:sz w:val="24"/>
          <w:szCs w:val="24"/>
          <w:highlight w:val="none"/>
          <w:lang w:val="en-US" w:eastAsia="zh-CN"/>
        </w:rPr>
        <w:t>移动功能</w:t>
      </w:r>
      <w:r>
        <w:rPr>
          <w:rFonts w:hint="eastAsia" w:ascii="仿宋" w:hAnsi="仿宋" w:eastAsia="仿宋" w:cs="仿宋"/>
          <w:b w:val="0"/>
          <w:bCs/>
          <w:color w:val="auto"/>
          <w:sz w:val="24"/>
          <w:szCs w:val="24"/>
          <w:highlight w:val="none"/>
          <w:lang w:eastAsia="zh-CN"/>
        </w:rPr>
        <w:t>，</w:t>
      </w:r>
      <w:r>
        <w:rPr>
          <w:rFonts w:hint="eastAsia" w:ascii="仿宋" w:hAnsi="仿宋" w:eastAsia="仿宋" w:cs="仿宋"/>
          <w:color w:val="auto"/>
          <w:sz w:val="24"/>
          <w:szCs w:val="24"/>
          <w:highlight w:val="none"/>
          <w:shd w:val="clear" w:fill="FFFFFF"/>
        </w:rPr>
        <w:t>锁紧时稳定牢固</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所有的滑动部件易用灵活</w:t>
      </w:r>
      <w:r>
        <w:rPr>
          <w:rFonts w:hint="eastAsia" w:ascii="仿宋" w:hAnsi="仿宋" w:eastAsia="仿宋" w:cs="仿宋"/>
          <w:b w:val="0"/>
          <w:bCs/>
          <w:color w:val="auto"/>
          <w:sz w:val="24"/>
          <w:szCs w:val="24"/>
          <w:highlight w:val="none"/>
          <w:lang w:val="en-US" w:eastAsia="zh-CN"/>
        </w:rPr>
        <w:t>便于旋紧机构</w:t>
      </w:r>
      <w:r>
        <w:rPr>
          <w:rFonts w:hint="eastAsia" w:ascii="仿宋" w:hAnsi="仿宋" w:eastAsia="仿宋" w:cs="仿宋"/>
          <w:b w:val="0"/>
          <w:bCs/>
          <w:color w:val="auto"/>
          <w:sz w:val="24"/>
          <w:szCs w:val="24"/>
          <w:highlight w:val="none"/>
        </w:rPr>
        <w:t>锁定以及解锁。</w:t>
      </w:r>
    </w:p>
    <w:p w14:paraId="0F61A789">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悬吊轴线性移动，无声滑轨，位置可任意锁定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移动范围纵向</w:t>
      </w:r>
      <w:r>
        <w:rPr>
          <w:rFonts w:hint="eastAsia" w:ascii="仿宋" w:hAnsi="仿宋" w:eastAsia="仿宋" w:cs="仿宋"/>
          <w:color w:val="auto"/>
          <w:sz w:val="24"/>
          <w:szCs w:val="24"/>
          <w:highlight w:val="none"/>
          <w:lang w:val="en-US" w:eastAsia="zh-CN"/>
        </w:rPr>
        <w:t>140</w:t>
      </w:r>
      <w:r>
        <w:rPr>
          <w:rFonts w:hint="eastAsia" w:ascii="仿宋" w:hAnsi="仿宋" w:eastAsia="仿宋" w:cs="仿宋"/>
          <w:color w:val="auto"/>
          <w:sz w:val="24"/>
          <w:szCs w:val="24"/>
          <w:highlight w:val="none"/>
        </w:rPr>
        <w:t>cm，横向</w:t>
      </w:r>
      <w:r>
        <w:rPr>
          <w:rFonts w:hint="eastAsia" w:ascii="仿宋" w:hAnsi="仿宋" w:eastAsia="仿宋" w:cs="仿宋"/>
          <w:color w:val="auto"/>
          <w:sz w:val="24"/>
          <w:szCs w:val="24"/>
          <w:highlight w:val="none"/>
          <w:lang w:val="en-US" w:eastAsia="zh-CN"/>
        </w:rPr>
        <w:t>55</w:t>
      </w:r>
      <w:r>
        <w:rPr>
          <w:rFonts w:hint="eastAsia" w:ascii="仿宋" w:hAnsi="仿宋" w:eastAsia="仿宋" w:cs="仿宋"/>
          <w:color w:val="auto"/>
          <w:sz w:val="24"/>
          <w:szCs w:val="24"/>
          <w:highlight w:val="none"/>
        </w:rPr>
        <w:t>cm</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具备双滑轮结构，可快速滑动，便于体位及时改变，省时省力</w:t>
      </w:r>
      <w:r>
        <w:rPr>
          <w:rFonts w:hint="eastAsia" w:ascii="仿宋" w:hAnsi="仿宋" w:eastAsia="仿宋" w:cs="仿宋"/>
          <w:color w:val="auto"/>
          <w:sz w:val="24"/>
          <w:szCs w:val="24"/>
          <w:highlight w:val="none"/>
          <w:shd w:val="clear" w:fill="FFFFFF"/>
          <w:lang w:eastAsia="zh-CN"/>
        </w:rPr>
        <w:t>；</w:t>
      </w:r>
    </w:p>
    <w:p w14:paraId="0BCE6B49">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1.6多点</w:t>
      </w:r>
      <w:r>
        <w:rPr>
          <w:rFonts w:hint="eastAsia" w:ascii="仿宋" w:hAnsi="仿宋" w:eastAsia="仿宋" w:cs="仿宋"/>
          <w:color w:val="auto"/>
          <w:sz w:val="24"/>
          <w:szCs w:val="24"/>
          <w:highlight w:val="none"/>
        </w:rPr>
        <w:t>悬吊架：</w:t>
      </w:r>
      <w:r>
        <w:rPr>
          <w:rFonts w:hint="eastAsia" w:ascii="仿宋" w:hAnsi="仿宋" w:eastAsia="仿宋" w:cs="仿宋"/>
          <w:color w:val="auto"/>
          <w:sz w:val="24"/>
          <w:szCs w:val="24"/>
          <w:highlight w:val="none"/>
          <w:lang w:val="en-US" w:eastAsia="zh-CN"/>
        </w:rPr>
        <w:t>尺寸</w:t>
      </w:r>
      <w:r>
        <w:rPr>
          <w:rFonts w:hint="eastAsia" w:ascii="仿宋" w:hAnsi="仿宋" w:eastAsia="仿宋" w:cs="仿宋"/>
          <w:color w:val="auto"/>
          <w:sz w:val="24"/>
          <w:szCs w:val="24"/>
          <w:highlight w:val="none"/>
        </w:rPr>
        <w:t>3285*1182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2357mm</w:t>
      </w:r>
    </w:p>
    <w:p w14:paraId="2BFC4913">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双滑轮联动绳</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承重130kg，可调节范围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cm</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可</w:t>
      </w:r>
      <w:r>
        <w:rPr>
          <w:rFonts w:hint="eastAsia" w:ascii="仿宋" w:hAnsi="仿宋" w:eastAsia="仿宋" w:cs="仿宋"/>
          <w:color w:val="auto"/>
          <w:sz w:val="24"/>
          <w:szCs w:val="24"/>
          <w:highlight w:val="none"/>
          <w:lang w:val="en-US" w:eastAsia="zh-CN"/>
        </w:rPr>
        <w:t>进行</w:t>
      </w:r>
      <w:r>
        <w:rPr>
          <w:rFonts w:hint="eastAsia" w:ascii="仿宋" w:hAnsi="仿宋" w:eastAsia="仿宋" w:cs="仿宋"/>
          <w:color w:val="auto"/>
          <w:sz w:val="24"/>
          <w:szCs w:val="24"/>
          <w:highlight w:val="none"/>
        </w:rPr>
        <w:t>协同训练或悬挂沙袋进行恒定阻力的抗阻训练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动滑轮省力设计，可轻松在负重悬吊状态下轻松调节吊点高度，具有快速锁止装置；</w:t>
      </w:r>
    </w:p>
    <w:p w14:paraId="6284A153">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1.8可调悬挂块：具有调节锁止装置，承重200kg；</w:t>
      </w:r>
    </w:p>
    <w:p w14:paraId="50F4DF58">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头颈悬带：尺寸 700*100*1.5mm、承重180公斤，连接双滑轮联动绳</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用于固定悬吊头颈部训练；</w:t>
      </w:r>
      <w:r>
        <w:rPr>
          <w:rFonts w:hint="eastAsia" w:ascii="仿宋" w:hAnsi="仿宋" w:eastAsia="仿宋" w:cs="仿宋"/>
          <w:color w:val="auto"/>
          <w:sz w:val="24"/>
          <w:szCs w:val="24"/>
          <w:highlight w:val="none"/>
          <w:lang w:val="en-US" w:eastAsia="zh-CN"/>
        </w:rPr>
        <w:t>1.10</w:t>
      </w:r>
      <w:r>
        <w:rPr>
          <w:rFonts w:hint="eastAsia" w:ascii="仿宋" w:hAnsi="仿宋" w:eastAsia="仿宋" w:cs="仿宋"/>
          <w:color w:val="auto"/>
          <w:sz w:val="24"/>
          <w:szCs w:val="24"/>
          <w:highlight w:val="none"/>
        </w:rPr>
        <w:t>扣环窄悬带：尺寸880*110*5mm、承重180公斤，连接双滑轮联动绳</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用于固定悬吊四肢训练；</w:t>
      </w:r>
    </w:p>
    <w:p w14:paraId="672D504B">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1.11</w:t>
      </w:r>
      <w:r>
        <w:rPr>
          <w:rFonts w:hint="eastAsia" w:ascii="仿宋" w:hAnsi="仿宋" w:eastAsia="仿宋" w:cs="仿宋"/>
          <w:color w:val="auto"/>
          <w:sz w:val="24"/>
          <w:szCs w:val="24"/>
          <w:highlight w:val="none"/>
        </w:rPr>
        <w:t>扣环宽悬带：尺寸880*235*5mm、承重180公斤，连接双滑轮联动绳</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用于固定悬吊躯干训练；</w:t>
      </w:r>
    </w:p>
    <w:p w14:paraId="334809F8">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bookmarkStart w:id="17" w:name="_Hlk532498056"/>
      <w:r>
        <w:rPr>
          <w:rFonts w:hint="eastAsia" w:ascii="仿宋" w:hAnsi="仿宋" w:eastAsia="仿宋" w:cs="仿宋"/>
          <w:color w:val="auto"/>
          <w:sz w:val="24"/>
          <w:szCs w:val="24"/>
          <w:highlight w:val="none"/>
          <w:lang w:val="en-US" w:eastAsia="zh-CN"/>
        </w:rPr>
        <w:t>1.12双钩</w:t>
      </w:r>
      <w:r>
        <w:rPr>
          <w:rFonts w:hint="eastAsia" w:ascii="仿宋" w:hAnsi="仿宋" w:eastAsia="仿宋" w:cs="仿宋"/>
          <w:color w:val="auto"/>
          <w:sz w:val="24"/>
          <w:szCs w:val="24"/>
          <w:highlight w:val="none"/>
        </w:rPr>
        <w:t>弹性辅力挂绳（黑-短）：长30cm、承重30公斤，低弹力，用于低阻力的减重支持训练；</w:t>
      </w:r>
      <w:bookmarkEnd w:id="17"/>
    </w:p>
    <w:p w14:paraId="1FA67E4C">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1.13双钩</w:t>
      </w:r>
      <w:r>
        <w:rPr>
          <w:rFonts w:hint="eastAsia" w:ascii="仿宋" w:hAnsi="仿宋" w:eastAsia="仿宋" w:cs="仿宋"/>
          <w:color w:val="auto"/>
          <w:sz w:val="24"/>
          <w:szCs w:val="24"/>
          <w:highlight w:val="none"/>
        </w:rPr>
        <w:t>弹性辅力挂绳（黑-长）：长60cm、承重30公斤，低弹力，用于低阻力的减重支持训练；</w:t>
      </w:r>
      <w:bookmarkStart w:id="18" w:name="_Hlk532498408"/>
    </w:p>
    <w:p w14:paraId="26306DB4">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拉伸范围对应阻力关系：  拉伸范围（%） 33     50    100    150</w:t>
      </w:r>
    </w:p>
    <w:p w14:paraId="0F7E30A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阻力（公斤）   4.0    4.7    6.7    8.6 </w:t>
      </w:r>
      <w:bookmarkEnd w:id="18"/>
    </w:p>
    <w:p w14:paraId="3AB2DEC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1.14双钩</w:t>
      </w:r>
      <w:r>
        <w:rPr>
          <w:rFonts w:hint="eastAsia" w:ascii="仿宋" w:hAnsi="仿宋" w:eastAsia="仿宋" w:cs="仿宋"/>
          <w:color w:val="auto"/>
          <w:sz w:val="24"/>
          <w:szCs w:val="24"/>
          <w:highlight w:val="none"/>
        </w:rPr>
        <w:t>弹性辅力挂绳（红-短）：长30cm、承重50公斤，高弹力，用于高阻力的减重支持训练；</w:t>
      </w:r>
    </w:p>
    <w:p w14:paraId="57A0BD5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1.15双钩</w:t>
      </w:r>
      <w:r>
        <w:rPr>
          <w:rFonts w:hint="eastAsia" w:ascii="仿宋" w:hAnsi="仿宋" w:eastAsia="仿宋" w:cs="仿宋"/>
          <w:color w:val="auto"/>
          <w:sz w:val="24"/>
          <w:szCs w:val="24"/>
          <w:highlight w:val="none"/>
        </w:rPr>
        <w:t>弹性辅力挂绳（红-长）：长60cm、承重50公斤，高弹力，用于高阻力的减重支持训练；</w:t>
      </w:r>
    </w:p>
    <w:p w14:paraId="5BBA3EF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拉伸范围对应阻力关系：  拉伸范围（%） 33     50    100    150</w:t>
      </w:r>
    </w:p>
    <w:p w14:paraId="40033F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阻力（公斤）   8.0    9.2    13.0   18.0</w:t>
      </w:r>
    </w:p>
    <w:p w14:paraId="520D6C5E">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1.16</w:t>
      </w:r>
      <w:r>
        <w:rPr>
          <w:rFonts w:hint="eastAsia" w:ascii="仿宋" w:hAnsi="仿宋" w:eastAsia="仿宋" w:cs="仿宋"/>
          <w:color w:val="auto"/>
          <w:sz w:val="24"/>
          <w:szCs w:val="24"/>
          <w:highlight w:val="none"/>
        </w:rPr>
        <w:t>握带：尺寸 340*100*1.5mm、承重180公斤，连接双滑轮联动绳用于手部和脚踝训练；</w:t>
      </w:r>
    </w:p>
    <w:p w14:paraId="005FED6C">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1.17</w:t>
      </w:r>
      <w:r>
        <w:rPr>
          <w:rFonts w:hint="eastAsia" w:ascii="仿宋" w:hAnsi="仿宋" w:eastAsia="仿宋" w:cs="仿宋"/>
          <w:color w:val="auto"/>
          <w:sz w:val="24"/>
          <w:szCs w:val="24"/>
          <w:highlight w:val="none"/>
        </w:rPr>
        <w:t>握柄：尺寸220*140*35mm、承重180公斤，连接双滑轮联动绳用于训练中手部抓握；</w:t>
      </w:r>
    </w:p>
    <w:p w14:paraId="3FDA52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1.18</w:t>
      </w:r>
      <w:r>
        <w:rPr>
          <w:rFonts w:hint="eastAsia" w:ascii="仿宋" w:hAnsi="仿宋" w:eastAsia="仿宋" w:cs="仿宋"/>
          <w:color w:val="auto"/>
          <w:sz w:val="24"/>
          <w:szCs w:val="24"/>
          <w:highlight w:val="none"/>
        </w:rPr>
        <w:t xml:space="preserve">旋转训练装置：尺寸：525*58mm，碳钢加铝合金材质，承重180公斤，用于躯干、肢体的旋转训练和对角线运动； </w:t>
      </w:r>
    </w:p>
    <w:p w14:paraId="27E3DB41">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1.19绳夹：尺寸</w:t>
      </w:r>
      <w:r>
        <w:rPr>
          <w:rFonts w:hint="eastAsia" w:ascii="仿宋" w:hAnsi="仿宋" w:eastAsia="仿宋" w:cs="仿宋"/>
          <w:color w:val="auto"/>
          <w:sz w:val="24"/>
          <w:szCs w:val="24"/>
          <w:highlight w:val="none"/>
        </w:rPr>
        <w:t>70</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23mm</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防止</w:t>
      </w:r>
      <w:r>
        <w:rPr>
          <w:rFonts w:hint="eastAsia" w:ascii="仿宋" w:hAnsi="仿宋" w:eastAsia="仿宋" w:cs="仿宋"/>
          <w:color w:val="auto"/>
          <w:sz w:val="24"/>
          <w:szCs w:val="24"/>
          <w:highlight w:val="none"/>
        </w:rPr>
        <w:t>手部和脚踝</w:t>
      </w:r>
      <w:r>
        <w:rPr>
          <w:rFonts w:hint="eastAsia" w:ascii="仿宋" w:hAnsi="仿宋" w:eastAsia="仿宋" w:cs="仿宋"/>
          <w:color w:val="auto"/>
          <w:sz w:val="24"/>
          <w:szCs w:val="24"/>
          <w:highlight w:val="none"/>
          <w:lang w:val="en-US" w:eastAsia="zh-CN"/>
        </w:rPr>
        <w:t>训练时从悬带中脱落；</w:t>
      </w:r>
    </w:p>
    <w:p w14:paraId="12C34F70">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1.20</w:t>
      </w:r>
      <w:r>
        <w:rPr>
          <w:rFonts w:hint="eastAsia" w:ascii="仿宋" w:hAnsi="仿宋" w:eastAsia="仿宋" w:cs="仿宋"/>
          <w:color w:val="auto"/>
          <w:sz w:val="24"/>
          <w:szCs w:val="24"/>
          <w:highlight w:val="none"/>
        </w:rPr>
        <w:t>沙袋，重量：0.5/1.0/</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/4.0/5.0</w:t>
      </w:r>
      <w:r>
        <w:rPr>
          <w:rFonts w:hint="eastAsia" w:ascii="仿宋" w:hAnsi="仿宋" w:eastAsia="仿宋" w:cs="仿宋"/>
          <w:color w:val="auto"/>
          <w:sz w:val="24"/>
          <w:szCs w:val="24"/>
          <w:highlight w:val="none"/>
        </w:rPr>
        <w:t>kg各一</w:t>
      </w:r>
      <w:r>
        <w:rPr>
          <w:rFonts w:hint="eastAsia" w:ascii="仿宋" w:hAnsi="仿宋" w:eastAsia="仿宋" w:cs="仿宋"/>
          <w:color w:val="auto"/>
          <w:sz w:val="24"/>
          <w:szCs w:val="24"/>
          <w:highlight w:val="none"/>
          <w:lang w:val="en-US" w:eastAsia="zh-CN"/>
        </w:rPr>
        <w:t>个；</w:t>
      </w:r>
    </w:p>
    <w:p w14:paraId="6FBAB110">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1.21</w:t>
      </w:r>
      <w:r>
        <w:rPr>
          <w:rFonts w:hint="eastAsia" w:ascii="仿宋" w:hAnsi="仿宋" w:eastAsia="仿宋" w:cs="仿宋"/>
          <w:color w:val="auto"/>
          <w:sz w:val="24"/>
          <w:szCs w:val="24"/>
          <w:highlight w:val="none"/>
          <w:vertAlign w:val="baseline"/>
          <w:lang w:val="en-US" w:eastAsia="zh-CN"/>
        </w:rPr>
        <w:t>集绳挂件</w:t>
      </w:r>
      <w:r>
        <w:rPr>
          <w:rFonts w:hint="eastAsia" w:ascii="仿宋" w:hAnsi="仿宋" w:eastAsia="仿宋" w:cs="仿宋"/>
          <w:color w:val="auto"/>
          <w:sz w:val="24"/>
          <w:szCs w:val="24"/>
          <w:highlight w:val="none"/>
          <w:lang w:val="en-US" w:eastAsia="zh-CN"/>
        </w:rPr>
        <w:t>：尺寸</w:t>
      </w:r>
      <w:r>
        <w:rPr>
          <w:rFonts w:hint="eastAsia" w:ascii="仿宋" w:hAnsi="仿宋" w:eastAsia="仿宋" w:cs="仿宋"/>
          <w:color w:val="auto"/>
          <w:sz w:val="24"/>
          <w:szCs w:val="24"/>
          <w:highlight w:val="none"/>
        </w:rPr>
        <w:t>450</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50</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70mm</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用于收纳悬吊带、弹力绳等配件；</w:t>
      </w:r>
    </w:p>
    <w:p w14:paraId="7FEBFABF">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1.22</w:t>
      </w:r>
      <w:r>
        <w:rPr>
          <w:rFonts w:hint="eastAsia" w:ascii="仿宋" w:hAnsi="仿宋" w:eastAsia="仿宋" w:cs="仿宋"/>
          <w:color w:val="auto"/>
          <w:sz w:val="24"/>
          <w:szCs w:val="24"/>
          <w:highlight w:val="none"/>
        </w:rPr>
        <w:t>柱形垫：直径150mm、长600mm，用于训练过程中体位保持和稳定；</w:t>
      </w:r>
    </w:p>
    <w:p w14:paraId="005A2A36">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1.23</w:t>
      </w:r>
      <w:r>
        <w:rPr>
          <w:rFonts w:hint="eastAsia" w:ascii="仿宋" w:hAnsi="仿宋" w:eastAsia="仿宋" w:cs="仿宋"/>
          <w:color w:val="auto"/>
          <w:sz w:val="24"/>
          <w:szCs w:val="24"/>
          <w:highlight w:val="none"/>
        </w:rPr>
        <w:t>平衡垫：直径330mm、高60mm，用于训练过程中增加不稳定性；</w:t>
      </w:r>
    </w:p>
    <w:p w14:paraId="05CDB139">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1.24</w:t>
      </w:r>
      <w:r>
        <w:rPr>
          <w:rFonts w:hint="eastAsia" w:ascii="仿宋" w:hAnsi="仿宋" w:eastAsia="仿宋" w:cs="仿宋"/>
          <w:color w:val="auto"/>
          <w:sz w:val="24"/>
          <w:szCs w:val="24"/>
          <w:highlight w:val="none"/>
        </w:rPr>
        <w:t>弹簧挂钩：</w:t>
      </w:r>
      <w:r>
        <w:rPr>
          <w:rFonts w:hint="eastAsia" w:ascii="仿宋" w:hAnsi="仿宋" w:eastAsia="仿宋" w:cs="仿宋"/>
          <w:color w:val="auto"/>
          <w:sz w:val="24"/>
          <w:szCs w:val="24"/>
          <w:highlight w:val="none"/>
          <w:lang w:val="en-US" w:eastAsia="zh-CN"/>
        </w:rPr>
        <w:t>尺寸</w:t>
      </w:r>
      <w:r>
        <w:rPr>
          <w:rFonts w:hint="eastAsia" w:ascii="仿宋" w:hAnsi="仿宋" w:eastAsia="仿宋" w:cs="仿宋"/>
          <w:color w:val="auto"/>
          <w:sz w:val="24"/>
          <w:szCs w:val="24"/>
          <w:highlight w:val="none"/>
        </w:rPr>
        <w:t>60mm</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30mm</w:t>
      </w:r>
    </w:p>
    <w:p w14:paraId="6F082B4D">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1.25 </w:t>
      </w:r>
      <w:r>
        <w:rPr>
          <w:rFonts w:hint="eastAsia" w:ascii="仿宋" w:hAnsi="仿宋" w:eastAsia="仿宋" w:cs="仿宋"/>
          <w:color w:val="auto"/>
          <w:sz w:val="24"/>
          <w:szCs w:val="24"/>
          <w:highlight w:val="none"/>
        </w:rPr>
        <w:t>腰部固定带：</w:t>
      </w:r>
      <w:r>
        <w:rPr>
          <w:rFonts w:hint="eastAsia" w:ascii="仿宋" w:hAnsi="仿宋" w:eastAsia="仿宋" w:cs="仿宋"/>
          <w:color w:val="auto"/>
          <w:sz w:val="24"/>
          <w:szCs w:val="24"/>
          <w:highlight w:val="none"/>
          <w:lang w:val="en-US" w:eastAsia="zh-CN"/>
        </w:rPr>
        <w:t>尺寸</w:t>
      </w:r>
      <w:r>
        <w:rPr>
          <w:rFonts w:hint="eastAsia" w:ascii="仿宋" w:hAnsi="仿宋" w:eastAsia="仿宋" w:cs="仿宋"/>
          <w:color w:val="auto"/>
          <w:sz w:val="24"/>
          <w:szCs w:val="24"/>
          <w:highlight w:val="none"/>
        </w:rPr>
        <w:t>800</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130mm</w:t>
      </w:r>
    </w:p>
    <w:p w14:paraId="2FB26407">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1.26 </w:t>
      </w:r>
      <w:r>
        <w:rPr>
          <w:rFonts w:hint="eastAsia" w:ascii="仿宋" w:hAnsi="仿宋" w:eastAsia="仿宋" w:cs="仿宋"/>
          <w:color w:val="auto"/>
          <w:sz w:val="24"/>
          <w:szCs w:val="24"/>
          <w:highlight w:val="none"/>
        </w:rPr>
        <w:t>胸部固定带：</w:t>
      </w:r>
      <w:r>
        <w:rPr>
          <w:rFonts w:hint="eastAsia" w:ascii="仿宋" w:hAnsi="仿宋" w:eastAsia="仿宋" w:cs="仿宋"/>
          <w:color w:val="auto"/>
          <w:sz w:val="24"/>
          <w:szCs w:val="24"/>
          <w:highlight w:val="none"/>
          <w:lang w:val="en-US" w:eastAsia="zh-CN"/>
        </w:rPr>
        <w:t>尺寸</w:t>
      </w:r>
      <w:r>
        <w:rPr>
          <w:rFonts w:hint="eastAsia" w:ascii="仿宋" w:hAnsi="仿宋" w:eastAsia="仿宋" w:cs="仿宋"/>
          <w:color w:val="auto"/>
          <w:sz w:val="24"/>
          <w:szCs w:val="24"/>
          <w:highlight w:val="none"/>
        </w:rPr>
        <w:t>780</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500mm</w:t>
      </w:r>
    </w:p>
    <w:p w14:paraId="7D4510A1">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1.27 </w:t>
      </w:r>
      <w:r>
        <w:rPr>
          <w:rFonts w:hint="eastAsia" w:ascii="仿宋" w:hAnsi="仿宋" w:eastAsia="仿宋" w:cs="仿宋"/>
          <w:color w:val="auto"/>
          <w:sz w:val="24"/>
          <w:szCs w:val="24"/>
          <w:highlight w:val="none"/>
        </w:rPr>
        <w:t>腕关节固定带（黑色）：</w:t>
      </w:r>
      <w:r>
        <w:rPr>
          <w:rFonts w:hint="eastAsia" w:ascii="仿宋" w:hAnsi="仿宋" w:eastAsia="仿宋" w:cs="仿宋"/>
          <w:color w:val="auto"/>
          <w:sz w:val="24"/>
          <w:szCs w:val="24"/>
          <w:highlight w:val="none"/>
          <w:lang w:val="en-US" w:eastAsia="zh-CN"/>
        </w:rPr>
        <w:t>尺寸</w:t>
      </w:r>
      <w:r>
        <w:rPr>
          <w:rFonts w:hint="eastAsia" w:ascii="仿宋" w:hAnsi="仿宋" w:eastAsia="仿宋" w:cs="仿宋"/>
          <w:color w:val="auto"/>
          <w:sz w:val="24"/>
          <w:szCs w:val="24"/>
          <w:highlight w:val="none"/>
        </w:rPr>
        <w:t>300</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50mm</w:t>
      </w:r>
    </w:p>
    <w:p w14:paraId="42BBF084">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1.28 </w:t>
      </w:r>
      <w:r>
        <w:rPr>
          <w:rFonts w:hint="eastAsia" w:ascii="仿宋" w:hAnsi="仿宋" w:eastAsia="仿宋" w:cs="仿宋"/>
          <w:color w:val="auto"/>
          <w:sz w:val="24"/>
          <w:szCs w:val="24"/>
          <w:highlight w:val="none"/>
        </w:rPr>
        <w:t>踝关节固定带（红色）：</w:t>
      </w:r>
      <w:r>
        <w:rPr>
          <w:rFonts w:hint="eastAsia" w:ascii="仿宋" w:hAnsi="仿宋" w:eastAsia="仿宋" w:cs="仿宋"/>
          <w:color w:val="auto"/>
          <w:sz w:val="24"/>
          <w:szCs w:val="24"/>
          <w:highlight w:val="none"/>
          <w:lang w:val="en-US" w:eastAsia="zh-CN"/>
        </w:rPr>
        <w:t>尺寸</w:t>
      </w:r>
      <w:r>
        <w:rPr>
          <w:rFonts w:hint="eastAsia" w:ascii="仿宋" w:hAnsi="仿宋" w:eastAsia="仿宋" w:cs="仿宋"/>
          <w:color w:val="auto"/>
          <w:sz w:val="24"/>
          <w:szCs w:val="24"/>
          <w:highlight w:val="none"/>
        </w:rPr>
        <w:t>300</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50mm</w:t>
      </w:r>
    </w:p>
    <w:p w14:paraId="3CC0D5FE">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1.29 </w:t>
      </w:r>
      <w:r>
        <w:rPr>
          <w:rFonts w:hint="eastAsia" w:ascii="仿宋" w:hAnsi="仿宋" w:eastAsia="仿宋" w:cs="仿宋"/>
          <w:color w:val="auto"/>
          <w:sz w:val="24"/>
          <w:szCs w:val="24"/>
          <w:highlight w:val="none"/>
        </w:rPr>
        <w:t>提供不同弹性的</w:t>
      </w:r>
      <w:r>
        <w:rPr>
          <w:rFonts w:hint="eastAsia" w:ascii="仿宋" w:hAnsi="仿宋" w:eastAsia="仿宋" w:cs="仿宋"/>
          <w:color w:val="auto"/>
          <w:sz w:val="24"/>
          <w:szCs w:val="24"/>
          <w:highlight w:val="none"/>
          <w:lang w:val="en-US" w:eastAsia="zh-CN"/>
        </w:rPr>
        <w:t>弹力训练管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长度60cm</w:t>
      </w:r>
      <w:r>
        <w:rPr>
          <w:rFonts w:hint="eastAsia" w:ascii="仿宋" w:hAnsi="仿宋" w:eastAsia="仿宋" w:cs="仿宋"/>
          <w:color w:val="auto"/>
          <w:sz w:val="24"/>
          <w:szCs w:val="24"/>
          <w:highlight w:val="none"/>
        </w:rPr>
        <w:t>不同的颜色代表着不同弹性，方便选择；</w:t>
      </w:r>
    </w:p>
    <w:p w14:paraId="3FC8F08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kern w:val="0"/>
          <w:sz w:val="24"/>
          <w:szCs w:val="24"/>
          <w:highlight w:val="none"/>
        </w:rPr>
        <w:t>悬吊康复指导配件</w:t>
      </w:r>
      <w:r>
        <w:rPr>
          <w:rFonts w:hint="eastAsia" w:ascii="仿宋" w:hAnsi="仿宋" w:eastAsia="仿宋" w:cs="仿宋"/>
          <w:color w:val="auto"/>
          <w:sz w:val="24"/>
          <w:szCs w:val="24"/>
          <w:highlight w:val="none"/>
        </w:rPr>
        <w:t>：</w:t>
      </w:r>
    </w:p>
    <w:p w14:paraId="597E203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.1结合悬吊康复技术体系，建立临床治疗处方库，指导临床悬吊康复技术评估和训练；</w:t>
      </w:r>
    </w:p>
    <w:p w14:paraId="45C32D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.2评估动作分为：起始动作、1级、2级、3级、4级五个级别；</w:t>
      </w:r>
    </w:p>
    <w:p w14:paraId="03E1C06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.3评估训练动作每个级别可单独三维立体动画演示；</w:t>
      </w:r>
    </w:p>
    <w:p w14:paraId="2442DA0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.4评估动作指导，含核心稳定评估（颈椎、腰椎）和弱链测试（上肢、下肢）；</w:t>
      </w:r>
    </w:p>
    <w:p w14:paraId="4B389D9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.5所有评估训练动作三维立体动画显示；</w:t>
      </w:r>
    </w:p>
    <w:p w14:paraId="2D10A8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.6可三维立体空间内任意位置视角观察动作；</w:t>
      </w:r>
    </w:p>
    <w:p w14:paraId="62084F4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.7评估动作标准有文字和动画提示；</w:t>
      </w:r>
    </w:p>
    <w:p w14:paraId="625D59B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.8可根据评估结果分析判断，自动推荐训练处方；</w:t>
      </w:r>
    </w:p>
    <w:p w14:paraId="11FD78A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.9完善的评估资料库：含常见13种体格检查动作，记录检查结果，可上传影像资料；</w:t>
      </w:r>
    </w:p>
    <w:p w14:paraId="7C6748A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.10具有儿童悬吊模块，不同配件使用演示，指导儿童悬吊训练实操；</w:t>
      </w:r>
    </w:p>
    <w:p w14:paraId="6EC51E8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2、电动多功能理疗床：</w:t>
      </w:r>
    </w:p>
    <w:p w14:paraId="49E8A37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2.1.产品尺寸规格：195x66x(52-99)cm</w:t>
      </w:r>
      <w:r>
        <w:rPr>
          <w:rFonts w:hint="eastAsia" w:ascii="仿宋" w:hAnsi="仿宋" w:eastAsia="仿宋" w:cs="仿宋"/>
          <w:color w:val="auto"/>
          <w:sz w:val="24"/>
          <w:szCs w:val="24"/>
          <w:highlight w:val="none"/>
          <w:lang w:eastAsia="zh-CN"/>
        </w:rPr>
        <w:t>；</w:t>
      </w:r>
    </w:p>
    <w:p w14:paraId="76B6192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2.2.净重：70kg</w:t>
      </w:r>
      <w:r>
        <w:rPr>
          <w:rFonts w:hint="eastAsia" w:ascii="仿宋" w:hAnsi="仿宋" w:eastAsia="仿宋" w:cs="仿宋"/>
          <w:color w:val="auto"/>
          <w:sz w:val="24"/>
          <w:szCs w:val="24"/>
          <w:highlight w:val="none"/>
          <w:lang w:eastAsia="zh-CN"/>
        </w:rPr>
        <w:t>；</w:t>
      </w:r>
    </w:p>
    <w:p w14:paraId="3736AB0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2.3.框架材质：铁框架加表面喷塑处理</w:t>
      </w:r>
      <w:r>
        <w:rPr>
          <w:rFonts w:hint="eastAsia" w:ascii="仿宋" w:hAnsi="仿宋" w:eastAsia="仿宋" w:cs="仿宋"/>
          <w:color w:val="auto"/>
          <w:sz w:val="24"/>
          <w:szCs w:val="24"/>
          <w:highlight w:val="none"/>
          <w:lang w:eastAsia="zh-CN"/>
        </w:rPr>
        <w:t>；</w:t>
      </w:r>
    </w:p>
    <w:p w14:paraId="080E93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2.4.承重：250kg</w:t>
      </w:r>
      <w:r>
        <w:rPr>
          <w:rFonts w:hint="eastAsia" w:ascii="仿宋" w:hAnsi="仿宋" w:eastAsia="仿宋" w:cs="仿宋"/>
          <w:color w:val="auto"/>
          <w:sz w:val="24"/>
          <w:szCs w:val="24"/>
          <w:highlight w:val="none"/>
          <w:lang w:eastAsia="zh-CN"/>
        </w:rPr>
        <w:t>；</w:t>
      </w:r>
    </w:p>
    <w:p w14:paraId="0E299D0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2.5.电压：220V~50HZ</w:t>
      </w:r>
      <w:r>
        <w:rPr>
          <w:rFonts w:hint="eastAsia" w:ascii="仿宋" w:hAnsi="仿宋" w:eastAsia="仿宋" w:cs="仿宋"/>
          <w:color w:val="auto"/>
          <w:sz w:val="24"/>
          <w:szCs w:val="24"/>
          <w:highlight w:val="none"/>
          <w:lang w:eastAsia="zh-CN"/>
        </w:rPr>
        <w:t>；</w:t>
      </w:r>
    </w:p>
    <w:p w14:paraId="19733D8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2.6.升降高度：52-99cm</w:t>
      </w:r>
      <w:r>
        <w:rPr>
          <w:rFonts w:hint="eastAsia" w:ascii="仿宋" w:hAnsi="仿宋" w:eastAsia="仿宋" w:cs="仿宋"/>
          <w:color w:val="auto"/>
          <w:sz w:val="24"/>
          <w:szCs w:val="24"/>
          <w:highlight w:val="none"/>
          <w:lang w:eastAsia="zh-CN"/>
        </w:rPr>
        <w:t>；</w:t>
      </w:r>
    </w:p>
    <w:p w14:paraId="5B94A5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2.7.调节需要时间：35-50秒</w:t>
      </w:r>
      <w:r>
        <w:rPr>
          <w:rFonts w:hint="eastAsia" w:ascii="仿宋" w:hAnsi="仿宋" w:eastAsia="仿宋" w:cs="仿宋"/>
          <w:color w:val="auto"/>
          <w:sz w:val="24"/>
          <w:szCs w:val="24"/>
          <w:highlight w:val="none"/>
          <w:lang w:eastAsia="zh-CN"/>
        </w:rPr>
        <w:t>；</w:t>
      </w:r>
    </w:p>
    <w:p w14:paraId="2758E2C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2.8.第一段长度39cm；调节角度-38度到38度</w:t>
      </w:r>
      <w:r>
        <w:rPr>
          <w:rFonts w:hint="eastAsia" w:ascii="仿宋" w:hAnsi="仿宋" w:eastAsia="仿宋" w:cs="仿宋"/>
          <w:color w:val="auto"/>
          <w:sz w:val="24"/>
          <w:szCs w:val="24"/>
          <w:highlight w:val="none"/>
          <w:lang w:eastAsia="zh-CN"/>
        </w:rPr>
        <w:t>；</w:t>
      </w:r>
    </w:p>
    <w:p w14:paraId="72CDD0D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2.9.第二段长度54cm</w:t>
      </w:r>
      <w:r>
        <w:rPr>
          <w:rFonts w:hint="eastAsia" w:ascii="仿宋" w:hAnsi="仿宋" w:eastAsia="仿宋" w:cs="仿宋"/>
          <w:color w:val="auto"/>
          <w:sz w:val="24"/>
          <w:szCs w:val="24"/>
          <w:highlight w:val="none"/>
          <w:lang w:eastAsia="zh-CN"/>
        </w:rPr>
        <w:t>；</w:t>
      </w:r>
    </w:p>
    <w:p w14:paraId="6FDA77E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2.10.第三段长度97cm；调节角度0度到75度</w:t>
      </w:r>
      <w:r>
        <w:rPr>
          <w:rFonts w:hint="eastAsia" w:ascii="仿宋" w:hAnsi="仿宋" w:eastAsia="仿宋" w:cs="仿宋"/>
          <w:color w:val="auto"/>
          <w:sz w:val="24"/>
          <w:szCs w:val="24"/>
          <w:highlight w:val="none"/>
          <w:lang w:eastAsia="zh-CN"/>
        </w:rPr>
        <w:t>；</w:t>
      </w:r>
    </w:p>
    <w:p w14:paraId="0111603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2.11.头部气杆控制角度的调整；背部手动控制角度调整</w:t>
      </w:r>
      <w:r>
        <w:rPr>
          <w:rFonts w:hint="eastAsia" w:ascii="仿宋" w:hAnsi="仿宋" w:eastAsia="仿宋" w:cs="仿宋"/>
          <w:color w:val="auto"/>
          <w:sz w:val="24"/>
          <w:szCs w:val="24"/>
          <w:highlight w:val="none"/>
          <w:lang w:eastAsia="zh-CN"/>
        </w:rPr>
        <w:t>；</w:t>
      </w:r>
    </w:p>
    <w:p w14:paraId="0CDCAE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2.12  5cm高密度海绵</w:t>
      </w:r>
      <w:r>
        <w:rPr>
          <w:rFonts w:hint="eastAsia" w:ascii="仿宋" w:hAnsi="仿宋" w:eastAsia="仿宋" w:cs="仿宋"/>
          <w:color w:val="auto"/>
          <w:sz w:val="24"/>
          <w:szCs w:val="24"/>
          <w:highlight w:val="none"/>
          <w:lang w:eastAsia="zh-CN"/>
        </w:rPr>
        <w:t>；</w:t>
      </w:r>
    </w:p>
    <w:p w14:paraId="7D9A60A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2.13高档防污阻燃PVC</w:t>
      </w:r>
      <w:r>
        <w:rPr>
          <w:rFonts w:hint="eastAsia" w:ascii="仿宋" w:hAnsi="仿宋" w:eastAsia="仿宋" w:cs="仿宋"/>
          <w:color w:val="auto"/>
          <w:sz w:val="24"/>
          <w:szCs w:val="24"/>
          <w:highlight w:val="none"/>
          <w:lang w:eastAsia="zh-CN"/>
        </w:rPr>
        <w:t>；</w:t>
      </w:r>
    </w:p>
    <w:p w14:paraId="429C7D3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2.14透气孔设计</w:t>
      </w:r>
      <w:r>
        <w:rPr>
          <w:rFonts w:hint="eastAsia" w:ascii="仿宋" w:hAnsi="仿宋" w:eastAsia="仿宋" w:cs="仿宋"/>
          <w:color w:val="auto"/>
          <w:sz w:val="24"/>
          <w:szCs w:val="24"/>
          <w:highlight w:val="none"/>
          <w:lang w:eastAsia="zh-CN"/>
        </w:rPr>
        <w:t>；</w:t>
      </w:r>
    </w:p>
    <w:p w14:paraId="6D5BA6E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2.15伸缩脚轮设计，方便床身移动</w:t>
      </w:r>
      <w:r>
        <w:rPr>
          <w:rFonts w:hint="eastAsia" w:ascii="仿宋" w:hAnsi="仿宋" w:eastAsia="仿宋" w:cs="仿宋"/>
          <w:color w:val="auto"/>
          <w:sz w:val="24"/>
          <w:szCs w:val="24"/>
          <w:highlight w:val="none"/>
          <w:lang w:eastAsia="zh-CN"/>
        </w:rPr>
        <w:t>；</w:t>
      </w:r>
    </w:p>
    <w:p w14:paraId="04858C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2.16电机 6000N</w:t>
      </w:r>
      <w:r>
        <w:rPr>
          <w:rFonts w:hint="eastAsia" w:ascii="仿宋" w:hAnsi="仿宋" w:eastAsia="仿宋" w:cs="仿宋"/>
          <w:color w:val="auto"/>
          <w:sz w:val="24"/>
          <w:szCs w:val="24"/>
          <w:highlight w:val="none"/>
          <w:lang w:eastAsia="zh-CN"/>
        </w:rPr>
        <w:t>；</w:t>
      </w:r>
    </w:p>
    <w:p w14:paraId="6853466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23.17新颖贴心的360度环形碰触式升降调节开关</w:t>
      </w:r>
      <w:r>
        <w:rPr>
          <w:rFonts w:hint="eastAsia" w:ascii="仿宋" w:hAnsi="仿宋" w:eastAsia="仿宋" w:cs="仿宋"/>
          <w:color w:val="auto"/>
          <w:sz w:val="24"/>
          <w:szCs w:val="24"/>
          <w:highlight w:val="none"/>
          <w:lang w:eastAsia="zh-CN"/>
        </w:rPr>
        <w:t>；</w:t>
      </w:r>
    </w:p>
    <w:p w14:paraId="4FD4B5A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2.18皮革：可阻燃，皮革耐磨15万次</w:t>
      </w:r>
      <w:r>
        <w:rPr>
          <w:rFonts w:hint="eastAsia" w:ascii="仿宋" w:hAnsi="仿宋" w:eastAsia="仿宋" w:cs="仿宋"/>
          <w:color w:val="auto"/>
          <w:sz w:val="24"/>
          <w:szCs w:val="24"/>
          <w:highlight w:val="none"/>
          <w:lang w:eastAsia="zh-CN"/>
        </w:rPr>
        <w:t>；</w:t>
      </w:r>
    </w:p>
    <w:p w14:paraId="576BAE8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2.19四调节螺杆设计，提升床体对于地面的适应性</w:t>
      </w:r>
      <w:r>
        <w:rPr>
          <w:rFonts w:hint="eastAsia" w:ascii="仿宋" w:hAnsi="仿宋" w:eastAsia="仿宋" w:cs="仿宋"/>
          <w:color w:val="auto"/>
          <w:sz w:val="24"/>
          <w:szCs w:val="24"/>
          <w:highlight w:val="none"/>
          <w:lang w:eastAsia="zh-CN"/>
        </w:rPr>
        <w:t>；</w:t>
      </w:r>
    </w:p>
    <w:p w14:paraId="60C7960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2.21皮革耐磨15万次</w:t>
      </w:r>
      <w:r>
        <w:rPr>
          <w:rFonts w:hint="eastAsia" w:ascii="仿宋" w:hAnsi="仿宋" w:eastAsia="仿宋" w:cs="仿宋"/>
          <w:color w:val="auto"/>
          <w:sz w:val="24"/>
          <w:szCs w:val="24"/>
          <w:highlight w:val="none"/>
          <w:lang w:eastAsia="zh-CN"/>
        </w:rPr>
        <w:t>；</w:t>
      </w:r>
    </w:p>
    <w:p w14:paraId="75FD5F6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2.22使用期限：8年</w:t>
      </w:r>
      <w:r>
        <w:rPr>
          <w:rFonts w:hint="eastAsia" w:ascii="仿宋" w:hAnsi="仿宋" w:eastAsia="仿宋" w:cs="仿宋"/>
          <w:color w:val="auto"/>
          <w:sz w:val="24"/>
          <w:szCs w:val="24"/>
          <w:highlight w:val="none"/>
          <w:lang w:eastAsia="zh-CN"/>
        </w:rPr>
        <w:t>；</w:t>
      </w:r>
    </w:p>
    <w:p w14:paraId="1D95426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配置清单</w:t>
      </w:r>
    </w:p>
    <w:tbl>
      <w:tblPr>
        <w:tblStyle w:val="11"/>
        <w:tblpPr w:leftFromText="180" w:rightFromText="180" w:vertAnchor="text" w:horzAnchor="page" w:tblpX="1784" w:tblpY="3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3467"/>
        <w:gridCol w:w="1699"/>
        <w:gridCol w:w="2131"/>
      </w:tblGrid>
      <w:tr w14:paraId="5413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39EA580C">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序号</w:t>
            </w:r>
          </w:p>
        </w:tc>
        <w:tc>
          <w:tcPr>
            <w:tcW w:w="3467" w:type="dxa"/>
            <w:vAlign w:val="center"/>
          </w:tcPr>
          <w:p w14:paraId="3B601E6D">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名称</w:t>
            </w:r>
          </w:p>
        </w:tc>
        <w:tc>
          <w:tcPr>
            <w:tcW w:w="1699" w:type="dxa"/>
            <w:vAlign w:val="center"/>
          </w:tcPr>
          <w:p w14:paraId="304AE360">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数量</w:t>
            </w:r>
          </w:p>
        </w:tc>
        <w:tc>
          <w:tcPr>
            <w:tcW w:w="2131" w:type="dxa"/>
            <w:vAlign w:val="center"/>
          </w:tcPr>
          <w:p w14:paraId="3663C7C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单位</w:t>
            </w:r>
          </w:p>
        </w:tc>
      </w:tr>
      <w:tr w14:paraId="3FB5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7B223F60">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1</w:t>
            </w:r>
          </w:p>
        </w:tc>
        <w:tc>
          <w:tcPr>
            <w:tcW w:w="3467" w:type="dxa"/>
            <w:vAlign w:val="center"/>
          </w:tcPr>
          <w:p w14:paraId="16273FDE">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多点多轴悬吊架</w:t>
            </w:r>
          </w:p>
        </w:tc>
        <w:tc>
          <w:tcPr>
            <w:tcW w:w="1699" w:type="dxa"/>
            <w:vAlign w:val="center"/>
          </w:tcPr>
          <w:p w14:paraId="445488A0">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1</w:t>
            </w:r>
          </w:p>
        </w:tc>
        <w:tc>
          <w:tcPr>
            <w:tcW w:w="2131" w:type="dxa"/>
            <w:vAlign w:val="center"/>
          </w:tcPr>
          <w:p w14:paraId="61D2B44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套</w:t>
            </w:r>
          </w:p>
        </w:tc>
      </w:tr>
      <w:tr w14:paraId="6AB7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7BAF8B40">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3467" w:type="dxa"/>
            <w:vAlign w:val="center"/>
          </w:tcPr>
          <w:p w14:paraId="3C5CAE5C">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rPr>
              <w:t>多点多轴滑动设备</w:t>
            </w:r>
          </w:p>
        </w:tc>
        <w:tc>
          <w:tcPr>
            <w:tcW w:w="1699" w:type="dxa"/>
            <w:shd w:val="clear" w:color="auto" w:fill="auto"/>
            <w:vAlign w:val="center"/>
          </w:tcPr>
          <w:p w14:paraId="0D566FE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w:t>
            </w:r>
          </w:p>
        </w:tc>
        <w:tc>
          <w:tcPr>
            <w:tcW w:w="2131" w:type="dxa"/>
            <w:shd w:val="clear" w:color="auto" w:fill="auto"/>
            <w:vAlign w:val="center"/>
          </w:tcPr>
          <w:p w14:paraId="736132A4">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套</w:t>
            </w:r>
          </w:p>
        </w:tc>
      </w:tr>
      <w:tr w14:paraId="35BF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076FEF4C">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3467" w:type="dxa"/>
            <w:shd w:val="clear" w:color="auto" w:fill="auto"/>
            <w:vAlign w:val="center"/>
          </w:tcPr>
          <w:p w14:paraId="145CB546">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握带</w:t>
            </w:r>
          </w:p>
        </w:tc>
        <w:tc>
          <w:tcPr>
            <w:tcW w:w="1699" w:type="dxa"/>
            <w:shd w:val="clear" w:color="auto" w:fill="auto"/>
            <w:vAlign w:val="center"/>
          </w:tcPr>
          <w:p w14:paraId="7D499FE3">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4</w:t>
            </w:r>
          </w:p>
        </w:tc>
        <w:tc>
          <w:tcPr>
            <w:tcW w:w="2131" w:type="dxa"/>
            <w:shd w:val="clear" w:color="auto" w:fill="auto"/>
            <w:vAlign w:val="center"/>
          </w:tcPr>
          <w:p w14:paraId="14A30FBA">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条</w:t>
            </w:r>
          </w:p>
        </w:tc>
      </w:tr>
      <w:tr w14:paraId="404C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564721ED">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4</w:t>
            </w:r>
          </w:p>
        </w:tc>
        <w:tc>
          <w:tcPr>
            <w:tcW w:w="3467" w:type="dxa"/>
            <w:shd w:val="clear" w:color="auto" w:fill="auto"/>
            <w:vAlign w:val="center"/>
          </w:tcPr>
          <w:p w14:paraId="7DF487E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握柄</w:t>
            </w:r>
          </w:p>
        </w:tc>
        <w:tc>
          <w:tcPr>
            <w:tcW w:w="1699" w:type="dxa"/>
            <w:shd w:val="clear" w:color="auto" w:fill="auto"/>
            <w:vAlign w:val="center"/>
          </w:tcPr>
          <w:p w14:paraId="37B5502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w:t>
            </w:r>
          </w:p>
        </w:tc>
        <w:tc>
          <w:tcPr>
            <w:tcW w:w="2131" w:type="dxa"/>
            <w:shd w:val="clear" w:color="auto" w:fill="auto"/>
            <w:vAlign w:val="center"/>
          </w:tcPr>
          <w:p w14:paraId="59A00FA6">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个</w:t>
            </w:r>
          </w:p>
        </w:tc>
      </w:tr>
      <w:tr w14:paraId="199A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1706699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5</w:t>
            </w:r>
          </w:p>
        </w:tc>
        <w:tc>
          <w:tcPr>
            <w:tcW w:w="3467" w:type="dxa"/>
            <w:shd w:val="clear" w:color="auto" w:fill="auto"/>
            <w:vAlign w:val="center"/>
          </w:tcPr>
          <w:p w14:paraId="42E444FC">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沙袋（0.5kg、1kg、2kg、3kg、4kg、5kg）</w:t>
            </w:r>
          </w:p>
        </w:tc>
        <w:tc>
          <w:tcPr>
            <w:tcW w:w="1699" w:type="dxa"/>
            <w:shd w:val="clear" w:color="auto" w:fill="auto"/>
            <w:vAlign w:val="center"/>
          </w:tcPr>
          <w:p w14:paraId="2760153C">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w:t>
            </w:r>
          </w:p>
        </w:tc>
        <w:tc>
          <w:tcPr>
            <w:tcW w:w="2131" w:type="dxa"/>
            <w:shd w:val="clear" w:color="auto" w:fill="auto"/>
            <w:vAlign w:val="center"/>
          </w:tcPr>
          <w:p w14:paraId="62E9376C">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套</w:t>
            </w:r>
          </w:p>
        </w:tc>
      </w:tr>
      <w:tr w14:paraId="12E6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6730C30A">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6</w:t>
            </w:r>
          </w:p>
        </w:tc>
        <w:tc>
          <w:tcPr>
            <w:tcW w:w="3467" w:type="dxa"/>
            <w:shd w:val="clear" w:color="auto" w:fill="auto"/>
            <w:vAlign w:val="center"/>
          </w:tcPr>
          <w:p w14:paraId="2DEA511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头颈悬带</w:t>
            </w:r>
          </w:p>
        </w:tc>
        <w:tc>
          <w:tcPr>
            <w:tcW w:w="1699" w:type="dxa"/>
            <w:shd w:val="clear" w:color="auto" w:fill="auto"/>
            <w:vAlign w:val="center"/>
          </w:tcPr>
          <w:p w14:paraId="3102250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w:t>
            </w:r>
          </w:p>
        </w:tc>
        <w:tc>
          <w:tcPr>
            <w:tcW w:w="2131" w:type="dxa"/>
            <w:shd w:val="clear" w:color="auto" w:fill="auto"/>
            <w:vAlign w:val="center"/>
          </w:tcPr>
          <w:p w14:paraId="7DB7655D">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条</w:t>
            </w:r>
          </w:p>
        </w:tc>
      </w:tr>
      <w:tr w14:paraId="6F5C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669DFE4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7</w:t>
            </w:r>
          </w:p>
        </w:tc>
        <w:tc>
          <w:tcPr>
            <w:tcW w:w="3467" w:type="dxa"/>
            <w:shd w:val="clear" w:color="auto" w:fill="auto"/>
            <w:vAlign w:val="center"/>
          </w:tcPr>
          <w:p w14:paraId="21CBA7A7">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扣环宽悬带</w:t>
            </w:r>
          </w:p>
        </w:tc>
        <w:tc>
          <w:tcPr>
            <w:tcW w:w="1699" w:type="dxa"/>
            <w:shd w:val="clear" w:color="auto" w:fill="auto"/>
            <w:vAlign w:val="center"/>
          </w:tcPr>
          <w:p w14:paraId="143C9F0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w:t>
            </w:r>
          </w:p>
        </w:tc>
        <w:tc>
          <w:tcPr>
            <w:tcW w:w="2131" w:type="dxa"/>
            <w:shd w:val="clear" w:color="auto" w:fill="auto"/>
            <w:vAlign w:val="center"/>
          </w:tcPr>
          <w:p w14:paraId="54FF72F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条</w:t>
            </w:r>
          </w:p>
        </w:tc>
      </w:tr>
      <w:tr w14:paraId="42D2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55C156B7">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8</w:t>
            </w:r>
          </w:p>
        </w:tc>
        <w:tc>
          <w:tcPr>
            <w:tcW w:w="3467" w:type="dxa"/>
            <w:shd w:val="clear" w:color="auto" w:fill="auto"/>
            <w:vAlign w:val="center"/>
          </w:tcPr>
          <w:p w14:paraId="741CEDC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扣环窄悬带</w:t>
            </w:r>
          </w:p>
        </w:tc>
        <w:tc>
          <w:tcPr>
            <w:tcW w:w="1699" w:type="dxa"/>
            <w:shd w:val="clear" w:color="auto" w:fill="auto"/>
            <w:vAlign w:val="center"/>
          </w:tcPr>
          <w:p w14:paraId="622A26B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w:t>
            </w:r>
          </w:p>
        </w:tc>
        <w:tc>
          <w:tcPr>
            <w:tcW w:w="2131" w:type="dxa"/>
            <w:shd w:val="clear" w:color="auto" w:fill="auto"/>
            <w:vAlign w:val="center"/>
          </w:tcPr>
          <w:p w14:paraId="0DEA2C20">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条</w:t>
            </w:r>
          </w:p>
        </w:tc>
      </w:tr>
      <w:tr w14:paraId="66A7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0EFC19B2">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9</w:t>
            </w:r>
          </w:p>
        </w:tc>
        <w:tc>
          <w:tcPr>
            <w:tcW w:w="3467" w:type="dxa"/>
            <w:shd w:val="clear" w:color="auto" w:fill="auto"/>
            <w:vAlign w:val="center"/>
          </w:tcPr>
          <w:p w14:paraId="1EDAF50D">
            <w:pPr>
              <w:pageBreakBefore w:val="0"/>
              <w:widowControl/>
              <w:kinsoku/>
              <w:wordWrap/>
              <w:overflowPunct/>
              <w:topLinePunct w:val="0"/>
              <w:bidi w:val="0"/>
              <w:spacing w:after="0"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腰部固定带</w:t>
            </w:r>
          </w:p>
        </w:tc>
        <w:tc>
          <w:tcPr>
            <w:tcW w:w="1699" w:type="dxa"/>
            <w:shd w:val="clear" w:color="auto" w:fill="auto"/>
            <w:vAlign w:val="center"/>
          </w:tcPr>
          <w:p w14:paraId="7B042075">
            <w:pPr>
              <w:pageBreakBefore w:val="0"/>
              <w:widowControl/>
              <w:kinsoku/>
              <w:wordWrap/>
              <w:overflowPunct/>
              <w:topLinePunct w:val="0"/>
              <w:bidi w:val="0"/>
              <w:spacing w:after="0"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1</w:t>
            </w:r>
          </w:p>
        </w:tc>
        <w:tc>
          <w:tcPr>
            <w:tcW w:w="2131" w:type="dxa"/>
            <w:shd w:val="clear" w:color="auto" w:fill="auto"/>
            <w:vAlign w:val="center"/>
          </w:tcPr>
          <w:p w14:paraId="1965BF48">
            <w:pPr>
              <w:pageBreakBefore w:val="0"/>
              <w:widowControl/>
              <w:kinsoku/>
              <w:wordWrap/>
              <w:overflowPunct/>
              <w:topLinePunct w:val="0"/>
              <w:bidi w:val="0"/>
              <w:spacing w:after="0"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条</w:t>
            </w:r>
          </w:p>
        </w:tc>
      </w:tr>
      <w:tr w14:paraId="48CA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1A941972">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10</w:t>
            </w:r>
          </w:p>
        </w:tc>
        <w:tc>
          <w:tcPr>
            <w:tcW w:w="3467" w:type="dxa"/>
            <w:shd w:val="clear" w:color="auto" w:fill="auto"/>
            <w:vAlign w:val="center"/>
          </w:tcPr>
          <w:p w14:paraId="4D17179D">
            <w:pPr>
              <w:pageBreakBefore w:val="0"/>
              <w:widowControl/>
              <w:kinsoku/>
              <w:wordWrap/>
              <w:overflowPunct/>
              <w:topLinePunct w:val="0"/>
              <w:bidi w:val="0"/>
              <w:spacing w:after="0"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胸部固定带</w:t>
            </w:r>
          </w:p>
        </w:tc>
        <w:tc>
          <w:tcPr>
            <w:tcW w:w="1699" w:type="dxa"/>
            <w:shd w:val="clear" w:color="auto" w:fill="auto"/>
            <w:vAlign w:val="center"/>
          </w:tcPr>
          <w:p w14:paraId="742F24A5">
            <w:pPr>
              <w:pageBreakBefore w:val="0"/>
              <w:widowControl/>
              <w:kinsoku/>
              <w:wordWrap/>
              <w:overflowPunct/>
              <w:topLinePunct w:val="0"/>
              <w:bidi w:val="0"/>
              <w:spacing w:after="0"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1</w:t>
            </w:r>
          </w:p>
        </w:tc>
        <w:tc>
          <w:tcPr>
            <w:tcW w:w="2131" w:type="dxa"/>
            <w:shd w:val="clear" w:color="auto" w:fill="auto"/>
            <w:vAlign w:val="center"/>
          </w:tcPr>
          <w:p w14:paraId="24D87A6D">
            <w:pPr>
              <w:pageBreakBefore w:val="0"/>
              <w:widowControl/>
              <w:kinsoku/>
              <w:wordWrap/>
              <w:overflowPunct/>
              <w:topLinePunct w:val="0"/>
              <w:bidi w:val="0"/>
              <w:spacing w:after="0"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条</w:t>
            </w:r>
          </w:p>
        </w:tc>
      </w:tr>
      <w:tr w14:paraId="43B4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6B7DCB6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11</w:t>
            </w:r>
          </w:p>
        </w:tc>
        <w:tc>
          <w:tcPr>
            <w:tcW w:w="3467" w:type="dxa"/>
            <w:shd w:val="clear" w:color="auto" w:fill="auto"/>
            <w:vAlign w:val="center"/>
          </w:tcPr>
          <w:p w14:paraId="4E76F78C">
            <w:pPr>
              <w:pageBreakBefore w:val="0"/>
              <w:widowControl/>
              <w:kinsoku/>
              <w:wordWrap/>
              <w:overflowPunct/>
              <w:topLinePunct w:val="0"/>
              <w:bidi w:val="0"/>
              <w:spacing w:after="0"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腕关节固定带</w:t>
            </w:r>
          </w:p>
        </w:tc>
        <w:tc>
          <w:tcPr>
            <w:tcW w:w="1699" w:type="dxa"/>
            <w:shd w:val="clear" w:color="auto" w:fill="auto"/>
            <w:vAlign w:val="center"/>
          </w:tcPr>
          <w:p w14:paraId="600AF9A6">
            <w:pPr>
              <w:pageBreakBefore w:val="0"/>
              <w:widowControl/>
              <w:kinsoku/>
              <w:wordWrap/>
              <w:overflowPunct/>
              <w:topLinePunct w:val="0"/>
              <w:bidi w:val="0"/>
              <w:spacing w:after="0"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1</w:t>
            </w:r>
          </w:p>
        </w:tc>
        <w:tc>
          <w:tcPr>
            <w:tcW w:w="2131" w:type="dxa"/>
            <w:shd w:val="clear" w:color="auto" w:fill="auto"/>
            <w:vAlign w:val="center"/>
          </w:tcPr>
          <w:p w14:paraId="725A2E7D">
            <w:pPr>
              <w:pageBreakBefore w:val="0"/>
              <w:widowControl/>
              <w:kinsoku/>
              <w:wordWrap/>
              <w:overflowPunct/>
              <w:topLinePunct w:val="0"/>
              <w:bidi w:val="0"/>
              <w:spacing w:after="0"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对</w:t>
            </w:r>
          </w:p>
        </w:tc>
      </w:tr>
      <w:tr w14:paraId="6466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148D738D">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12</w:t>
            </w:r>
          </w:p>
        </w:tc>
        <w:tc>
          <w:tcPr>
            <w:tcW w:w="3467" w:type="dxa"/>
            <w:shd w:val="clear" w:color="auto" w:fill="auto"/>
            <w:vAlign w:val="center"/>
          </w:tcPr>
          <w:p w14:paraId="112039D0">
            <w:pPr>
              <w:pageBreakBefore w:val="0"/>
              <w:widowControl/>
              <w:kinsoku/>
              <w:wordWrap/>
              <w:overflowPunct/>
              <w:topLinePunct w:val="0"/>
              <w:bidi w:val="0"/>
              <w:spacing w:after="0"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踝关节固定带</w:t>
            </w:r>
          </w:p>
        </w:tc>
        <w:tc>
          <w:tcPr>
            <w:tcW w:w="1699" w:type="dxa"/>
            <w:shd w:val="clear" w:color="auto" w:fill="auto"/>
            <w:vAlign w:val="center"/>
          </w:tcPr>
          <w:p w14:paraId="0EFBA955">
            <w:pPr>
              <w:pageBreakBefore w:val="0"/>
              <w:widowControl/>
              <w:kinsoku/>
              <w:wordWrap/>
              <w:overflowPunct/>
              <w:topLinePunct w:val="0"/>
              <w:bidi w:val="0"/>
              <w:spacing w:after="0"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1</w:t>
            </w:r>
          </w:p>
        </w:tc>
        <w:tc>
          <w:tcPr>
            <w:tcW w:w="2131" w:type="dxa"/>
            <w:shd w:val="clear" w:color="auto" w:fill="auto"/>
            <w:vAlign w:val="center"/>
          </w:tcPr>
          <w:p w14:paraId="51512D47">
            <w:pPr>
              <w:pageBreakBefore w:val="0"/>
              <w:widowControl/>
              <w:kinsoku/>
              <w:wordWrap/>
              <w:overflowPunct/>
              <w:topLinePunct w:val="0"/>
              <w:bidi w:val="0"/>
              <w:spacing w:after="0"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对</w:t>
            </w:r>
          </w:p>
        </w:tc>
      </w:tr>
      <w:tr w14:paraId="3FDB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4749CC4C">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13</w:t>
            </w:r>
          </w:p>
        </w:tc>
        <w:tc>
          <w:tcPr>
            <w:tcW w:w="3467" w:type="dxa"/>
            <w:shd w:val="clear" w:color="auto" w:fill="auto"/>
            <w:vAlign w:val="center"/>
          </w:tcPr>
          <w:p w14:paraId="53E71CC2">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绳夹</w:t>
            </w:r>
          </w:p>
        </w:tc>
        <w:tc>
          <w:tcPr>
            <w:tcW w:w="1699" w:type="dxa"/>
            <w:shd w:val="clear" w:color="auto" w:fill="auto"/>
            <w:vAlign w:val="center"/>
          </w:tcPr>
          <w:p w14:paraId="22DBAE2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4</w:t>
            </w:r>
          </w:p>
        </w:tc>
        <w:tc>
          <w:tcPr>
            <w:tcW w:w="2131" w:type="dxa"/>
            <w:shd w:val="clear" w:color="auto" w:fill="auto"/>
            <w:vAlign w:val="center"/>
          </w:tcPr>
          <w:p w14:paraId="5764FD9C">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个</w:t>
            </w:r>
          </w:p>
        </w:tc>
      </w:tr>
      <w:tr w14:paraId="2DB2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448A5F1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14</w:t>
            </w:r>
          </w:p>
        </w:tc>
        <w:tc>
          <w:tcPr>
            <w:tcW w:w="3467" w:type="dxa"/>
            <w:shd w:val="clear" w:color="auto" w:fill="auto"/>
            <w:vAlign w:val="center"/>
          </w:tcPr>
          <w:p w14:paraId="45B0DCF6">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集绳挂件</w:t>
            </w:r>
          </w:p>
        </w:tc>
        <w:tc>
          <w:tcPr>
            <w:tcW w:w="1699" w:type="dxa"/>
            <w:shd w:val="clear" w:color="auto" w:fill="auto"/>
            <w:vAlign w:val="center"/>
          </w:tcPr>
          <w:p w14:paraId="1CFA4412">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w:t>
            </w:r>
          </w:p>
        </w:tc>
        <w:tc>
          <w:tcPr>
            <w:tcW w:w="2131" w:type="dxa"/>
            <w:shd w:val="clear" w:color="auto" w:fill="auto"/>
            <w:vAlign w:val="center"/>
          </w:tcPr>
          <w:p w14:paraId="181A1DA4">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个</w:t>
            </w:r>
          </w:p>
        </w:tc>
      </w:tr>
      <w:tr w14:paraId="200F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3DF37793">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15</w:t>
            </w:r>
          </w:p>
        </w:tc>
        <w:tc>
          <w:tcPr>
            <w:tcW w:w="3467" w:type="dxa"/>
            <w:shd w:val="clear" w:color="auto" w:fill="auto"/>
            <w:vAlign w:val="center"/>
          </w:tcPr>
          <w:p w14:paraId="3FC5F170">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双钩弹性辅力挂绳（黑-短）</w:t>
            </w:r>
          </w:p>
        </w:tc>
        <w:tc>
          <w:tcPr>
            <w:tcW w:w="1699" w:type="dxa"/>
            <w:shd w:val="clear" w:color="auto" w:fill="auto"/>
            <w:vAlign w:val="center"/>
          </w:tcPr>
          <w:p w14:paraId="41FBCCB0">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w:t>
            </w:r>
          </w:p>
        </w:tc>
        <w:tc>
          <w:tcPr>
            <w:tcW w:w="2131" w:type="dxa"/>
            <w:shd w:val="clear" w:color="auto" w:fill="auto"/>
            <w:vAlign w:val="center"/>
          </w:tcPr>
          <w:p w14:paraId="7ED1617E">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根</w:t>
            </w:r>
          </w:p>
        </w:tc>
      </w:tr>
      <w:tr w14:paraId="672F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11CB97DB">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16</w:t>
            </w:r>
          </w:p>
        </w:tc>
        <w:tc>
          <w:tcPr>
            <w:tcW w:w="3467" w:type="dxa"/>
            <w:shd w:val="clear" w:color="auto" w:fill="auto"/>
            <w:vAlign w:val="center"/>
          </w:tcPr>
          <w:p w14:paraId="1D7354DA">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双钩弹性辅力挂绳（黑-长）</w:t>
            </w:r>
          </w:p>
        </w:tc>
        <w:tc>
          <w:tcPr>
            <w:tcW w:w="1699" w:type="dxa"/>
            <w:shd w:val="clear" w:color="auto" w:fill="auto"/>
            <w:vAlign w:val="center"/>
          </w:tcPr>
          <w:p w14:paraId="768B3E1C">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w:t>
            </w:r>
          </w:p>
        </w:tc>
        <w:tc>
          <w:tcPr>
            <w:tcW w:w="2131" w:type="dxa"/>
            <w:shd w:val="clear" w:color="auto" w:fill="auto"/>
            <w:vAlign w:val="center"/>
          </w:tcPr>
          <w:p w14:paraId="28F3000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根</w:t>
            </w:r>
          </w:p>
        </w:tc>
      </w:tr>
      <w:tr w14:paraId="1ABC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37276F56">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17</w:t>
            </w:r>
          </w:p>
        </w:tc>
        <w:tc>
          <w:tcPr>
            <w:tcW w:w="3467" w:type="dxa"/>
            <w:shd w:val="clear" w:color="auto" w:fill="auto"/>
            <w:vAlign w:val="center"/>
          </w:tcPr>
          <w:p w14:paraId="2CC7B287">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双钩弹性辅力挂绳（红-短）</w:t>
            </w:r>
          </w:p>
        </w:tc>
        <w:tc>
          <w:tcPr>
            <w:tcW w:w="1699" w:type="dxa"/>
            <w:shd w:val="clear" w:color="auto" w:fill="auto"/>
            <w:vAlign w:val="center"/>
          </w:tcPr>
          <w:p w14:paraId="16C35667">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w:t>
            </w:r>
          </w:p>
        </w:tc>
        <w:tc>
          <w:tcPr>
            <w:tcW w:w="2131" w:type="dxa"/>
            <w:shd w:val="clear" w:color="auto" w:fill="auto"/>
            <w:vAlign w:val="center"/>
          </w:tcPr>
          <w:p w14:paraId="78C32E14">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根</w:t>
            </w:r>
          </w:p>
        </w:tc>
      </w:tr>
      <w:tr w14:paraId="7CB1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15D88CD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18</w:t>
            </w:r>
          </w:p>
        </w:tc>
        <w:tc>
          <w:tcPr>
            <w:tcW w:w="3467" w:type="dxa"/>
            <w:shd w:val="clear" w:color="auto" w:fill="auto"/>
            <w:vAlign w:val="center"/>
          </w:tcPr>
          <w:p w14:paraId="7FF943C2">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双钩弹性辅力挂绳（红-长）</w:t>
            </w:r>
          </w:p>
        </w:tc>
        <w:tc>
          <w:tcPr>
            <w:tcW w:w="1699" w:type="dxa"/>
            <w:shd w:val="clear" w:color="auto" w:fill="auto"/>
            <w:vAlign w:val="center"/>
          </w:tcPr>
          <w:p w14:paraId="2B5F499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w:t>
            </w:r>
          </w:p>
        </w:tc>
        <w:tc>
          <w:tcPr>
            <w:tcW w:w="2131" w:type="dxa"/>
            <w:shd w:val="clear" w:color="auto" w:fill="auto"/>
            <w:vAlign w:val="center"/>
          </w:tcPr>
          <w:p w14:paraId="26D8FE97">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根</w:t>
            </w:r>
          </w:p>
        </w:tc>
      </w:tr>
      <w:tr w14:paraId="20E3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22A1C82C">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19</w:t>
            </w:r>
          </w:p>
        </w:tc>
        <w:tc>
          <w:tcPr>
            <w:tcW w:w="3467" w:type="dxa"/>
            <w:shd w:val="clear" w:color="auto" w:fill="auto"/>
            <w:vAlign w:val="center"/>
          </w:tcPr>
          <w:p w14:paraId="004637E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柱形垫</w:t>
            </w:r>
          </w:p>
        </w:tc>
        <w:tc>
          <w:tcPr>
            <w:tcW w:w="1699" w:type="dxa"/>
            <w:shd w:val="clear" w:color="auto" w:fill="auto"/>
            <w:vAlign w:val="center"/>
          </w:tcPr>
          <w:p w14:paraId="5958A14B">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w:t>
            </w:r>
          </w:p>
        </w:tc>
        <w:tc>
          <w:tcPr>
            <w:tcW w:w="2131" w:type="dxa"/>
            <w:shd w:val="clear" w:color="auto" w:fill="auto"/>
            <w:vAlign w:val="center"/>
          </w:tcPr>
          <w:p w14:paraId="11536BE7">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个</w:t>
            </w:r>
          </w:p>
        </w:tc>
      </w:tr>
      <w:tr w14:paraId="37E8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348A0BA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20</w:t>
            </w:r>
          </w:p>
        </w:tc>
        <w:tc>
          <w:tcPr>
            <w:tcW w:w="3467" w:type="dxa"/>
            <w:shd w:val="clear" w:color="auto" w:fill="auto"/>
            <w:vAlign w:val="center"/>
          </w:tcPr>
          <w:p w14:paraId="4D7CCC9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平衡垫</w:t>
            </w:r>
          </w:p>
        </w:tc>
        <w:tc>
          <w:tcPr>
            <w:tcW w:w="1699" w:type="dxa"/>
            <w:shd w:val="clear" w:color="auto" w:fill="auto"/>
            <w:vAlign w:val="center"/>
          </w:tcPr>
          <w:p w14:paraId="7A04FD90">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w:t>
            </w:r>
          </w:p>
        </w:tc>
        <w:tc>
          <w:tcPr>
            <w:tcW w:w="2131" w:type="dxa"/>
            <w:shd w:val="clear" w:color="auto" w:fill="auto"/>
            <w:vAlign w:val="center"/>
          </w:tcPr>
          <w:p w14:paraId="0BCACC9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个</w:t>
            </w:r>
          </w:p>
        </w:tc>
      </w:tr>
      <w:tr w14:paraId="7AA5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03F19DEE">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21</w:t>
            </w:r>
          </w:p>
        </w:tc>
        <w:tc>
          <w:tcPr>
            <w:tcW w:w="3467" w:type="dxa"/>
            <w:shd w:val="clear" w:color="auto" w:fill="auto"/>
            <w:vAlign w:val="center"/>
          </w:tcPr>
          <w:p w14:paraId="7121491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旋转训练装置</w:t>
            </w:r>
          </w:p>
        </w:tc>
        <w:tc>
          <w:tcPr>
            <w:tcW w:w="1699" w:type="dxa"/>
            <w:shd w:val="clear" w:color="auto" w:fill="auto"/>
            <w:vAlign w:val="center"/>
          </w:tcPr>
          <w:p w14:paraId="294CD678">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1</w:t>
            </w:r>
          </w:p>
        </w:tc>
        <w:tc>
          <w:tcPr>
            <w:tcW w:w="2131" w:type="dxa"/>
            <w:shd w:val="clear" w:color="auto" w:fill="auto"/>
            <w:vAlign w:val="center"/>
          </w:tcPr>
          <w:p w14:paraId="529364D1">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个</w:t>
            </w:r>
          </w:p>
        </w:tc>
      </w:tr>
      <w:tr w14:paraId="1D48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6AB7FE2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22</w:t>
            </w:r>
          </w:p>
        </w:tc>
        <w:tc>
          <w:tcPr>
            <w:tcW w:w="3467" w:type="dxa"/>
            <w:shd w:val="clear" w:color="auto" w:fill="auto"/>
            <w:vAlign w:val="center"/>
          </w:tcPr>
          <w:p w14:paraId="721A6DB7">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红色</w:t>
            </w:r>
            <w:r>
              <w:rPr>
                <w:rFonts w:hint="eastAsia" w:ascii="仿宋" w:hAnsi="仿宋" w:eastAsia="仿宋" w:cs="仿宋"/>
                <w:color w:val="auto"/>
                <w:kern w:val="0"/>
                <w:sz w:val="24"/>
                <w:szCs w:val="24"/>
                <w:highlight w:val="none"/>
              </w:rPr>
              <w:t xml:space="preserve">弹力训练管（60cm） </w:t>
            </w:r>
          </w:p>
        </w:tc>
        <w:tc>
          <w:tcPr>
            <w:tcW w:w="1699" w:type="dxa"/>
            <w:shd w:val="clear" w:color="auto" w:fill="auto"/>
            <w:vAlign w:val="center"/>
          </w:tcPr>
          <w:p w14:paraId="075CFB70">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w:t>
            </w:r>
          </w:p>
        </w:tc>
        <w:tc>
          <w:tcPr>
            <w:tcW w:w="2131" w:type="dxa"/>
            <w:shd w:val="clear" w:color="auto" w:fill="auto"/>
            <w:vAlign w:val="center"/>
          </w:tcPr>
          <w:p w14:paraId="64298EF0">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条</w:t>
            </w:r>
          </w:p>
        </w:tc>
      </w:tr>
      <w:tr w14:paraId="617A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35E880C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w:t>
            </w:r>
          </w:p>
        </w:tc>
        <w:tc>
          <w:tcPr>
            <w:tcW w:w="3467" w:type="dxa"/>
            <w:shd w:val="clear" w:color="auto" w:fill="auto"/>
            <w:vAlign w:val="center"/>
          </w:tcPr>
          <w:p w14:paraId="1BE1BD0B">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黄色</w:t>
            </w:r>
            <w:r>
              <w:rPr>
                <w:rFonts w:hint="eastAsia" w:ascii="仿宋" w:hAnsi="仿宋" w:eastAsia="仿宋" w:cs="仿宋"/>
                <w:color w:val="auto"/>
                <w:kern w:val="0"/>
                <w:sz w:val="24"/>
                <w:szCs w:val="24"/>
                <w:highlight w:val="none"/>
              </w:rPr>
              <w:t>弹力训练管（60cm）</w:t>
            </w:r>
          </w:p>
        </w:tc>
        <w:tc>
          <w:tcPr>
            <w:tcW w:w="1699" w:type="dxa"/>
            <w:shd w:val="clear" w:color="auto" w:fill="auto"/>
            <w:vAlign w:val="center"/>
          </w:tcPr>
          <w:p w14:paraId="76149CD0">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w:t>
            </w:r>
          </w:p>
        </w:tc>
        <w:tc>
          <w:tcPr>
            <w:tcW w:w="2131" w:type="dxa"/>
            <w:shd w:val="clear" w:color="auto" w:fill="auto"/>
            <w:vAlign w:val="center"/>
          </w:tcPr>
          <w:p w14:paraId="7B5E3C3D">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条</w:t>
            </w:r>
          </w:p>
        </w:tc>
      </w:tr>
      <w:tr w14:paraId="7E94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shd w:val="clear" w:color="auto" w:fill="auto"/>
            <w:vAlign w:val="center"/>
          </w:tcPr>
          <w:p w14:paraId="128F99E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24</w:t>
            </w:r>
          </w:p>
        </w:tc>
        <w:tc>
          <w:tcPr>
            <w:tcW w:w="3467" w:type="dxa"/>
            <w:shd w:val="clear" w:color="auto" w:fill="auto"/>
            <w:vAlign w:val="center"/>
          </w:tcPr>
          <w:p w14:paraId="12F67DC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蓝色</w:t>
            </w:r>
            <w:r>
              <w:rPr>
                <w:rFonts w:hint="eastAsia" w:ascii="仿宋" w:hAnsi="仿宋" w:eastAsia="仿宋" w:cs="仿宋"/>
                <w:color w:val="auto"/>
                <w:kern w:val="0"/>
                <w:sz w:val="24"/>
                <w:szCs w:val="24"/>
                <w:highlight w:val="none"/>
              </w:rPr>
              <w:t>弹力训练管（60cm）</w:t>
            </w:r>
          </w:p>
        </w:tc>
        <w:tc>
          <w:tcPr>
            <w:tcW w:w="1699" w:type="dxa"/>
            <w:shd w:val="clear" w:color="auto" w:fill="auto"/>
            <w:vAlign w:val="center"/>
          </w:tcPr>
          <w:p w14:paraId="6E715B5F">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w:t>
            </w:r>
          </w:p>
        </w:tc>
        <w:tc>
          <w:tcPr>
            <w:tcW w:w="2131" w:type="dxa"/>
            <w:shd w:val="clear" w:color="auto" w:fill="auto"/>
            <w:vAlign w:val="center"/>
          </w:tcPr>
          <w:p w14:paraId="044F919F">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条</w:t>
            </w:r>
          </w:p>
        </w:tc>
      </w:tr>
      <w:tr w14:paraId="183C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shd w:val="clear" w:color="auto" w:fill="auto"/>
            <w:vAlign w:val="center"/>
          </w:tcPr>
          <w:p w14:paraId="2E9867FE">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25</w:t>
            </w:r>
          </w:p>
        </w:tc>
        <w:tc>
          <w:tcPr>
            <w:tcW w:w="3467" w:type="dxa"/>
            <w:shd w:val="clear" w:color="auto" w:fill="auto"/>
            <w:vAlign w:val="center"/>
          </w:tcPr>
          <w:p w14:paraId="1DF24A9E">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绿色</w:t>
            </w:r>
            <w:r>
              <w:rPr>
                <w:rFonts w:hint="eastAsia" w:ascii="仿宋" w:hAnsi="仿宋" w:eastAsia="仿宋" w:cs="仿宋"/>
                <w:color w:val="auto"/>
                <w:kern w:val="0"/>
                <w:sz w:val="24"/>
                <w:szCs w:val="24"/>
                <w:highlight w:val="none"/>
              </w:rPr>
              <w:t>弹力训练管（60cm）</w:t>
            </w:r>
          </w:p>
        </w:tc>
        <w:tc>
          <w:tcPr>
            <w:tcW w:w="1699" w:type="dxa"/>
            <w:shd w:val="clear" w:color="auto" w:fill="auto"/>
            <w:vAlign w:val="center"/>
          </w:tcPr>
          <w:p w14:paraId="6FB3F029">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w:t>
            </w:r>
          </w:p>
        </w:tc>
        <w:tc>
          <w:tcPr>
            <w:tcW w:w="2131" w:type="dxa"/>
            <w:shd w:val="clear" w:color="auto" w:fill="auto"/>
            <w:vAlign w:val="center"/>
          </w:tcPr>
          <w:p w14:paraId="5F01B7E0">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条</w:t>
            </w:r>
          </w:p>
        </w:tc>
      </w:tr>
      <w:tr w14:paraId="5025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shd w:val="clear" w:color="auto" w:fill="auto"/>
            <w:vAlign w:val="center"/>
          </w:tcPr>
          <w:p w14:paraId="22C92043">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26</w:t>
            </w:r>
          </w:p>
        </w:tc>
        <w:tc>
          <w:tcPr>
            <w:tcW w:w="3467" w:type="dxa"/>
            <w:shd w:val="clear" w:color="auto" w:fill="auto"/>
            <w:vAlign w:val="center"/>
          </w:tcPr>
          <w:p w14:paraId="4BB8611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黑色</w:t>
            </w:r>
            <w:r>
              <w:rPr>
                <w:rFonts w:hint="eastAsia" w:ascii="仿宋" w:hAnsi="仿宋" w:eastAsia="仿宋" w:cs="仿宋"/>
                <w:color w:val="auto"/>
                <w:kern w:val="0"/>
                <w:sz w:val="24"/>
                <w:szCs w:val="24"/>
                <w:highlight w:val="none"/>
              </w:rPr>
              <w:t>弹力训练管（60cm）</w:t>
            </w:r>
          </w:p>
        </w:tc>
        <w:tc>
          <w:tcPr>
            <w:tcW w:w="1699" w:type="dxa"/>
            <w:shd w:val="clear" w:color="auto" w:fill="auto"/>
            <w:vAlign w:val="center"/>
          </w:tcPr>
          <w:p w14:paraId="029AD627">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w:t>
            </w:r>
          </w:p>
        </w:tc>
        <w:tc>
          <w:tcPr>
            <w:tcW w:w="2131" w:type="dxa"/>
            <w:shd w:val="clear" w:color="auto" w:fill="auto"/>
            <w:vAlign w:val="center"/>
          </w:tcPr>
          <w:p w14:paraId="32FDC875">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条</w:t>
            </w:r>
          </w:p>
        </w:tc>
      </w:tr>
      <w:tr w14:paraId="7B0F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shd w:val="clear" w:color="auto" w:fill="auto"/>
            <w:vAlign w:val="center"/>
          </w:tcPr>
          <w:p w14:paraId="0CBB32C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27</w:t>
            </w:r>
          </w:p>
        </w:tc>
        <w:tc>
          <w:tcPr>
            <w:tcW w:w="3467" w:type="dxa"/>
            <w:shd w:val="clear" w:color="auto" w:fill="auto"/>
            <w:vAlign w:val="center"/>
          </w:tcPr>
          <w:p w14:paraId="7BD3E08C">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弹簧挂钩</w:t>
            </w:r>
          </w:p>
        </w:tc>
        <w:tc>
          <w:tcPr>
            <w:tcW w:w="1699" w:type="dxa"/>
            <w:shd w:val="clear" w:color="auto" w:fill="auto"/>
            <w:vAlign w:val="center"/>
          </w:tcPr>
          <w:p w14:paraId="4AEA5949">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6</w:t>
            </w:r>
          </w:p>
        </w:tc>
        <w:tc>
          <w:tcPr>
            <w:tcW w:w="2131" w:type="dxa"/>
            <w:shd w:val="clear" w:color="auto" w:fill="auto"/>
            <w:vAlign w:val="center"/>
          </w:tcPr>
          <w:p w14:paraId="30638C0B">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个</w:t>
            </w:r>
          </w:p>
        </w:tc>
      </w:tr>
      <w:tr w14:paraId="4E45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1922BB7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28</w:t>
            </w:r>
          </w:p>
        </w:tc>
        <w:tc>
          <w:tcPr>
            <w:tcW w:w="3467" w:type="dxa"/>
            <w:shd w:val="clear" w:color="auto" w:fill="auto"/>
            <w:vAlign w:val="center"/>
          </w:tcPr>
          <w:p w14:paraId="78AFC93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训练滑轮</w:t>
            </w:r>
          </w:p>
        </w:tc>
        <w:tc>
          <w:tcPr>
            <w:tcW w:w="1699" w:type="dxa"/>
            <w:shd w:val="clear" w:color="auto" w:fill="auto"/>
            <w:vAlign w:val="center"/>
          </w:tcPr>
          <w:p w14:paraId="4761B72B">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w:t>
            </w:r>
          </w:p>
        </w:tc>
        <w:tc>
          <w:tcPr>
            <w:tcW w:w="2131" w:type="dxa"/>
            <w:shd w:val="clear" w:color="auto" w:fill="auto"/>
            <w:vAlign w:val="center"/>
          </w:tcPr>
          <w:p w14:paraId="2278E503">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个</w:t>
            </w:r>
          </w:p>
        </w:tc>
      </w:tr>
      <w:tr w14:paraId="0CFD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1BB8C7ED">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29</w:t>
            </w:r>
          </w:p>
        </w:tc>
        <w:tc>
          <w:tcPr>
            <w:tcW w:w="3467" w:type="dxa"/>
            <w:shd w:val="clear" w:color="auto" w:fill="auto"/>
            <w:vAlign w:val="center"/>
          </w:tcPr>
          <w:p w14:paraId="40A21FAC">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悬挂绳</w:t>
            </w:r>
          </w:p>
        </w:tc>
        <w:tc>
          <w:tcPr>
            <w:tcW w:w="1699" w:type="dxa"/>
            <w:shd w:val="clear" w:color="auto" w:fill="auto"/>
            <w:vAlign w:val="center"/>
          </w:tcPr>
          <w:p w14:paraId="38BC0E54">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vertAlign w:val="baseline"/>
                <w:lang w:val="en-US" w:eastAsia="zh-CN"/>
              </w:rPr>
              <w:t>2</w:t>
            </w:r>
          </w:p>
        </w:tc>
        <w:tc>
          <w:tcPr>
            <w:tcW w:w="2131" w:type="dxa"/>
            <w:shd w:val="clear" w:color="auto" w:fill="auto"/>
            <w:vAlign w:val="center"/>
          </w:tcPr>
          <w:p w14:paraId="46E45977">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vertAlign w:val="baseline"/>
                <w:lang w:val="en-US" w:eastAsia="zh-CN"/>
              </w:rPr>
              <w:t>根</w:t>
            </w:r>
          </w:p>
        </w:tc>
      </w:tr>
      <w:tr w14:paraId="6A2E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243C7B9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w:t>
            </w:r>
          </w:p>
        </w:tc>
        <w:tc>
          <w:tcPr>
            <w:tcW w:w="3467" w:type="dxa"/>
            <w:shd w:val="clear" w:color="auto" w:fill="auto"/>
            <w:vAlign w:val="center"/>
          </w:tcPr>
          <w:p w14:paraId="3F1D9CF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辅力挂绳（红-短）</w:t>
            </w:r>
          </w:p>
        </w:tc>
        <w:tc>
          <w:tcPr>
            <w:tcW w:w="1699" w:type="dxa"/>
            <w:shd w:val="clear" w:color="auto" w:fill="auto"/>
            <w:vAlign w:val="center"/>
          </w:tcPr>
          <w:p w14:paraId="5F2E150A">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vertAlign w:val="baseline"/>
                <w:lang w:val="en-US" w:eastAsia="zh-CN"/>
              </w:rPr>
              <w:t>2</w:t>
            </w:r>
          </w:p>
        </w:tc>
        <w:tc>
          <w:tcPr>
            <w:tcW w:w="2131" w:type="dxa"/>
            <w:shd w:val="clear" w:color="auto" w:fill="auto"/>
            <w:vAlign w:val="center"/>
          </w:tcPr>
          <w:p w14:paraId="669FAFA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vertAlign w:val="baseline"/>
                <w:lang w:val="en-US" w:eastAsia="zh-CN"/>
              </w:rPr>
              <w:t>根</w:t>
            </w:r>
          </w:p>
        </w:tc>
      </w:tr>
      <w:tr w14:paraId="4B10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428FF78D">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w:t>
            </w:r>
          </w:p>
        </w:tc>
        <w:tc>
          <w:tcPr>
            <w:tcW w:w="3467" w:type="dxa"/>
            <w:vAlign w:val="center"/>
          </w:tcPr>
          <w:p w14:paraId="53F4962B">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双滑轮联动绳</w:t>
            </w:r>
          </w:p>
        </w:tc>
        <w:tc>
          <w:tcPr>
            <w:tcW w:w="1699" w:type="dxa"/>
            <w:vAlign w:val="center"/>
          </w:tcPr>
          <w:p w14:paraId="33962DA7">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c>
          <w:tcPr>
            <w:tcW w:w="2131" w:type="dxa"/>
            <w:vAlign w:val="center"/>
          </w:tcPr>
          <w:p w14:paraId="08C5776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条</w:t>
            </w:r>
          </w:p>
        </w:tc>
      </w:tr>
      <w:tr w14:paraId="555E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43298930">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w:t>
            </w:r>
          </w:p>
        </w:tc>
        <w:tc>
          <w:tcPr>
            <w:tcW w:w="3467" w:type="dxa"/>
            <w:vAlign w:val="center"/>
          </w:tcPr>
          <w:p w14:paraId="5144EBC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安装组件</w:t>
            </w:r>
          </w:p>
        </w:tc>
        <w:tc>
          <w:tcPr>
            <w:tcW w:w="1699" w:type="dxa"/>
            <w:vAlign w:val="center"/>
          </w:tcPr>
          <w:p w14:paraId="52345FFB">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2131" w:type="dxa"/>
            <w:vAlign w:val="center"/>
          </w:tcPr>
          <w:p w14:paraId="63C89C33">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套</w:t>
            </w:r>
          </w:p>
        </w:tc>
      </w:tr>
      <w:tr w14:paraId="6971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5B0ADE3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33</w:t>
            </w:r>
          </w:p>
        </w:tc>
        <w:tc>
          <w:tcPr>
            <w:tcW w:w="3467" w:type="dxa"/>
            <w:shd w:val="clear" w:color="auto" w:fill="auto"/>
            <w:vAlign w:val="center"/>
          </w:tcPr>
          <w:p w14:paraId="21B5F285">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悬吊康复指导配件</w:t>
            </w:r>
          </w:p>
        </w:tc>
        <w:tc>
          <w:tcPr>
            <w:tcW w:w="1699" w:type="dxa"/>
            <w:shd w:val="clear" w:color="auto" w:fill="auto"/>
            <w:vAlign w:val="center"/>
          </w:tcPr>
          <w:p w14:paraId="623DCAD8">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w:t>
            </w:r>
          </w:p>
        </w:tc>
        <w:tc>
          <w:tcPr>
            <w:tcW w:w="2131" w:type="dxa"/>
            <w:shd w:val="clear" w:color="auto" w:fill="auto"/>
            <w:vAlign w:val="center"/>
          </w:tcPr>
          <w:p w14:paraId="4F16A891">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套</w:t>
            </w:r>
          </w:p>
        </w:tc>
      </w:tr>
      <w:tr w14:paraId="4E95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225" w:type="dxa"/>
            <w:vAlign w:val="center"/>
          </w:tcPr>
          <w:p w14:paraId="0EB42CF6">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34</w:t>
            </w:r>
          </w:p>
        </w:tc>
        <w:tc>
          <w:tcPr>
            <w:tcW w:w="3467" w:type="dxa"/>
            <w:shd w:val="clear" w:color="auto" w:fill="auto"/>
            <w:vAlign w:val="center"/>
          </w:tcPr>
          <w:p w14:paraId="261B6B74">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电动多功能理疗床</w:t>
            </w:r>
          </w:p>
        </w:tc>
        <w:tc>
          <w:tcPr>
            <w:tcW w:w="1699" w:type="dxa"/>
            <w:shd w:val="clear" w:color="auto" w:fill="auto"/>
            <w:vAlign w:val="center"/>
          </w:tcPr>
          <w:p w14:paraId="0B80BBEB">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w:t>
            </w:r>
          </w:p>
        </w:tc>
        <w:tc>
          <w:tcPr>
            <w:tcW w:w="2131" w:type="dxa"/>
            <w:shd w:val="clear" w:color="auto" w:fill="auto"/>
            <w:vAlign w:val="center"/>
          </w:tcPr>
          <w:p w14:paraId="42BCAC16">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张</w:t>
            </w:r>
          </w:p>
        </w:tc>
      </w:tr>
    </w:tbl>
    <w:p w14:paraId="57D0ECB6">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51AAFCA3">
      <w:pPr>
        <w:keepNext w:val="0"/>
        <w:keepLines w:val="0"/>
        <w:pageBreakBefore w:val="0"/>
        <w:numPr>
          <w:ilvl w:val="0"/>
          <w:numId w:val="10"/>
        </w:numPr>
        <w:kinsoku/>
        <w:wordWrap/>
        <w:overflowPunct/>
        <w:topLinePunct w:val="0"/>
        <w:autoSpaceDE/>
        <w:autoSpaceDN/>
        <w:bidi w:val="0"/>
        <w:adjustRightInd/>
        <w:snapToGrid/>
        <w:spacing w:line="560" w:lineRule="exact"/>
        <w:ind w:left="0" w:leftChars="0" w:right="0" w:rightChars="0" w:firstLine="0" w:firstLineChars="0"/>
        <w:jc w:val="center"/>
        <w:outlineLvl w:val="0"/>
        <w:rPr>
          <w:rFonts w:hint="eastAsia" w:ascii="仿宋" w:hAnsi="仿宋" w:eastAsia="仿宋" w:cs="仿宋"/>
          <w:b/>
          <w:bCs/>
          <w:color w:val="auto"/>
          <w:sz w:val="24"/>
          <w:szCs w:val="24"/>
          <w:highlight w:val="none"/>
          <w:lang w:val="en-US" w:eastAsia="zh-CN"/>
        </w:rPr>
      </w:pPr>
      <w:bookmarkStart w:id="19" w:name="_Toc9266"/>
      <w:r>
        <w:rPr>
          <w:rFonts w:hint="eastAsia" w:ascii="仿宋" w:hAnsi="仿宋" w:eastAsia="仿宋" w:cs="仿宋"/>
          <w:b/>
          <w:bCs/>
          <w:color w:val="auto"/>
          <w:sz w:val="24"/>
          <w:szCs w:val="24"/>
          <w:highlight w:val="none"/>
          <w:lang w:val="en-US" w:eastAsia="zh-CN"/>
        </w:rPr>
        <w:t>手功能康复训练与评估系统</w:t>
      </w:r>
      <w:bookmarkEnd w:id="19"/>
    </w:p>
    <w:p w14:paraId="D3DA6BE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技术参数</w:t>
      </w:r>
    </w:p>
    <w:p w14:paraId="32C36CE9">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1、触摸操作：≥10.1英寸液晶触摸屏；</w:t>
      </w:r>
    </w:p>
    <w:p w14:paraId="CB6AA8B9">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2、语音提示功能：方便患者了解实时训练模式；</w:t>
      </w:r>
    </w:p>
    <w:p w14:paraId="D57617AD">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3、分指运动，五根手指可单独进行屈伸运动，可完成多元化的康复动作；</w:t>
      </w:r>
    </w:p>
    <w:p w14:paraId="0A4A9530">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4、评估功能：具有捏握力测量和对指测试功能，并可输出报告；</w:t>
      </w:r>
    </w:p>
    <w:p w14:paraId="94B33922">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5、柔性手套：通过气压进行驱动，可实现手功能柔性康复训练，避免因训练力度对患者造成的损伤；</w:t>
      </w:r>
    </w:p>
    <w:p w14:paraId="69A421AE">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6、具有手持控制器，被动训练按下手持控制器可进行动作切换；</w:t>
      </w:r>
    </w:p>
    <w:p w14:paraId="9349D6B8">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7、安全保护功能：具有过压保护功能；</w:t>
      </w:r>
    </w:p>
    <w:p w14:paraId="EB6EB825">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8、具有预防防痉挛模式，避免屈伸过快诱发痉挛；</w:t>
      </w:r>
    </w:p>
    <w:p w14:paraId="8DE5DC35">
      <w:pPr>
        <w:pStyle w:val="16"/>
        <w:pageBreakBefore w:val="0"/>
        <w:numPr>
          <w:ilvl w:val="0"/>
          <w:numId w:val="11"/>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治疗时间：1min～99min；</w:t>
      </w:r>
    </w:p>
    <w:p w14:paraId="4DC05A42">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10、屈曲时间：3s～12s，级差1s；</w:t>
      </w:r>
    </w:p>
    <w:p w14:paraId="C371E654">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11、伸展时间：3s～12s，级差1s；</w:t>
      </w:r>
    </w:p>
    <w:p w14:paraId="8D818521">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12、压强范围：负压：70kPa（负压525mmHg），正压：110kPa（正压825mmHg）；</w:t>
      </w:r>
    </w:p>
    <w:p w14:paraId="DEFEA11E">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13、多种训练方式，可选择左右手：    a）被动训练：通过充气和放气实现手指的握合和张开，可实现自动循环治疗。b）镜像训练：可通过数据手套做出握合和张开的动作带动柔性手套的握合和张开。c）抗阻训练：可进行屈伸、屈曲、伸展训练，来锻炼手部力量。d）手指操训练：可进行手掌伸握、手指屈伸、对指训练。e）助力训练：可进行屈伸、屈曲、伸展的助力训练。f）主动训练：通过一些互动游戏等方式引导主动进行手部训练g）语音训练：可实现语音指令相关，辅助手部训练。h）捏握力训练：使用握力球进行训练。i）快速训练：可快速启动训练模式，方便用户直接开始康复训练。</w:t>
      </w:r>
    </w:p>
    <w:p w14:paraId="6FA23CA4">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14、气电联合：在气动治疗的同时，联合应用神经肌肉电刺激技术，实现腕手一体化治疗，可有效促进手部张开及分指功能的恢复。</w:t>
      </w:r>
    </w:p>
    <w:p w14:paraId="63575163">
      <w:pPr>
        <w:pStyle w:val="16"/>
        <w:pageBreakBefore w:val="0"/>
        <w:numPr>
          <w:ilvl w:val="0"/>
          <w:numId w:val="12"/>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电刺激脉冲宽度：每个变化周期从60μs到200μs为一个循环递增变化；</w:t>
      </w:r>
    </w:p>
    <w:p w14:paraId="DF1344D6">
      <w:pPr>
        <w:pStyle w:val="16"/>
        <w:pageBreakBefore w:val="0"/>
        <w:numPr>
          <w:ilvl w:val="0"/>
          <w:numId w:val="12"/>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电刺激调节强度挡位：0-99，步进1，输出最大峰峰值电压:100V； </w:t>
      </w:r>
    </w:p>
    <w:p w14:paraId="741E08F8">
      <w:pPr>
        <w:pStyle w:val="16"/>
        <w:pageBreakBefore w:val="0"/>
        <w:numPr>
          <w:ilvl w:val="0"/>
          <w:numId w:val="12"/>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电刺激输出峰值电流：0～100mA；</w:t>
      </w:r>
    </w:p>
    <w:p w14:paraId="FE0A6185">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18、蓝牙功能：电刺激模块通过蓝牙与主机连接；</w:t>
      </w:r>
    </w:p>
    <w:p w14:paraId="74EC4516">
      <w:pPr>
        <w:pStyle w:val="16"/>
        <w:pageBreakBefore w:val="0"/>
        <w:numPr>
          <w:ilvl w:val="0"/>
          <w:numId w:val="13"/>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多用户管理系统，可进行多用户电子档案管理；</w:t>
      </w:r>
    </w:p>
    <w:p w14:paraId="EC865C28">
      <w:pPr>
        <w:pStyle w:val="16"/>
        <w:pageBreakBefore w:val="0"/>
        <w:numPr>
          <w:ilvl w:val="0"/>
          <w:numId w:val="13"/>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参数设置：具有自定义参数设置，实现个性化训练；</w:t>
      </w:r>
    </w:p>
    <w:p w14:paraId="E481D5C9">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21、训练数据：具有训练记录储存功能，可导出训练数据，可支持打印机打印训练数据；</w:t>
      </w:r>
    </w:p>
    <w:p w14:paraId="A1E934CC">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22、设备内置可充电电池（≥4H）；23、静音运行：设备使用噪声不超过60dB(A)；24、使用寿命：设备高可用率，使用有效期限≥8年；</w:t>
      </w:r>
    </w:p>
    <w:p w14:paraId="295F6F4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rPr>
          <w:rFonts w:hint="eastAsia" w:ascii="仿宋" w:hAnsi="仿宋" w:eastAsia="仿宋" w:cs="仿宋"/>
          <w:b/>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t>配置清单</w:t>
      </w:r>
    </w:p>
    <w:tbl>
      <w:tblPr>
        <w:tblStyle w:val="22"/>
        <w:tblW w:w="853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5"/>
        <w:gridCol w:w="4217"/>
        <w:gridCol w:w="2903"/>
      </w:tblGrid>
      <w:tr w14:paraId="1AAC9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632" w:type="dxa"/>
            <w:gridSpan w:val="2"/>
            <w:vAlign w:val="center"/>
          </w:tcPr>
          <w:p w14:paraId="DB6AD53B">
            <w:pPr>
              <w:pStyle w:val="21"/>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w:t>
            </w:r>
          </w:p>
        </w:tc>
        <w:tc>
          <w:tcPr>
            <w:tcW w:w="2903" w:type="dxa"/>
            <w:vAlign w:val="center"/>
          </w:tcPr>
          <w:p w14:paraId="6FD7F529">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数</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11"/>
                <w:sz w:val="24"/>
                <w:szCs w:val="24"/>
                <w:highlight w:val="none"/>
              </w:rPr>
              <w:t>量</w:t>
            </w:r>
          </w:p>
        </w:tc>
      </w:tr>
      <w:tr w14:paraId="96419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1415" w:type="dxa"/>
            <w:vMerge w:val="restart"/>
            <w:tcBorders>
              <w:bottom w:val="nil"/>
            </w:tcBorders>
            <w:vAlign w:val="center"/>
          </w:tcPr>
          <w:p w14:paraId="A8B7CC97">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p w14:paraId="FCE68CAF">
            <w:pPr>
              <w:pStyle w:val="21"/>
              <w:pageBreakBefore w:val="0"/>
              <w:kinsoku/>
              <w:wordWrap/>
              <w:overflowPunct/>
              <w:topLinePunct w:val="0"/>
              <w:bidi w:val="0"/>
              <w:spacing w:line="560" w:lineRule="exact"/>
              <w:ind w:left="0" w:leftChars="0" w:right="0" w:righ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pacing w:val="-25"/>
                <w:sz w:val="24"/>
                <w:szCs w:val="24"/>
                <w:highlight w:val="none"/>
              </w:rPr>
              <w:t>1</w:t>
            </w:r>
            <w:r>
              <w:rPr>
                <w:rFonts w:hint="eastAsia" w:ascii="仿宋" w:hAnsi="仿宋" w:eastAsia="仿宋" w:cs="仿宋"/>
                <w:color w:val="auto"/>
                <w:spacing w:val="-7"/>
                <w:sz w:val="24"/>
                <w:szCs w:val="24"/>
                <w:highlight w:val="none"/>
              </w:rPr>
              <w:t>主机附件</w:t>
            </w:r>
          </w:p>
        </w:tc>
        <w:tc>
          <w:tcPr>
            <w:tcW w:w="4217" w:type="dxa"/>
            <w:vAlign w:val="center"/>
          </w:tcPr>
          <w:p w14:paraId="E1F7DD7E">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主机</w:t>
            </w:r>
          </w:p>
        </w:tc>
        <w:tc>
          <w:tcPr>
            <w:tcW w:w="2903" w:type="dxa"/>
            <w:vAlign w:val="center"/>
          </w:tcPr>
          <w:p w14:paraId="A3DB6622">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壹台</w:t>
            </w:r>
          </w:p>
        </w:tc>
      </w:tr>
      <w:tr w14:paraId="FF0F5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jc w:val="center"/>
        </w:trPr>
        <w:tc>
          <w:tcPr>
            <w:tcW w:w="1415" w:type="dxa"/>
            <w:vMerge w:val="continue"/>
            <w:tcBorders>
              <w:top w:val="nil"/>
              <w:bottom w:val="nil"/>
            </w:tcBorders>
            <w:vAlign w:val="center"/>
          </w:tcPr>
          <w:p w14:paraId="5AD5BF64">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tc>
        <w:tc>
          <w:tcPr>
            <w:tcW w:w="4217" w:type="dxa"/>
            <w:vAlign w:val="center"/>
          </w:tcPr>
          <w:p w14:paraId="52C28B01">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电刺激模块</w:t>
            </w:r>
          </w:p>
        </w:tc>
        <w:tc>
          <w:tcPr>
            <w:tcW w:w="2903" w:type="dxa"/>
            <w:vAlign w:val="center"/>
          </w:tcPr>
          <w:p w14:paraId="F0506695">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叁台</w:t>
            </w:r>
          </w:p>
        </w:tc>
      </w:tr>
      <w:tr w14:paraId="53F55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1415" w:type="dxa"/>
            <w:vMerge w:val="continue"/>
            <w:tcBorders>
              <w:top w:val="nil"/>
              <w:bottom w:val="nil"/>
            </w:tcBorders>
            <w:vAlign w:val="center"/>
          </w:tcPr>
          <w:p w14:paraId="83528DFC">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tc>
        <w:tc>
          <w:tcPr>
            <w:tcW w:w="4217" w:type="dxa"/>
            <w:vAlign w:val="center"/>
          </w:tcPr>
          <w:p w14:paraId="E9543A1A">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充电仓</w:t>
            </w:r>
          </w:p>
        </w:tc>
        <w:tc>
          <w:tcPr>
            <w:tcW w:w="2903" w:type="dxa"/>
            <w:vAlign w:val="center"/>
          </w:tcPr>
          <w:p w14:paraId="8E637CD2">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壹套</w:t>
            </w:r>
          </w:p>
        </w:tc>
      </w:tr>
      <w:tr w14:paraId="B84DD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1415" w:type="dxa"/>
            <w:vMerge w:val="continue"/>
            <w:tcBorders>
              <w:top w:val="nil"/>
              <w:bottom w:val="nil"/>
            </w:tcBorders>
            <w:vAlign w:val="center"/>
          </w:tcPr>
          <w:p w14:paraId="4B895CE1">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tc>
        <w:tc>
          <w:tcPr>
            <w:tcW w:w="4217" w:type="dxa"/>
            <w:vAlign w:val="center"/>
          </w:tcPr>
          <w:p w14:paraId="16B64940">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电源适配器</w:t>
            </w:r>
          </w:p>
        </w:tc>
        <w:tc>
          <w:tcPr>
            <w:tcW w:w="2903" w:type="dxa"/>
            <w:vAlign w:val="center"/>
          </w:tcPr>
          <w:p w14:paraId="327E74C6">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壹个</w:t>
            </w:r>
          </w:p>
        </w:tc>
      </w:tr>
      <w:tr w14:paraId="C447F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1415" w:type="dxa"/>
            <w:vMerge w:val="continue"/>
            <w:tcBorders>
              <w:top w:val="nil"/>
              <w:bottom w:val="nil"/>
            </w:tcBorders>
            <w:vAlign w:val="center"/>
          </w:tcPr>
          <w:p w14:paraId="17C430F1">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tc>
        <w:tc>
          <w:tcPr>
            <w:tcW w:w="4217" w:type="dxa"/>
            <w:vAlign w:val="center"/>
          </w:tcPr>
          <w:p w14:paraId="5DFAE5B2">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手持控制器</w:t>
            </w:r>
          </w:p>
        </w:tc>
        <w:tc>
          <w:tcPr>
            <w:tcW w:w="2903" w:type="dxa"/>
            <w:vAlign w:val="center"/>
          </w:tcPr>
          <w:p w14:paraId="8BDD01ED">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壹个</w:t>
            </w:r>
          </w:p>
        </w:tc>
      </w:tr>
      <w:tr w14:paraId="B80A3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1415" w:type="dxa"/>
            <w:vMerge w:val="continue"/>
            <w:tcBorders>
              <w:top w:val="nil"/>
              <w:bottom w:val="nil"/>
            </w:tcBorders>
            <w:vAlign w:val="center"/>
          </w:tcPr>
          <w:p w14:paraId="7C82083C">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tc>
        <w:tc>
          <w:tcPr>
            <w:tcW w:w="4217" w:type="dxa"/>
            <w:vAlign w:val="center"/>
          </w:tcPr>
          <w:p w14:paraId="B356AFB7">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握力球</w:t>
            </w:r>
          </w:p>
        </w:tc>
        <w:tc>
          <w:tcPr>
            <w:tcW w:w="2903" w:type="dxa"/>
            <w:vAlign w:val="center"/>
          </w:tcPr>
          <w:p w14:paraId="E732675A">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壹个</w:t>
            </w:r>
          </w:p>
        </w:tc>
      </w:tr>
      <w:tr w14:paraId="9D1B1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jc w:val="center"/>
        </w:trPr>
        <w:tc>
          <w:tcPr>
            <w:tcW w:w="1415" w:type="dxa"/>
            <w:vMerge w:val="continue"/>
            <w:tcBorders>
              <w:top w:val="nil"/>
              <w:bottom w:val="nil"/>
            </w:tcBorders>
            <w:vAlign w:val="center"/>
          </w:tcPr>
          <w:p w14:paraId="66BF92E6">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tc>
        <w:tc>
          <w:tcPr>
            <w:tcW w:w="4217" w:type="dxa"/>
            <w:vAlign w:val="center"/>
          </w:tcPr>
          <w:p w14:paraId="5158F4C2">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数据手套（左手）</w:t>
            </w:r>
          </w:p>
        </w:tc>
        <w:tc>
          <w:tcPr>
            <w:tcW w:w="2903" w:type="dxa"/>
            <w:vAlign w:val="center"/>
          </w:tcPr>
          <w:p w14:paraId="4D02E665">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壹只</w:t>
            </w:r>
          </w:p>
        </w:tc>
      </w:tr>
      <w:tr w14:paraId="24AF5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1415" w:type="dxa"/>
            <w:vMerge w:val="continue"/>
            <w:tcBorders>
              <w:top w:val="nil"/>
              <w:bottom w:val="nil"/>
            </w:tcBorders>
            <w:vAlign w:val="center"/>
          </w:tcPr>
          <w:p w14:paraId="B97A9401">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tc>
        <w:tc>
          <w:tcPr>
            <w:tcW w:w="4217" w:type="dxa"/>
            <w:vAlign w:val="center"/>
          </w:tcPr>
          <w:p w14:paraId="16B765BF">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数据手套（右手）</w:t>
            </w:r>
          </w:p>
        </w:tc>
        <w:tc>
          <w:tcPr>
            <w:tcW w:w="2903" w:type="dxa"/>
            <w:vAlign w:val="center"/>
          </w:tcPr>
          <w:p w14:paraId="B1AF2612">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壹只</w:t>
            </w:r>
          </w:p>
        </w:tc>
      </w:tr>
      <w:tr w14:paraId="817CA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1415" w:type="dxa"/>
            <w:vMerge w:val="continue"/>
            <w:tcBorders>
              <w:top w:val="nil"/>
              <w:bottom w:val="nil"/>
            </w:tcBorders>
            <w:vAlign w:val="center"/>
          </w:tcPr>
          <w:p w14:paraId="CA9F07A0">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tc>
        <w:tc>
          <w:tcPr>
            <w:tcW w:w="4217" w:type="dxa"/>
            <w:vAlign w:val="center"/>
          </w:tcPr>
          <w:p w14:paraId="F27634AA">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右手柔性手套五管</w:t>
            </w:r>
          </w:p>
        </w:tc>
        <w:tc>
          <w:tcPr>
            <w:tcW w:w="2903" w:type="dxa"/>
            <w:vAlign w:val="center"/>
          </w:tcPr>
          <w:p w14:paraId="859F7F8C">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壹只</w:t>
            </w:r>
          </w:p>
        </w:tc>
      </w:tr>
      <w:tr w14:paraId="33324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1415" w:type="dxa"/>
            <w:vMerge w:val="continue"/>
            <w:tcBorders>
              <w:top w:val="nil"/>
              <w:bottom w:val="nil"/>
            </w:tcBorders>
            <w:vAlign w:val="center"/>
          </w:tcPr>
          <w:p w14:paraId="40D33DB8">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tc>
        <w:tc>
          <w:tcPr>
            <w:tcW w:w="4217" w:type="dxa"/>
            <w:vAlign w:val="center"/>
          </w:tcPr>
          <w:p w14:paraId="134DDDD5">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右手柔性手套五管(L)</w:t>
            </w:r>
          </w:p>
        </w:tc>
        <w:tc>
          <w:tcPr>
            <w:tcW w:w="2903" w:type="dxa"/>
            <w:vAlign w:val="center"/>
          </w:tcPr>
          <w:p w14:paraId="F822CC58">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壹只</w:t>
            </w:r>
          </w:p>
        </w:tc>
      </w:tr>
      <w:tr w14:paraId="DA894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1415" w:type="dxa"/>
            <w:vMerge w:val="continue"/>
            <w:tcBorders>
              <w:top w:val="nil"/>
              <w:bottom w:val="nil"/>
            </w:tcBorders>
            <w:vAlign w:val="center"/>
          </w:tcPr>
          <w:p w14:paraId="FAF19914">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tc>
        <w:tc>
          <w:tcPr>
            <w:tcW w:w="4217" w:type="dxa"/>
            <w:vAlign w:val="center"/>
          </w:tcPr>
          <w:p w14:paraId="EBC4659D">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左手柔性手套五管</w:t>
            </w:r>
          </w:p>
        </w:tc>
        <w:tc>
          <w:tcPr>
            <w:tcW w:w="2903" w:type="dxa"/>
            <w:vAlign w:val="center"/>
          </w:tcPr>
          <w:p w14:paraId="E7B14581">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壹只</w:t>
            </w:r>
          </w:p>
        </w:tc>
      </w:tr>
      <w:tr w14:paraId="5441C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jc w:val="center"/>
        </w:trPr>
        <w:tc>
          <w:tcPr>
            <w:tcW w:w="1415" w:type="dxa"/>
            <w:vMerge w:val="continue"/>
            <w:tcBorders>
              <w:top w:val="nil"/>
              <w:bottom w:val="nil"/>
            </w:tcBorders>
            <w:vAlign w:val="center"/>
          </w:tcPr>
          <w:p w14:paraId="7F6C379D">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tc>
        <w:tc>
          <w:tcPr>
            <w:tcW w:w="4217" w:type="dxa"/>
            <w:vAlign w:val="center"/>
          </w:tcPr>
          <w:p w14:paraId="A6D5ED08">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左手柔性手套五管(L)</w:t>
            </w:r>
          </w:p>
        </w:tc>
        <w:tc>
          <w:tcPr>
            <w:tcW w:w="2903" w:type="dxa"/>
            <w:vAlign w:val="center"/>
          </w:tcPr>
          <w:p w14:paraId="948F5B56">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壹只</w:t>
            </w:r>
          </w:p>
        </w:tc>
      </w:tr>
      <w:tr w14:paraId="4EB62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1415" w:type="dxa"/>
            <w:vMerge w:val="continue"/>
            <w:tcBorders>
              <w:top w:val="nil"/>
              <w:bottom w:val="nil"/>
            </w:tcBorders>
            <w:vAlign w:val="center"/>
          </w:tcPr>
          <w:p w14:paraId="6EF01FA9">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tc>
        <w:tc>
          <w:tcPr>
            <w:tcW w:w="4217" w:type="dxa"/>
            <w:vAlign w:val="center"/>
          </w:tcPr>
          <w:p w14:paraId="6D5E3BA9">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智能控台包</w:t>
            </w:r>
          </w:p>
        </w:tc>
        <w:tc>
          <w:tcPr>
            <w:tcW w:w="2903" w:type="dxa"/>
            <w:vAlign w:val="center"/>
          </w:tcPr>
          <w:p w14:paraId="5B85E8FC">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壹个</w:t>
            </w:r>
          </w:p>
        </w:tc>
      </w:tr>
      <w:tr w14:paraId="666C9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1415" w:type="dxa"/>
            <w:vMerge w:val="continue"/>
            <w:tcBorders>
              <w:top w:val="nil"/>
              <w:bottom w:val="nil"/>
            </w:tcBorders>
            <w:vAlign w:val="center"/>
          </w:tcPr>
          <w:p w14:paraId="5638F71D">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tc>
        <w:tc>
          <w:tcPr>
            <w:tcW w:w="4217" w:type="dxa"/>
            <w:vAlign w:val="center"/>
          </w:tcPr>
          <w:p w14:paraId="0AC05A0D">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参考电极片</w:t>
            </w:r>
          </w:p>
        </w:tc>
        <w:tc>
          <w:tcPr>
            <w:tcW w:w="2903" w:type="dxa"/>
            <w:vAlign w:val="center"/>
          </w:tcPr>
          <w:p w14:paraId="16F477CD">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陆片</w:t>
            </w:r>
          </w:p>
        </w:tc>
      </w:tr>
      <w:tr w14:paraId="D910F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1415" w:type="dxa"/>
            <w:vMerge w:val="continue"/>
            <w:tcBorders>
              <w:top w:val="nil"/>
              <w:bottom w:val="nil"/>
            </w:tcBorders>
            <w:vAlign w:val="center"/>
          </w:tcPr>
          <w:p w14:paraId="64F93ECB">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tc>
        <w:tc>
          <w:tcPr>
            <w:tcW w:w="4217" w:type="dxa"/>
            <w:vAlign w:val="center"/>
          </w:tcPr>
          <w:p w14:paraId="583A9039">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正方形电极片</w:t>
            </w:r>
          </w:p>
        </w:tc>
        <w:tc>
          <w:tcPr>
            <w:tcW w:w="2903" w:type="dxa"/>
            <w:vAlign w:val="center"/>
          </w:tcPr>
          <w:p w14:paraId="215FED1E">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陆片</w:t>
            </w:r>
          </w:p>
        </w:tc>
      </w:tr>
      <w:tr w14:paraId="4BA62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1415" w:type="dxa"/>
            <w:vMerge w:val="continue"/>
            <w:tcBorders>
              <w:top w:val="nil"/>
              <w:bottom w:val="nil"/>
            </w:tcBorders>
            <w:vAlign w:val="center"/>
          </w:tcPr>
          <w:p w14:paraId="9B15D350">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tc>
        <w:tc>
          <w:tcPr>
            <w:tcW w:w="4217" w:type="dxa"/>
            <w:vAlign w:val="center"/>
          </w:tcPr>
          <w:p w14:paraId="45ECC964">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电极线</w:t>
            </w:r>
          </w:p>
        </w:tc>
        <w:tc>
          <w:tcPr>
            <w:tcW w:w="2903" w:type="dxa"/>
            <w:vAlign w:val="center"/>
          </w:tcPr>
          <w:p w14:paraId="F3FFD9F3">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叁条</w:t>
            </w:r>
          </w:p>
        </w:tc>
      </w:tr>
      <w:tr w14:paraId="60E45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1415" w:type="dxa"/>
            <w:vMerge w:val="continue"/>
            <w:tcBorders>
              <w:top w:val="nil"/>
              <w:bottom w:val="nil"/>
            </w:tcBorders>
            <w:vAlign w:val="center"/>
          </w:tcPr>
          <w:p w14:paraId="6F91BEA2">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tc>
        <w:tc>
          <w:tcPr>
            <w:tcW w:w="4217" w:type="dxa"/>
            <w:vAlign w:val="center"/>
          </w:tcPr>
          <w:p w14:paraId="D8E727F9">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绑带+软胶套</w:t>
            </w:r>
          </w:p>
        </w:tc>
        <w:tc>
          <w:tcPr>
            <w:tcW w:w="2903" w:type="dxa"/>
            <w:vAlign w:val="center"/>
          </w:tcPr>
          <w:p w14:paraId="5C8BCFDA">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壹套</w:t>
            </w:r>
          </w:p>
        </w:tc>
      </w:tr>
      <w:tr w14:paraId="BA2CA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1415" w:type="dxa"/>
            <w:vMerge w:val="continue"/>
            <w:tcBorders>
              <w:top w:val="nil"/>
            </w:tcBorders>
            <w:vAlign w:val="center"/>
          </w:tcPr>
          <w:p w14:paraId="8B91EF5A">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tc>
        <w:tc>
          <w:tcPr>
            <w:tcW w:w="4217" w:type="dxa"/>
            <w:vAlign w:val="center"/>
          </w:tcPr>
          <w:p w14:paraId="0B3E5094">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充电线</w:t>
            </w:r>
          </w:p>
        </w:tc>
        <w:tc>
          <w:tcPr>
            <w:tcW w:w="2903" w:type="dxa"/>
            <w:vAlign w:val="center"/>
          </w:tcPr>
          <w:p w14:paraId="1BCAE4FD">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壹条</w:t>
            </w:r>
          </w:p>
        </w:tc>
      </w:tr>
      <w:tr w14:paraId="7EE9C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1415" w:type="dxa"/>
            <w:vMerge w:val="restart"/>
            <w:tcBorders>
              <w:bottom w:val="nil"/>
            </w:tcBorders>
            <w:vAlign w:val="center"/>
          </w:tcPr>
          <w:p w14:paraId="823C67F4">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p w14:paraId="36691DFE">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随</w:t>
            </w:r>
          </w:p>
          <w:p w14:paraId="EB89E984">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w:t>
            </w:r>
          </w:p>
          <w:p w14:paraId="48A5202B">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w:t>
            </w:r>
          </w:p>
          <w:p w14:paraId="125F65F2">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件</w:t>
            </w:r>
          </w:p>
        </w:tc>
        <w:tc>
          <w:tcPr>
            <w:tcW w:w="4217" w:type="dxa"/>
            <w:vAlign w:val="center"/>
          </w:tcPr>
          <w:p w14:paraId="979ACFA2">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使用说明书</w:t>
            </w:r>
          </w:p>
        </w:tc>
        <w:tc>
          <w:tcPr>
            <w:tcW w:w="2903" w:type="dxa"/>
            <w:vAlign w:val="center"/>
          </w:tcPr>
          <w:p w14:paraId="5CA71B2E">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壹份</w:t>
            </w:r>
          </w:p>
        </w:tc>
      </w:tr>
      <w:tr w14:paraId="831B4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1415" w:type="dxa"/>
            <w:vMerge w:val="continue"/>
            <w:tcBorders>
              <w:top w:val="nil"/>
              <w:bottom w:val="nil"/>
            </w:tcBorders>
            <w:vAlign w:val="center"/>
          </w:tcPr>
          <w:p w14:paraId="DE68AD56">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tc>
        <w:tc>
          <w:tcPr>
            <w:tcW w:w="4217" w:type="dxa"/>
            <w:vAlign w:val="center"/>
          </w:tcPr>
          <w:p w14:paraId="AAB9B588">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合格证</w:t>
            </w:r>
          </w:p>
        </w:tc>
        <w:tc>
          <w:tcPr>
            <w:tcW w:w="2903" w:type="dxa"/>
            <w:vAlign w:val="center"/>
          </w:tcPr>
          <w:p w14:paraId="2E5229B8">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壹份</w:t>
            </w:r>
          </w:p>
        </w:tc>
      </w:tr>
      <w:tr w14:paraId="22482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1415" w:type="dxa"/>
            <w:vMerge w:val="continue"/>
            <w:tcBorders>
              <w:top w:val="nil"/>
              <w:bottom w:val="nil"/>
            </w:tcBorders>
            <w:vAlign w:val="center"/>
          </w:tcPr>
          <w:p w14:paraId="49B9F7E8">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tc>
        <w:tc>
          <w:tcPr>
            <w:tcW w:w="4217" w:type="dxa"/>
            <w:vAlign w:val="center"/>
          </w:tcPr>
          <w:p w14:paraId="F3DA0F12">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保修卡</w:t>
            </w:r>
          </w:p>
        </w:tc>
        <w:tc>
          <w:tcPr>
            <w:tcW w:w="2903" w:type="dxa"/>
            <w:vAlign w:val="center"/>
          </w:tcPr>
          <w:p w14:paraId="168498E2">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壹份</w:t>
            </w:r>
          </w:p>
        </w:tc>
      </w:tr>
      <w:tr w14:paraId="F05A8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1415" w:type="dxa"/>
            <w:vMerge w:val="continue"/>
            <w:tcBorders>
              <w:top w:val="nil"/>
              <w:bottom w:val="nil"/>
            </w:tcBorders>
            <w:vAlign w:val="center"/>
          </w:tcPr>
          <w:p w14:paraId="382BAFCB">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tc>
        <w:tc>
          <w:tcPr>
            <w:tcW w:w="4217" w:type="dxa"/>
            <w:vAlign w:val="center"/>
          </w:tcPr>
          <w:p w14:paraId="254FE00E">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产品培训验收报告</w:t>
            </w:r>
          </w:p>
        </w:tc>
        <w:tc>
          <w:tcPr>
            <w:tcW w:w="2903" w:type="dxa"/>
            <w:vAlign w:val="center"/>
          </w:tcPr>
          <w:p w14:paraId="D4F765E4">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贰份</w:t>
            </w:r>
          </w:p>
        </w:tc>
      </w:tr>
      <w:tr w14:paraId="C69D8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jc w:val="center"/>
        </w:trPr>
        <w:tc>
          <w:tcPr>
            <w:tcW w:w="1415" w:type="dxa"/>
            <w:vMerge w:val="continue"/>
            <w:tcBorders>
              <w:top w:val="nil"/>
            </w:tcBorders>
            <w:vAlign w:val="center"/>
          </w:tcPr>
          <w:p w14:paraId="17B0B534">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tc>
        <w:tc>
          <w:tcPr>
            <w:tcW w:w="4217" w:type="dxa"/>
            <w:vAlign w:val="center"/>
          </w:tcPr>
          <w:p w14:paraId="8E134FF0">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装箱单</w:t>
            </w:r>
          </w:p>
        </w:tc>
        <w:tc>
          <w:tcPr>
            <w:tcW w:w="2903" w:type="dxa"/>
            <w:vAlign w:val="center"/>
          </w:tcPr>
          <w:p w14:paraId="665168E6">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壹份</w:t>
            </w:r>
          </w:p>
        </w:tc>
      </w:tr>
      <w:tr w14:paraId="F07CB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 w:hRule="atLeast"/>
          <w:jc w:val="center"/>
        </w:trPr>
        <w:tc>
          <w:tcPr>
            <w:tcW w:w="1415" w:type="dxa"/>
            <w:vAlign w:val="center"/>
          </w:tcPr>
          <w:p w14:paraId="B6E2041B">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备注：</w:t>
            </w:r>
          </w:p>
        </w:tc>
        <w:tc>
          <w:tcPr>
            <w:tcW w:w="7120" w:type="dxa"/>
            <w:gridSpan w:val="2"/>
            <w:vAlign w:val="center"/>
          </w:tcPr>
          <w:p w14:paraId="55B203F4">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tc>
      </w:tr>
    </w:tbl>
    <w:p w14:paraId="6CEBE70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rPr>
          <w:rFonts w:hint="eastAsia" w:ascii="仿宋" w:hAnsi="仿宋" w:eastAsia="仿宋" w:cs="仿宋"/>
          <w:b/>
          <w:i w:val="0"/>
          <w:color w:val="auto"/>
          <w:kern w:val="0"/>
          <w:sz w:val="24"/>
          <w:szCs w:val="24"/>
          <w:highlight w:val="none"/>
          <w:u w:val="none"/>
          <w:lang w:val="en-US" w:eastAsia="zh-CN" w:bidi="ar"/>
        </w:rPr>
      </w:pPr>
    </w:p>
    <w:p w14:paraId="699F7B7F">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br w:type="page"/>
      </w:r>
    </w:p>
    <w:p w14:paraId="0B12F9C0">
      <w:pPr>
        <w:keepNext w:val="0"/>
        <w:keepLines w:val="0"/>
        <w:pageBreakBefore w:val="0"/>
        <w:numPr>
          <w:ilvl w:val="0"/>
          <w:numId w:val="10"/>
        </w:numPr>
        <w:kinsoku/>
        <w:wordWrap/>
        <w:overflowPunct/>
        <w:topLinePunct w:val="0"/>
        <w:autoSpaceDE/>
        <w:autoSpaceDN/>
        <w:bidi w:val="0"/>
        <w:adjustRightInd/>
        <w:snapToGrid/>
        <w:spacing w:line="560" w:lineRule="exact"/>
        <w:ind w:left="0" w:leftChars="0" w:right="0" w:rightChars="0" w:firstLine="0" w:firstLineChars="0"/>
        <w:jc w:val="center"/>
        <w:outlineLvl w:val="0"/>
        <w:rPr>
          <w:rFonts w:hint="eastAsia" w:ascii="仿宋" w:hAnsi="仿宋" w:eastAsia="仿宋" w:cs="仿宋"/>
          <w:b/>
          <w:i w:val="0"/>
          <w:color w:val="auto"/>
          <w:kern w:val="0"/>
          <w:sz w:val="24"/>
          <w:szCs w:val="24"/>
          <w:highlight w:val="none"/>
          <w:u w:val="none"/>
          <w:lang w:val="en-US" w:eastAsia="zh-CN" w:bidi="ar"/>
        </w:rPr>
      </w:pPr>
      <w:bookmarkStart w:id="20" w:name="_Toc8190"/>
      <w:r>
        <w:rPr>
          <w:rFonts w:hint="eastAsia" w:ascii="仿宋" w:hAnsi="仿宋" w:eastAsia="仿宋" w:cs="仿宋"/>
          <w:b/>
          <w:i w:val="0"/>
          <w:color w:val="auto"/>
          <w:kern w:val="0"/>
          <w:sz w:val="24"/>
          <w:szCs w:val="24"/>
          <w:highlight w:val="none"/>
          <w:u w:val="none"/>
          <w:lang w:val="en-US" w:eastAsia="zh-CN" w:bidi="ar"/>
        </w:rPr>
        <w:t>生物反馈助力电刺激仪</w:t>
      </w:r>
      <w:bookmarkEnd w:id="20"/>
    </w:p>
    <w:p w14:paraId="D47D348C">
      <w:pPr>
        <w:pStyle w:val="4"/>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技术参数</w:t>
      </w:r>
    </w:p>
    <w:p w14:paraId="9065C02C">
      <w:pPr>
        <w:pStyle w:val="4"/>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▲1、重量：主机≤270g, 从机≤170g。</w:t>
      </w:r>
    </w:p>
    <w:p w14:paraId="753CC468">
      <w:pPr>
        <w:pStyle w:val="4"/>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▲2、主机尺寸：146×86×28 mm, 允差±10%, 从机尺寸：146×56×24mm, 允差±10%。</w:t>
      </w:r>
    </w:p>
    <w:p w14:paraId="6F797C60">
      <w:pPr>
        <w:pStyle w:val="4"/>
        <w:pageBreakBefore w:val="0"/>
        <w:numPr>
          <w:ilvl w:val="0"/>
          <w:numId w:val="4"/>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双通道输出，每通道可独立设置治疗参数， 一个通道同时具备电刺激/肌电采集功能。</w:t>
      </w:r>
    </w:p>
    <w:p w14:paraId="5B606FE7">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4、内置锂电池，可随身携带治疗，充电后循环 使用，充满电可持续使用≥4小时。</w:t>
      </w:r>
    </w:p>
    <w:p w14:paraId="7E415E97">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▲5、工作模式：5种，包括：电刺激、触发电 刺激、助力电刺激、镜像治疗、肌电检测。</w:t>
      </w:r>
    </w:p>
    <w:p w14:paraId="DB6B8C7D">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6、输出波形：双向对称波。</w:t>
      </w:r>
    </w:p>
    <w:p w14:paraId="C9FFF814">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7、反馈阈值：10μV～1000μV。</w:t>
      </w:r>
    </w:p>
    <w:p w14:paraId="5373E76B">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8 、分辨率(测量灵敏度):≤2μV。</w:t>
      </w:r>
    </w:p>
    <w:p w14:paraId="261E1D42">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9 、通频带：不窄于20Hz～500Hz(-3dB)(不包括陷波波段)。</w:t>
      </w:r>
    </w:p>
    <w:p w14:paraId="96E6C618">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10 、系统噪声：≤1μV。</w:t>
      </w:r>
    </w:p>
    <w:p w14:paraId="EBE6E96A">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11 、差模输入阻抗：&gt;5MΩ。</w:t>
      </w:r>
    </w:p>
    <w:p w14:paraId="72F3801D">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12、共模抑制比：&gt;100dB.</w:t>
      </w:r>
    </w:p>
    <w:p w14:paraId="3539CDF6">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13、输出频率：2～100Hz 可调。</w:t>
      </w:r>
    </w:p>
    <w:p w14:paraId="A11C82B6">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14、脉冲宽度：50μs～450μs 可调，步进10μs。</w:t>
      </w:r>
    </w:p>
    <w:p w14:paraId="CAB3B4C0">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15、输出强度：0～60mA 可调。</w:t>
      </w:r>
    </w:p>
    <w:p w14:paraId="C5F21F3C">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16、上升、下降时间：0～10s 可调。</w:t>
      </w:r>
    </w:p>
    <w:p w14:paraId="9041A3BC">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17、刺激、休息时间：0～20s 可调。</w:t>
      </w:r>
    </w:p>
    <w:p w14:paraId="462D9A7D">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18 、主机治疗时间：1min～60min 可调。设置从机最长工作时间：1min~ 99h59min,   步 进 1min 。也可设置不限制时间。</w:t>
      </w:r>
    </w:p>
    <w:p w14:paraId="6BB72419">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19 、延迟时间：0～5s 可调。</w:t>
      </w:r>
    </w:p>
    <w:p w14:paraId="2EB24474">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▲20、针对每个患者设置个性化治疗方案，自定义临床方案刺激时间、休 息时间、波升时间、波降时间、刺激频率、脉宽可调。</w:t>
      </w:r>
    </w:p>
    <w:p w14:paraId="D8E0F460">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●21、可存储管理治疗方案≥60个</w:t>
      </w:r>
    </w:p>
    <w:p w14:paraId="AED02579">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▲22、患者可自主控制肌肉收缩来控制电刺激强弱，按照患者的主观意愿 进行运动训练，根据肌电信号实时改变电刺激强度，肌电值越大，电流强度 也越大。强调患者的主观运动，并提供积极、正向的反馈，帮助患者最大 限度的恢复运动功能。</w:t>
      </w:r>
    </w:p>
    <w:p w14:paraId="7B4CE55D">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▲23、治疗过程中有波形曲线、实时数据，让医生和患者直观感受肌肉训 练过程。</w:t>
      </w:r>
    </w:p>
    <w:p w14:paraId="79936E9E">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▲24、具有镜像电刺激功能：以健侧肌电信号控制患侧进行对称性运动，提供双侧的皮质驱动，重塑中枢。促进患者主动再学习，恢复其对患侧的控 制能力，激发患者康复的信心。</w:t>
      </w:r>
    </w:p>
    <w:p w14:paraId="610D796E">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●25、由主机针对每个患者设置个性化治疗方案，同一主机可以针对每个 患者分别设置多台从机实现电刺激治疗，从机数量选配不受限。</w:t>
      </w:r>
    </w:p>
    <w:p w14:paraId="57C3F568">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●26、便携式设计，设置治疗方案后，从机可与主机脱离，患者随身携带 从机进行各类功能训练。</w:t>
      </w:r>
    </w:p>
    <w:p w14:paraId="77B93997">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27、主机可通过下载线连接从机，查看或修改从机数据。</w:t>
      </w:r>
    </w:p>
    <w:p w14:paraId="1F1D42A7">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28、具有输出保护功能，任何单一组件具有开短路保护(电极脱路或未连 接电极具有提示)。</w:t>
      </w:r>
    </w:p>
    <w:p w14:paraId="BD01B892">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29、电极分离技术：肌电检测和电刺激使用同一根电极线。</w:t>
      </w:r>
    </w:p>
    <w:p w14:paraId="2C073F5A">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30、具备电极脱落检测功能。异常时(短路或开路时)停止刺激输出，并作出屏幕弹窗提示。</w:t>
      </w:r>
    </w:p>
    <w:p w14:paraId="43F911F7">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31、主机具有开路报警和低电量报警提示功能。</w:t>
      </w:r>
    </w:p>
    <w:p w14:paraId="22BF3D1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rPr>
          <w:rFonts w:hint="eastAsia" w:ascii="仿宋" w:hAnsi="仿宋" w:eastAsia="仿宋" w:cs="仿宋"/>
          <w:b/>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t>配置清单</w:t>
      </w:r>
    </w:p>
    <w:tbl>
      <w:tblPr>
        <w:tblStyle w:val="22"/>
        <w:tblW w:w="85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2"/>
        <w:gridCol w:w="2873"/>
        <w:gridCol w:w="4268"/>
      </w:tblGrid>
      <w:tr w14:paraId="90BEB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4255" w:type="dxa"/>
            <w:gridSpan w:val="2"/>
            <w:vAlign w:val="center"/>
          </w:tcPr>
          <w:p w14:paraId="980E5FD1">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w:t>
            </w:r>
          </w:p>
        </w:tc>
        <w:tc>
          <w:tcPr>
            <w:tcW w:w="4268" w:type="dxa"/>
            <w:vAlign w:val="center"/>
          </w:tcPr>
          <w:p w14:paraId="67692079">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5"/>
                <w:position w:val="2"/>
                <w:sz w:val="24"/>
                <w:szCs w:val="24"/>
                <w:highlight w:val="none"/>
              </w:rPr>
              <w:t>数量</w:t>
            </w:r>
          </w:p>
        </w:tc>
      </w:tr>
      <w:tr w14:paraId="443A6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382" w:type="dxa"/>
            <w:vMerge w:val="restart"/>
            <w:tcBorders>
              <w:bottom w:val="nil"/>
            </w:tcBorders>
            <w:vAlign w:val="center"/>
          </w:tcPr>
          <w:p w14:paraId="81084B05">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p w14:paraId="D4715D6E">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w:t>
            </w:r>
          </w:p>
          <w:p w14:paraId="EA4126D5">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w:t>
            </w:r>
          </w:p>
          <w:p w14:paraId="8DDCF5D8">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w:t>
            </w:r>
          </w:p>
          <w:p w14:paraId="8CE2E1BC">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件</w:t>
            </w:r>
          </w:p>
        </w:tc>
        <w:tc>
          <w:tcPr>
            <w:tcW w:w="2873" w:type="dxa"/>
            <w:vAlign w:val="center"/>
          </w:tcPr>
          <w:p w14:paraId="4ADF10DF">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主机</w:t>
            </w:r>
          </w:p>
        </w:tc>
        <w:tc>
          <w:tcPr>
            <w:tcW w:w="4268" w:type="dxa"/>
            <w:vAlign w:val="center"/>
          </w:tcPr>
          <w:p w14:paraId="2D7AEF66">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壹台</w:t>
            </w:r>
          </w:p>
        </w:tc>
      </w:tr>
      <w:tr w14:paraId="8D0EF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382" w:type="dxa"/>
            <w:vMerge w:val="continue"/>
            <w:tcBorders>
              <w:top w:val="nil"/>
              <w:bottom w:val="nil"/>
            </w:tcBorders>
            <w:vAlign w:val="center"/>
          </w:tcPr>
          <w:p w14:paraId="504E96F6">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tc>
        <w:tc>
          <w:tcPr>
            <w:tcW w:w="2873" w:type="dxa"/>
            <w:vAlign w:val="center"/>
          </w:tcPr>
          <w:p w14:paraId="44495B65">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从机</w:t>
            </w:r>
          </w:p>
        </w:tc>
        <w:tc>
          <w:tcPr>
            <w:tcW w:w="4268" w:type="dxa"/>
            <w:vAlign w:val="center"/>
          </w:tcPr>
          <w:p w14:paraId="9E910A03">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陆台</w:t>
            </w:r>
          </w:p>
        </w:tc>
      </w:tr>
      <w:tr w14:paraId="7EC72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382" w:type="dxa"/>
            <w:vMerge w:val="continue"/>
            <w:tcBorders>
              <w:top w:val="nil"/>
            </w:tcBorders>
            <w:vAlign w:val="center"/>
          </w:tcPr>
          <w:p w14:paraId="189FDF56">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tc>
        <w:tc>
          <w:tcPr>
            <w:tcW w:w="2873" w:type="dxa"/>
            <w:vAlign w:val="center"/>
          </w:tcPr>
          <w:p w14:paraId="CC1E4472">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15"/>
                <w:sz w:val="24"/>
                <w:szCs w:val="24"/>
                <w:highlight w:val="none"/>
              </w:rPr>
              <w:t>一主六从收纳包</w:t>
            </w:r>
          </w:p>
        </w:tc>
        <w:tc>
          <w:tcPr>
            <w:tcW w:w="4268" w:type="dxa"/>
            <w:vAlign w:val="center"/>
          </w:tcPr>
          <w:p w14:paraId="22DE3300">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壹个</w:t>
            </w:r>
          </w:p>
        </w:tc>
      </w:tr>
      <w:tr w14:paraId="EBB72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1382" w:type="dxa"/>
            <w:vAlign w:val="center"/>
          </w:tcPr>
          <w:p w14:paraId="5D45D54C">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2</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11"/>
                <w:sz w:val="24"/>
                <w:szCs w:val="24"/>
                <w:highlight w:val="none"/>
              </w:rPr>
              <w:t>随机</w:t>
            </w:r>
            <w:r>
              <w:rPr>
                <w:rFonts w:hint="eastAsia" w:ascii="仿宋" w:hAnsi="仿宋" w:eastAsia="仿宋" w:cs="仿宋"/>
                <w:color w:val="auto"/>
                <w:spacing w:val="2"/>
                <w:sz w:val="24"/>
                <w:szCs w:val="24"/>
                <w:highlight w:val="none"/>
              </w:rPr>
              <w:t>文件</w:t>
            </w:r>
          </w:p>
        </w:tc>
        <w:tc>
          <w:tcPr>
            <w:tcW w:w="2873" w:type="dxa"/>
            <w:vAlign w:val="center"/>
          </w:tcPr>
          <w:p w14:paraId="6D47DB87">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装箱单</w:t>
            </w:r>
          </w:p>
        </w:tc>
        <w:tc>
          <w:tcPr>
            <w:tcW w:w="4268" w:type="dxa"/>
            <w:vAlign w:val="center"/>
          </w:tcPr>
          <w:p w14:paraId="4012CDFB">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壹份</w:t>
            </w:r>
          </w:p>
        </w:tc>
      </w:tr>
      <w:tr w14:paraId="B94B9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382" w:type="dxa"/>
            <w:vAlign w:val="center"/>
          </w:tcPr>
          <w:p w14:paraId="DA88ACCF">
            <w:pPr>
              <w:pStyle w:val="21"/>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备注</w:t>
            </w:r>
          </w:p>
        </w:tc>
        <w:tc>
          <w:tcPr>
            <w:tcW w:w="2873" w:type="dxa"/>
            <w:vAlign w:val="center"/>
          </w:tcPr>
          <w:p w14:paraId="CEF1BA81">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tc>
        <w:tc>
          <w:tcPr>
            <w:tcW w:w="4268" w:type="dxa"/>
            <w:vAlign w:val="center"/>
          </w:tcPr>
          <w:p w14:paraId="26F4BB15">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tc>
      </w:tr>
    </w:tbl>
    <w:p w14:paraId="42B7BCB8">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br w:type="page"/>
      </w:r>
    </w:p>
    <w:p w14:paraId="632F3F18">
      <w:pPr>
        <w:keepNext w:val="0"/>
        <w:keepLines w:val="0"/>
        <w:pageBreakBefore w:val="0"/>
        <w:numPr>
          <w:ilvl w:val="0"/>
          <w:numId w:val="10"/>
        </w:numPr>
        <w:kinsoku/>
        <w:wordWrap/>
        <w:overflowPunct/>
        <w:topLinePunct w:val="0"/>
        <w:autoSpaceDE/>
        <w:autoSpaceDN/>
        <w:bidi w:val="0"/>
        <w:adjustRightInd/>
        <w:snapToGrid/>
        <w:spacing w:line="560" w:lineRule="exact"/>
        <w:ind w:left="0" w:leftChars="0" w:right="0" w:rightChars="0" w:firstLine="0" w:firstLineChars="0"/>
        <w:jc w:val="center"/>
        <w:outlineLvl w:val="0"/>
        <w:rPr>
          <w:rFonts w:hint="eastAsia" w:ascii="仿宋" w:hAnsi="仿宋" w:eastAsia="仿宋" w:cs="仿宋"/>
          <w:b/>
          <w:i w:val="0"/>
          <w:color w:val="auto"/>
          <w:kern w:val="0"/>
          <w:sz w:val="24"/>
          <w:szCs w:val="24"/>
          <w:highlight w:val="none"/>
          <w:u w:val="none"/>
          <w:lang w:val="en-US" w:eastAsia="zh-CN" w:bidi="ar"/>
        </w:rPr>
      </w:pPr>
      <w:bookmarkStart w:id="21" w:name="_Toc26853"/>
      <w:r>
        <w:rPr>
          <w:rFonts w:hint="eastAsia" w:ascii="仿宋" w:hAnsi="仿宋" w:eastAsia="仿宋" w:cs="仿宋"/>
          <w:b/>
          <w:i w:val="0"/>
          <w:color w:val="auto"/>
          <w:kern w:val="0"/>
          <w:sz w:val="24"/>
          <w:szCs w:val="24"/>
          <w:highlight w:val="none"/>
          <w:u w:val="none"/>
          <w:lang w:val="en-US" w:eastAsia="zh-CN" w:bidi="ar"/>
        </w:rPr>
        <w:t>牙椅</w:t>
      </w:r>
      <w:bookmarkEnd w:id="21"/>
    </w:p>
    <w:p w14:paraId="2810B382">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一</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技术参数：</w:t>
      </w:r>
    </w:p>
    <w:p w14:paraId="52452426">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（1）牙科椅可选配牙科手机接头、马达接头、口腔扫描仪接头、光固化机接头、洁牙机接头、口腔观察仪接头、消毒器接头。</w:t>
      </w:r>
    </w:p>
    <w:p w14:paraId="4B3E8A11">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2.工作条件：</w:t>
      </w:r>
    </w:p>
    <w:p w14:paraId="333F0391">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（1）环境温度5℃—40℃，相对湿度 ≤80%。</w:t>
      </w:r>
    </w:p>
    <w:p w14:paraId="2626A7AD">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（2）供气压力范围 0.55—0.80Mpa, 流量&gt;55L/min。</w:t>
      </w:r>
    </w:p>
    <w:p w14:paraId="229C2966">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（3）水源水压范围 0.20—0.40Mpa, 流量&gt;10L/min。</w:t>
      </w:r>
    </w:p>
    <w:p w14:paraId="46F54EC0">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3.牙科椅：</w:t>
      </w:r>
    </w:p>
    <w:p w14:paraId="7C7A6996">
      <w:pPr>
        <w:pageBreakBefore w:val="0"/>
        <w:widowControl/>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bookmarkStart w:id="22" w:name="_Hlk85141104"/>
      <w:r>
        <w:rPr>
          <w:rFonts w:hint="eastAsia" w:ascii="仿宋" w:hAnsi="仿宋" w:eastAsia="仿宋" w:cs="仿宋"/>
          <w:color w:val="auto"/>
          <w:sz w:val="24"/>
          <w:szCs w:val="24"/>
          <w:highlight w:val="none"/>
        </w:rPr>
        <w:t>▲（1）采用进口阻燃纤维皮料，皮革表面需防霉抗菌，质地柔软、舒适耐磨，方便擦洗消毒，原厂质保5年。</w:t>
      </w:r>
      <w:r>
        <w:rPr>
          <w:rFonts w:hint="eastAsia" w:ascii="仿宋" w:hAnsi="仿宋" w:eastAsia="仿宋" w:cs="仿宋"/>
          <w:b/>
          <w:bCs/>
          <w:color w:val="auto"/>
          <w:sz w:val="24"/>
          <w:szCs w:val="24"/>
          <w:highlight w:val="none"/>
        </w:rPr>
        <w:t>（参照ASTM G21-2021标准，抗真菌性能测定；参照 ISO 22196:2011标准，大肠杆菌和金黄色葡萄球菌的抗菌率皆不低于 99.9%；参照：ISO 22196:2011 (E)，肺炎克雷伯氏菌肺炎亚种，抗菌率99.9%；白色假丝酵母，抗菌率99.9%；提供第三方检测报告）</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（2）整体采用金属材质骨架和底座，靠背可调节至低于水平≥12°，座椅后倾角≥10°可用于病患休克时紧急治疗。</w:t>
      </w:r>
    </w:p>
    <w:p w14:paraId="09C8BB94">
      <w:pPr>
        <w:pageBreakBefore w:val="0"/>
        <w:widowControl/>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▲（3）蝴蝶形靠背，肩部较窄，靠背及坐垫均有一体式护腰设计，可有效保护腰部，为患者腰部有良好的支撑，提高患者治疗的舒适度。</w:t>
      </w:r>
      <w:r>
        <w:rPr>
          <w:rFonts w:hint="eastAsia" w:ascii="仿宋" w:hAnsi="仿宋" w:eastAsia="仿宋" w:cs="仿宋"/>
          <w:b/>
          <w:bCs/>
          <w:color w:val="auto"/>
          <w:sz w:val="24"/>
          <w:szCs w:val="24"/>
          <w:highlight w:val="none"/>
        </w:rPr>
        <w:t>（有专利证书）</w:t>
      </w:r>
    </w:p>
    <w:bookmarkEnd w:id="22"/>
    <w:p w14:paraId="13C35884">
      <w:pPr>
        <w:pageBreakBefore w:val="0"/>
        <w:widowControl/>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（4）牙科椅安装机椅互锁装置和防压装置，下降过程中遇阻时，马上停止并且会反向上升，确保工作时的安全性。</w:t>
      </w:r>
    </w:p>
    <w:p w14:paraId="3A41D6BF">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（5）座椅升降范围最高≥780 mm，最低≤340 mm；座椅最大承重≥220 kg。</w:t>
      </w:r>
    </w:p>
    <w:p w14:paraId="2C71FCA5">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（6）折叠式双关可调节头枕，旋钮调节；</w:t>
      </w:r>
      <w:r>
        <w:rPr>
          <w:rFonts w:hint="eastAsia" w:ascii="仿宋" w:hAnsi="仿宋" w:eastAsia="仿宋" w:cs="仿宋"/>
          <w:color w:val="auto"/>
          <w:kern w:val="0"/>
          <w:sz w:val="24"/>
          <w:szCs w:val="24"/>
          <w:highlight w:val="none"/>
        </w:rPr>
        <w:t>头枕角度可在360°范围内做任意调整</w:t>
      </w:r>
      <w:r>
        <w:rPr>
          <w:rFonts w:hint="eastAsia" w:ascii="仿宋" w:hAnsi="仿宋" w:eastAsia="仿宋" w:cs="仿宋"/>
          <w:color w:val="auto"/>
          <w:sz w:val="24"/>
          <w:szCs w:val="24"/>
          <w:highlight w:val="none"/>
        </w:rPr>
        <w:t>，头枕伸缩范围0-150mm，适用不同年龄和不同身高的患者需求。</w:t>
      </w:r>
    </w:p>
    <w:p w14:paraId="4AEB54A4">
      <w:pPr>
        <w:pStyle w:val="4"/>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（7）牙科椅配有左右扶手，右扶手可上下翻转180度，方便患者上下。</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（8）牙科椅采用24V直流电机驱动；低噪音，动力稳定，运行平稳。</w:t>
      </w:r>
    </w:p>
    <w:p w14:paraId="7591BCA9">
      <w:pPr>
        <w:pStyle w:val="4"/>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（9）牙科椅具备供水冲痰联动功能、灯椅联动功能、智能复位功能、紧急制动安全装置等功能。</w:t>
      </w:r>
    </w:p>
    <w:p w14:paraId="50749F0A">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4.工作台：</w:t>
      </w:r>
    </w:p>
    <w:p w14:paraId="202641C2">
      <w:pPr>
        <w:pStyle w:val="18"/>
        <w:pageBreakBefore w:val="0"/>
        <w:kinsoku/>
        <w:wordWrap/>
        <w:overflowPunct/>
        <w:topLinePunct w:val="0"/>
        <w:bidi w:val="0"/>
        <w:spacing w:before="0" w:after="0" w:line="560" w:lineRule="exact"/>
        <w:ind w:left="0" w:leftChars="0" w:right="0" w:rightChars="0" w:firstLine="0" w:firstLineChars="0"/>
        <w:rPr>
          <w:rFonts w:hint="eastAsia" w:ascii="仿宋" w:hAnsi="仿宋" w:eastAsia="仿宋" w:cs="仿宋"/>
          <w:bCs/>
          <w:color w:val="auto"/>
          <w:spacing w:val="2"/>
          <w:sz w:val="24"/>
          <w:szCs w:val="24"/>
          <w:highlight w:val="none"/>
        </w:rPr>
      </w:pPr>
      <w:r>
        <w:rPr>
          <w:rFonts w:hint="eastAsia" w:ascii="仿宋" w:hAnsi="仿宋" w:eastAsia="仿宋" w:cs="仿宋"/>
          <w:color w:val="auto"/>
          <w:sz w:val="24"/>
          <w:szCs w:val="24"/>
          <w:highlight w:val="none"/>
        </w:rPr>
        <w:t>（1）下挂式器械盘，</w:t>
      </w:r>
      <w:r>
        <w:rPr>
          <w:rFonts w:hint="eastAsia" w:ascii="仿宋" w:hAnsi="仿宋" w:eastAsia="仿宋" w:cs="仿宋"/>
          <w:bCs/>
          <w:color w:val="auto"/>
          <w:sz w:val="24"/>
          <w:szCs w:val="24"/>
          <w:highlight w:val="none"/>
        </w:rPr>
        <w:t>器械盘</w:t>
      </w:r>
      <w:r>
        <w:rPr>
          <w:rFonts w:hint="eastAsia" w:ascii="仿宋" w:hAnsi="仿宋" w:eastAsia="仿宋" w:cs="仿宋"/>
          <w:color w:val="auto"/>
          <w:sz w:val="24"/>
          <w:szCs w:val="24"/>
          <w:highlight w:val="none"/>
        </w:rPr>
        <w:t>主控操作界面有12个控键：设置键、</w:t>
      </w:r>
      <w:r>
        <w:rPr>
          <w:rFonts w:hint="eastAsia" w:ascii="仿宋" w:hAnsi="仿宋" w:eastAsia="仿宋" w:cs="仿宋"/>
          <w:bCs/>
          <w:color w:val="auto"/>
          <w:spacing w:val="2"/>
          <w:sz w:val="24"/>
          <w:szCs w:val="24"/>
          <w:highlight w:val="none"/>
        </w:rPr>
        <w:t>水杯加热键、漱口水键、冲盂水键、复位键、观片灯键、口腔灯键、牙椅升、降、俯、仰键、急救键。</w:t>
      </w:r>
      <w:r>
        <w:rPr>
          <w:rFonts w:hint="eastAsia" w:ascii="仿宋" w:hAnsi="仿宋" w:eastAsia="仿宋" w:cs="仿宋"/>
          <w:bCs/>
          <w:color w:val="auto"/>
          <w:spacing w:val="2"/>
          <w:sz w:val="24"/>
          <w:szCs w:val="24"/>
          <w:highlight w:val="none"/>
        </w:rPr>
        <w:br w:type="textWrapping"/>
      </w:r>
      <w:r>
        <w:rPr>
          <w:rFonts w:hint="eastAsia" w:ascii="仿宋" w:hAnsi="仿宋" w:eastAsia="仿宋" w:cs="仿宋"/>
          <w:color w:val="auto"/>
          <w:sz w:val="24"/>
          <w:szCs w:val="24"/>
          <w:highlight w:val="none"/>
        </w:rPr>
        <w:t>▲</w:t>
      </w:r>
      <w:r>
        <w:rPr>
          <w:rFonts w:hint="eastAsia" w:ascii="仿宋" w:hAnsi="仿宋" w:eastAsia="仿宋" w:cs="仿宋"/>
          <w:bCs/>
          <w:color w:val="auto"/>
          <w:spacing w:val="2"/>
          <w:sz w:val="24"/>
          <w:szCs w:val="24"/>
          <w:highlight w:val="none"/>
        </w:rPr>
        <w:t>（2）</w:t>
      </w:r>
      <w:r>
        <w:rPr>
          <w:rFonts w:hint="eastAsia" w:ascii="仿宋" w:hAnsi="仿宋" w:eastAsia="仿宋" w:cs="仿宋"/>
          <w:color w:val="auto"/>
          <w:sz w:val="24"/>
          <w:szCs w:val="24"/>
          <w:highlight w:val="none"/>
        </w:rPr>
        <w:t>工作台采用独立落地设计，避免出现机器重心不稳。</w:t>
      </w:r>
      <w:r>
        <w:rPr>
          <w:rFonts w:hint="eastAsia" w:ascii="仿宋" w:hAnsi="仿宋" w:eastAsia="仿宋" w:cs="仿宋"/>
          <w:b/>
          <w:bCs/>
          <w:color w:val="auto"/>
          <w:sz w:val="24"/>
          <w:szCs w:val="24"/>
          <w:highlight w:val="none"/>
        </w:rPr>
        <w:t>（提供注册证资料证明）</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（3）设备治疗台可整体旋转180度，工作台动态器械挂架部分可水平角度旋转≥90度，满足不同医生的操作习惯。</w:t>
      </w:r>
    </w:p>
    <w:p w14:paraId="4666AE53">
      <w:pPr>
        <w:pStyle w:val="9"/>
        <w:pageBreakBefore w:val="0"/>
        <w:kinsoku/>
        <w:wordWrap/>
        <w:overflowPunct/>
        <w:topLinePunct w:val="0"/>
        <w:bidi w:val="0"/>
        <w:spacing w:after="0" w:line="560" w:lineRule="exact"/>
        <w:ind w:left="0" w:leftChars="0" w:right="0" w:rightChars="0"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bCs/>
          <w:color w:val="auto"/>
          <w:sz w:val="24"/>
          <w:szCs w:val="24"/>
          <w:highlight w:val="none"/>
        </w:rPr>
        <w:t>器械盘</w:t>
      </w:r>
      <w:r>
        <w:rPr>
          <w:rFonts w:hint="eastAsia" w:ascii="仿宋" w:hAnsi="仿宋" w:eastAsia="仿宋" w:cs="仿宋"/>
          <w:color w:val="auto"/>
          <w:kern w:val="0"/>
          <w:sz w:val="24"/>
          <w:szCs w:val="24"/>
          <w:highlight w:val="none"/>
        </w:rPr>
        <w:t>主控台配有外置式LED观片灯。</w:t>
      </w:r>
    </w:p>
    <w:p w14:paraId="6E4D89D9">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（5）</w:t>
      </w:r>
      <w:r>
        <w:rPr>
          <w:rFonts w:hint="eastAsia" w:ascii="仿宋" w:hAnsi="仿宋" w:eastAsia="仿宋" w:cs="仿宋"/>
          <w:bCs/>
          <w:color w:val="auto"/>
          <w:sz w:val="24"/>
          <w:szCs w:val="24"/>
          <w:highlight w:val="none"/>
        </w:rPr>
        <w:t>器械盘</w:t>
      </w:r>
      <w:r>
        <w:rPr>
          <w:rFonts w:hint="eastAsia" w:ascii="仿宋" w:hAnsi="仿宋" w:eastAsia="仿宋" w:cs="仿宋"/>
          <w:color w:val="auto"/>
          <w:kern w:val="0"/>
          <w:sz w:val="24"/>
          <w:szCs w:val="24"/>
          <w:highlight w:val="none"/>
        </w:rPr>
        <w:t>主控台配有机械气压表。</w:t>
      </w:r>
    </w:p>
    <w:p w14:paraId="3E1D88B6">
      <w:pPr>
        <w:pStyle w:val="9"/>
        <w:pageBreakBefore w:val="0"/>
        <w:kinsoku/>
        <w:wordWrap/>
        <w:overflowPunct/>
        <w:topLinePunct w:val="0"/>
        <w:bidi w:val="0"/>
        <w:spacing w:after="0"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bCs/>
          <w:color w:val="auto"/>
          <w:spacing w:val="2"/>
          <w:sz w:val="24"/>
          <w:szCs w:val="24"/>
          <w:highlight w:val="none"/>
        </w:rPr>
        <w:t>（6）</w:t>
      </w:r>
      <w:r>
        <w:rPr>
          <w:rFonts w:hint="eastAsia" w:ascii="仿宋" w:hAnsi="仿宋" w:eastAsia="仿宋" w:cs="仿宋"/>
          <w:color w:val="auto"/>
          <w:sz w:val="24"/>
          <w:szCs w:val="24"/>
          <w:highlight w:val="none"/>
        </w:rPr>
        <w:t>器械盘平衡臂能承受重量≥5kg，</w:t>
      </w:r>
      <w:r>
        <w:rPr>
          <w:rFonts w:hint="eastAsia" w:ascii="仿宋" w:hAnsi="仿宋" w:eastAsia="仿宋" w:cs="仿宋"/>
          <w:bCs/>
          <w:color w:val="auto"/>
          <w:sz w:val="24"/>
          <w:szCs w:val="24"/>
          <w:highlight w:val="none"/>
        </w:rPr>
        <w:t>器械盘</w:t>
      </w:r>
      <w:r>
        <w:rPr>
          <w:rFonts w:hint="eastAsia" w:ascii="仿宋" w:hAnsi="仿宋" w:eastAsia="仿宋" w:cs="仿宋"/>
          <w:color w:val="auto"/>
          <w:sz w:val="24"/>
          <w:szCs w:val="24"/>
          <w:highlight w:val="none"/>
        </w:rPr>
        <w:t>具备气刹锁定平衡臂固定装置，医生可随意调整器械盘的高度。</w:t>
      </w:r>
    </w:p>
    <w:p w14:paraId="7015817D">
      <w:pPr>
        <w:pStyle w:val="9"/>
        <w:pageBreakBefore w:val="0"/>
        <w:kinsoku/>
        <w:wordWrap/>
        <w:overflowPunct/>
        <w:topLinePunct w:val="0"/>
        <w:bidi w:val="0"/>
        <w:spacing w:after="0" w:line="560" w:lineRule="exact"/>
        <w:ind w:left="0" w:leftChars="0" w:right="0" w:rightChars="0" w:firstLine="0" w:firstLineChars="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bCs/>
          <w:color w:val="auto"/>
          <w:sz w:val="24"/>
          <w:szCs w:val="24"/>
          <w:highlight w:val="none"/>
        </w:rPr>
        <w:t>器械盘面尺寸</w:t>
      </w:r>
      <w:r>
        <w:rPr>
          <w:rFonts w:hint="eastAsia" w:ascii="仿宋" w:hAnsi="仿宋" w:eastAsia="仿宋" w:cs="仿宋"/>
          <w:color w:val="auto"/>
          <w:sz w:val="24"/>
          <w:szCs w:val="24"/>
          <w:highlight w:val="none"/>
        </w:rPr>
        <w:t>600mm*320mm</w:t>
      </w:r>
      <w:r>
        <w:rPr>
          <w:rFonts w:hint="eastAsia" w:ascii="仿宋" w:hAnsi="仿宋" w:eastAsia="仿宋" w:cs="仿宋"/>
          <w:bCs/>
          <w:color w:val="auto"/>
          <w:sz w:val="24"/>
          <w:szCs w:val="24"/>
          <w:highlight w:val="none"/>
        </w:rPr>
        <w:t>，盘面配有硅胶防污垫，可135℃高温高压消毒。</w:t>
      </w:r>
      <w:r>
        <w:rPr>
          <w:rFonts w:hint="eastAsia" w:ascii="仿宋" w:hAnsi="仿宋" w:eastAsia="仿宋" w:cs="仿宋"/>
          <w:b/>
          <w:color w:val="auto"/>
          <w:sz w:val="24"/>
          <w:szCs w:val="24"/>
          <w:highlight w:val="none"/>
        </w:rPr>
        <w:t>（提供硅胶防污垫具备耐高温老化测试的第三方检测报告）</w:t>
      </w:r>
    </w:p>
    <w:p w14:paraId="11BD8D79">
      <w:pPr>
        <w:pStyle w:val="9"/>
        <w:pageBreakBefore w:val="0"/>
        <w:kinsoku/>
        <w:wordWrap/>
        <w:overflowPunct/>
        <w:topLinePunct w:val="0"/>
        <w:bidi w:val="0"/>
        <w:spacing w:after="0"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bCs/>
          <w:color w:val="auto"/>
          <w:sz w:val="24"/>
          <w:szCs w:val="24"/>
          <w:highlight w:val="none"/>
        </w:rPr>
        <w:t>器械盘</w:t>
      </w:r>
      <w:r>
        <w:rPr>
          <w:rFonts w:hint="eastAsia" w:ascii="仿宋" w:hAnsi="仿宋" w:eastAsia="仿宋" w:cs="仿宋"/>
          <w:color w:val="auto"/>
          <w:sz w:val="24"/>
          <w:szCs w:val="24"/>
          <w:highlight w:val="none"/>
        </w:rPr>
        <w:t>内部水路配备有防回吸装置，可防止交叉感染的发生。</w:t>
      </w:r>
    </w:p>
    <w:p w14:paraId="5A027389">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r>
        <w:rPr>
          <w:rFonts w:hint="eastAsia" w:ascii="仿宋" w:hAnsi="仿宋" w:eastAsia="仿宋" w:cs="仿宋"/>
          <w:bCs/>
          <w:color w:val="auto"/>
          <w:sz w:val="24"/>
          <w:szCs w:val="24"/>
          <w:highlight w:val="none"/>
        </w:rPr>
        <w:t>器械盘内部</w:t>
      </w:r>
      <w:r>
        <w:rPr>
          <w:rFonts w:hint="eastAsia" w:ascii="仿宋" w:hAnsi="仿宋" w:eastAsia="仿宋" w:cs="仿宋"/>
          <w:color w:val="auto"/>
          <w:sz w:val="24"/>
          <w:szCs w:val="24"/>
          <w:highlight w:val="none"/>
        </w:rPr>
        <w:t>阀体采用全铜材料，阀体膜片选用进口膜片，故障率更低。</w:t>
      </w:r>
    </w:p>
    <w:p w14:paraId="21F591F8">
      <w:pPr>
        <w:pStyle w:val="9"/>
        <w:pageBreakBefore w:val="0"/>
        <w:kinsoku/>
        <w:wordWrap/>
        <w:overflowPunct/>
        <w:topLinePunct w:val="0"/>
        <w:bidi w:val="0"/>
        <w:spacing w:after="0"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（10）器械盘面倾斜度应不大于3°，上下运动范围≥440mm，转动角度≥160°。</w:t>
      </w:r>
    </w:p>
    <w:p w14:paraId="710E0492">
      <w:pPr>
        <w:pStyle w:val="18"/>
        <w:pageBreakBefore w:val="0"/>
        <w:kinsoku/>
        <w:wordWrap/>
        <w:overflowPunct/>
        <w:topLinePunct w:val="0"/>
        <w:bidi w:val="0"/>
        <w:spacing w:before="0" w:after="0"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▲（11）六联手机挂架，</w:t>
      </w:r>
      <w:r>
        <w:rPr>
          <w:rFonts w:hint="eastAsia" w:ascii="仿宋" w:hAnsi="仿宋" w:eastAsia="仿宋" w:cs="仿宋"/>
          <w:bCs/>
          <w:color w:val="auto"/>
          <w:sz w:val="24"/>
          <w:szCs w:val="24"/>
          <w:highlight w:val="none"/>
        </w:rPr>
        <w:t>可左右旋转，可调节俯仰的角度</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配置三用枪一支（冷），国标4孔高速手机管2条，国标4孔低速手机管1条，还可同时加装电马达和洁牙机等，能最大化的满足医生临床需要。</w:t>
      </w:r>
    </w:p>
    <w:p w14:paraId="72CF5F60">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（12）手机管和三用枪外管，采用高抗撕硅胶材料，表面静电喷涂，易清洁，不易发黄。</w:t>
      </w:r>
    </w:p>
    <w:p w14:paraId="2FBA8545">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（13）手机螺旋套采用不锈钢材质，耐腐蚀，不易滑牙。</w:t>
      </w:r>
    </w:p>
    <w:p w14:paraId="03E236C3">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5.侧箱：</w:t>
      </w:r>
    </w:p>
    <w:p w14:paraId="699B00B6">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（1）侧箱机箱采用连体式，</w:t>
      </w:r>
      <w:r>
        <w:rPr>
          <w:rFonts w:hint="eastAsia" w:ascii="仿宋" w:hAnsi="仿宋" w:eastAsia="仿宋" w:cs="仿宋"/>
          <w:bCs/>
          <w:color w:val="auto"/>
          <w:sz w:val="24"/>
          <w:szCs w:val="24"/>
          <w:highlight w:val="none"/>
          <w:lang w:bidi="ar"/>
        </w:rPr>
        <w:t>灯椅联动，</w:t>
      </w:r>
      <w:r>
        <w:rPr>
          <w:rFonts w:hint="eastAsia" w:ascii="仿宋" w:hAnsi="仿宋" w:eastAsia="仿宋" w:cs="仿宋"/>
          <w:color w:val="auto"/>
          <w:sz w:val="24"/>
          <w:szCs w:val="24"/>
          <w:highlight w:val="none"/>
        </w:rPr>
        <w:t>整体可旋转≥60°，</w:t>
      </w:r>
      <w:r>
        <w:rPr>
          <w:rFonts w:hint="eastAsia" w:ascii="仿宋" w:hAnsi="仿宋" w:eastAsia="仿宋" w:cs="仿宋"/>
          <w:color w:val="auto"/>
          <w:sz w:val="24"/>
          <w:szCs w:val="24"/>
          <w:highlight w:val="none"/>
          <w:lang w:val="de-DE"/>
        </w:rPr>
        <w:t>有利于四手操作</w:t>
      </w:r>
      <w:r>
        <w:rPr>
          <w:rFonts w:hint="eastAsia" w:ascii="仿宋" w:hAnsi="仿宋" w:eastAsia="仿宋" w:cs="仿宋"/>
          <w:color w:val="auto"/>
          <w:sz w:val="24"/>
          <w:szCs w:val="24"/>
          <w:highlight w:val="none"/>
        </w:rPr>
        <w:t>。</w:t>
      </w:r>
    </w:p>
    <w:p w14:paraId="31A12B40">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（2）侧箱外壳采用ABS工程塑料的材质，耐酒精腐蚀，耐黄变性；双边门板采用磁吸式设计易拆装，方便维护与保养。</w:t>
      </w:r>
      <w:r>
        <w:rPr>
          <w:rFonts w:hint="eastAsia" w:ascii="仿宋" w:hAnsi="仿宋" w:eastAsia="仿宋" w:cs="仿宋"/>
          <w:b/>
          <w:bCs/>
          <w:color w:val="auto"/>
          <w:sz w:val="24"/>
          <w:szCs w:val="24"/>
          <w:highlight w:val="none"/>
        </w:rPr>
        <w:t>（提供侧箱外壳具备耐酒精测试、耐uv老化的第三方检测报告）</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（3）</w:t>
      </w:r>
      <w:r>
        <w:rPr>
          <w:rFonts w:hint="eastAsia" w:ascii="仿宋" w:hAnsi="仿宋" w:eastAsia="仿宋" w:cs="仿宋"/>
          <w:color w:val="auto"/>
          <w:kern w:val="0"/>
          <w:sz w:val="24"/>
          <w:szCs w:val="24"/>
          <w:highlight w:val="none"/>
        </w:rPr>
        <w:t>侧箱框架为整体铸铝设计，箱体内部水气路和电路进行分区。</w:t>
      </w:r>
      <w:r>
        <w:rPr>
          <w:rFonts w:hint="eastAsia" w:ascii="仿宋" w:hAnsi="仿宋" w:eastAsia="仿宋" w:cs="仿宋"/>
          <w:b/>
          <w:bCs/>
          <w:color w:val="auto"/>
          <w:sz w:val="24"/>
          <w:szCs w:val="24"/>
          <w:highlight w:val="none"/>
        </w:rPr>
        <w:t>（提供铸铝材质分析的第三方检测机构出具的检验报告）</w:t>
      </w:r>
    </w:p>
    <w:p w14:paraId="13DB4D67">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（4）落地柱子上外置1个3L水瓶，拧开盖子加水。（供给漱口水和助手盘三用枪）</w:t>
      </w:r>
    </w:p>
    <w:p w14:paraId="10001AB7">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（5）内置1个1L水瓶，拆下瓶子加水。（供给工作台用）</w:t>
      </w:r>
    </w:p>
    <w:p w14:paraId="14822CC1">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bCs/>
          <w:color w:val="auto"/>
          <w:sz w:val="24"/>
          <w:szCs w:val="24"/>
          <w:highlight w:val="none"/>
        </w:rPr>
        <w:t>手动</w:t>
      </w:r>
      <w:r>
        <w:rPr>
          <w:rFonts w:hint="eastAsia" w:ascii="仿宋" w:hAnsi="仿宋" w:eastAsia="仿宋" w:cs="仿宋"/>
          <w:color w:val="auto"/>
          <w:sz w:val="24"/>
          <w:szCs w:val="24"/>
          <w:highlight w:val="none"/>
        </w:rPr>
        <w:t>水源转换功能（水瓶水与市政水源转换）。</w:t>
      </w:r>
    </w:p>
    <w:p w14:paraId="14B9B817">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（7）配置漱口水加热器：24伏低压恒温防干烧热水器，水温40±5度；</w:t>
      </w:r>
      <w:r>
        <w:rPr>
          <w:rFonts w:hint="eastAsia" w:ascii="仿宋" w:hAnsi="仿宋" w:eastAsia="仿宋" w:cs="仿宋"/>
          <w:color w:val="auto"/>
          <w:sz w:val="24"/>
          <w:szCs w:val="24"/>
          <w:highlight w:val="none"/>
        </w:rPr>
        <w:t>具有超温安全保护；水杯供水系统和冲痰盂系统可根据医生的要求设定时间。</w:t>
      </w:r>
    </w:p>
    <w:p w14:paraId="3063B10A">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（8）一体式陶瓷</w:t>
      </w:r>
      <w:r>
        <w:rPr>
          <w:rFonts w:hint="eastAsia" w:ascii="仿宋" w:hAnsi="仿宋" w:eastAsia="仿宋" w:cs="仿宋"/>
          <w:bCs/>
          <w:color w:val="auto"/>
          <w:sz w:val="24"/>
          <w:szCs w:val="24"/>
          <w:highlight w:val="none"/>
        </w:rPr>
        <w:t>痰盂，整体可</w:t>
      </w:r>
      <w:r>
        <w:rPr>
          <w:rFonts w:hint="eastAsia" w:ascii="仿宋" w:hAnsi="仿宋" w:eastAsia="仿宋" w:cs="仿宋"/>
          <w:color w:val="auto"/>
          <w:sz w:val="24"/>
          <w:szCs w:val="24"/>
          <w:highlight w:val="none"/>
        </w:rPr>
        <w:t>≥90°旋转</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痰</w:t>
      </w:r>
      <w:r>
        <w:rPr>
          <w:rFonts w:hint="eastAsia" w:ascii="仿宋" w:hAnsi="仿宋" w:eastAsia="仿宋" w:cs="仿宋"/>
          <w:bCs/>
          <w:color w:val="auto"/>
          <w:sz w:val="24"/>
          <w:szCs w:val="24"/>
          <w:highlight w:val="none"/>
        </w:rPr>
        <w:t>盂</w:t>
      </w:r>
      <w:r>
        <w:rPr>
          <w:rFonts w:hint="eastAsia" w:ascii="仿宋" w:hAnsi="仿宋" w:eastAsia="仿宋" w:cs="仿宋"/>
          <w:color w:val="auto"/>
          <w:sz w:val="24"/>
          <w:szCs w:val="24"/>
          <w:highlight w:val="none"/>
        </w:rPr>
        <w:t>直径230mm，深度84mm；患者的吐痰时不易飞溅，</w:t>
      </w:r>
      <w:r>
        <w:rPr>
          <w:rFonts w:hint="eastAsia" w:ascii="仿宋" w:hAnsi="仿宋" w:eastAsia="仿宋" w:cs="仿宋"/>
          <w:bCs/>
          <w:color w:val="auto"/>
          <w:sz w:val="24"/>
          <w:szCs w:val="24"/>
          <w:highlight w:val="none"/>
        </w:rPr>
        <w:t>方便清洗与维护。</w:t>
      </w:r>
    </w:p>
    <w:p w14:paraId="66D280A6">
      <w:pPr>
        <w:pStyle w:val="4"/>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9</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陶瓷</w:t>
      </w:r>
      <w:r>
        <w:rPr>
          <w:rFonts w:hint="eastAsia" w:ascii="仿宋" w:hAnsi="仿宋" w:eastAsia="仿宋" w:cs="仿宋"/>
          <w:color w:val="auto"/>
          <w:sz w:val="24"/>
          <w:szCs w:val="24"/>
          <w:highlight w:val="none"/>
        </w:rPr>
        <w:t>痰</w:t>
      </w:r>
      <w:r>
        <w:rPr>
          <w:rFonts w:hint="eastAsia" w:ascii="仿宋" w:hAnsi="仿宋" w:eastAsia="仿宋" w:cs="仿宋"/>
          <w:bCs/>
          <w:color w:val="auto"/>
          <w:sz w:val="24"/>
          <w:szCs w:val="24"/>
          <w:highlight w:val="none"/>
        </w:rPr>
        <w:t>盂配有</w:t>
      </w:r>
      <w:r>
        <w:rPr>
          <w:rFonts w:hint="eastAsia" w:ascii="仿宋" w:hAnsi="仿宋" w:eastAsia="仿宋" w:cs="仿宋"/>
          <w:color w:val="auto"/>
          <w:sz w:val="24"/>
          <w:szCs w:val="24"/>
          <w:highlight w:val="none"/>
        </w:rPr>
        <w:t>下水过滤网，可拆卸清洗、浸泡消毒。</w:t>
      </w:r>
    </w:p>
    <w:p w14:paraId="06013011">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6.助手位：</w:t>
      </w:r>
    </w:p>
    <w:p w14:paraId="46EE2CB3">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Cs/>
          <w:color w:val="auto"/>
          <w:spacing w:val="2"/>
          <w:sz w:val="24"/>
          <w:szCs w:val="24"/>
          <w:highlight w:val="none"/>
        </w:rPr>
      </w:pPr>
      <w:r>
        <w:rPr>
          <w:rFonts w:hint="eastAsia" w:ascii="仿宋" w:hAnsi="仿宋" w:eastAsia="仿宋" w:cs="仿宋"/>
          <w:bCs/>
          <w:color w:val="auto"/>
          <w:sz w:val="24"/>
          <w:szCs w:val="24"/>
          <w:highlight w:val="none"/>
        </w:rPr>
        <w:t>（1）助手盘</w:t>
      </w:r>
      <w:r>
        <w:rPr>
          <w:rFonts w:hint="eastAsia" w:ascii="仿宋" w:hAnsi="仿宋" w:eastAsia="仿宋" w:cs="仿宋"/>
          <w:color w:val="auto"/>
          <w:kern w:val="0"/>
          <w:sz w:val="24"/>
          <w:szCs w:val="24"/>
          <w:highlight w:val="none"/>
        </w:rPr>
        <w:t>操作界面</w:t>
      </w:r>
      <w:r>
        <w:rPr>
          <w:rFonts w:hint="eastAsia" w:ascii="仿宋" w:hAnsi="仿宋" w:eastAsia="仿宋" w:cs="仿宋"/>
          <w:color w:val="auto"/>
          <w:sz w:val="24"/>
          <w:szCs w:val="24"/>
          <w:highlight w:val="none"/>
        </w:rPr>
        <w:t>有8个键，设有</w:t>
      </w:r>
      <w:r>
        <w:rPr>
          <w:rFonts w:hint="eastAsia" w:ascii="仿宋" w:hAnsi="仿宋" w:eastAsia="仿宋" w:cs="仿宋"/>
          <w:bCs/>
          <w:color w:val="auto"/>
          <w:spacing w:val="2"/>
          <w:sz w:val="24"/>
          <w:szCs w:val="24"/>
          <w:highlight w:val="none"/>
        </w:rPr>
        <w:t>水杯加热键、漱口水键、冲盂水键、牙椅升、降、俯、仰键、口腔灯键等功能键。</w:t>
      </w:r>
    </w:p>
    <w:p w14:paraId="5005DAD7">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de-D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de-DE"/>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de-DE"/>
        </w:rPr>
        <w:t>）</w:t>
      </w:r>
      <w:r>
        <w:rPr>
          <w:rFonts w:hint="eastAsia" w:ascii="仿宋" w:hAnsi="仿宋" w:eastAsia="仿宋" w:cs="仿宋"/>
          <w:bCs/>
          <w:color w:val="auto"/>
          <w:sz w:val="24"/>
          <w:szCs w:val="24"/>
          <w:highlight w:val="none"/>
        </w:rPr>
        <w:t>助手盘</w:t>
      </w:r>
      <w:r>
        <w:rPr>
          <w:rFonts w:hint="eastAsia" w:ascii="仿宋" w:hAnsi="仿宋" w:eastAsia="仿宋" w:cs="仿宋"/>
          <w:color w:val="auto"/>
          <w:sz w:val="24"/>
          <w:szCs w:val="24"/>
          <w:highlight w:val="none"/>
          <w:lang w:val="de-DE"/>
        </w:rPr>
        <w:t>配备5个器械挂架，配置三</w:t>
      </w:r>
      <w:r>
        <w:rPr>
          <w:rFonts w:hint="eastAsia" w:ascii="仿宋" w:hAnsi="仿宋" w:eastAsia="仿宋" w:cs="仿宋"/>
          <w:color w:val="auto"/>
          <w:sz w:val="24"/>
          <w:szCs w:val="24"/>
          <w:highlight w:val="none"/>
        </w:rPr>
        <w:t>用枪</w:t>
      </w:r>
      <w:r>
        <w:rPr>
          <w:rFonts w:hint="eastAsia" w:ascii="仿宋" w:hAnsi="仿宋" w:eastAsia="仿宋" w:cs="仿宋"/>
          <w:color w:val="auto"/>
          <w:sz w:val="24"/>
          <w:szCs w:val="24"/>
          <w:highlight w:val="none"/>
          <w:lang w:val="de-DE"/>
        </w:rPr>
        <w:t>一支（</w:t>
      </w:r>
      <w:r>
        <w:rPr>
          <w:rFonts w:hint="eastAsia" w:ascii="仿宋" w:hAnsi="仿宋" w:eastAsia="仿宋" w:cs="仿宋"/>
          <w:color w:val="auto"/>
          <w:sz w:val="24"/>
          <w:szCs w:val="24"/>
          <w:highlight w:val="none"/>
        </w:rPr>
        <w:t>热）</w:t>
      </w:r>
      <w:r>
        <w:rPr>
          <w:rFonts w:hint="eastAsia" w:ascii="仿宋" w:hAnsi="仿宋" w:eastAsia="仿宋" w:cs="仿宋"/>
          <w:color w:val="auto"/>
          <w:sz w:val="24"/>
          <w:szCs w:val="24"/>
          <w:highlight w:val="none"/>
          <w:lang w:val="de-DE"/>
        </w:rPr>
        <w:t>，强吸，</w:t>
      </w:r>
      <w:r>
        <w:rPr>
          <w:rFonts w:hint="eastAsia" w:ascii="仿宋" w:hAnsi="仿宋" w:eastAsia="仿宋" w:cs="仿宋"/>
          <w:color w:val="auto"/>
          <w:sz w:val="24"/>
          <w:szCs w:val="24"/>
          <w:highlight w:val="none"/>
        </w:rPr>
        <w:t>弱</w:t>
      </w:r>
      <w:r>
        <w:rPr>
          <w:rFonts w:hint="eastAsia" w:ascii="仿宋" w:hAnsi="仿宋" w:eastAsia="仿宋" w:cs="仿宋"/>
          <w:color w:val="auto"/>
          <w:sz w:val="24"/>
          <w:szCs w:val="24"/>
          <w:highlight w:val="none"/>
          <w:lang w:val="de-DE"/>
        </w:rPr>
        <w:t>吸各一支，可</w:t>
      </w:r>
      <w:r>
        <w:rPr>
          <w:rFonts w:hint="eastAsia" w:ascii="仿宋" w:hAnsi="仿宋" w:eastAsia="仿宋" w:cs="仿宋"/>
          <w:color w:val="auto"/>
          <w:sz w:val="24"/>
          <w:szCs w:val="24"/>
          <w:highlight w:val="none"/>
        </w:rPr>
        <w:t>预留</w:t>
      </w:r>
      <w:r>
        <w:rPr>
          <w:rFonts w:hint="eastAsia" w:ascii="仿宋" w:hAnsi="仿宋" w:eastAsia="仿宋" w:cs="仿宋"/>
          <w:color w:val="auto"/>
          <w:sz w:val="24"/>
          <w:szCs w:val="24"/>
          <w:highlight w:val="none"/>
          <w:lang w:val="de-DE"/>
        </w:rPr>
        <w:t>加装光固化机、</w:t>
      </w:r>
      <w:r>
        <w:rPr>
          <w:rFonts w:hint="eastAsia" w:ascii="仿宋" w:hAnsi="仿宋" w:eastAsia="仿宋" w:cs="仿宋"/>
          <w:color w:val="auto"/>
          <w:sz w:val="24"/>
          <w:szCs w:val="24"/>
          <w:highlight w:val="none"/>
        </w:rPr>
        <w:t>洁牙机或预留同时安装负压强弱吸和普通强弱吸双抽吸</w:t>
      </w:r>
      <w:r>
        <w:rPr>
          <w:rFonts w:hint="eastAsia" w:ascii="仿宋" w:hAnsi="仿宋" w:eastAsia="仿宋" w:cs="仿宋"/>
          <w:color w:val="auto"/>
          <w:sz w:val="24"/>
          <w:szCs w:val="24"/>
          <w:highlight w:val="none"/>
          <w:lang w:val="de-DE"/>
        </w:rPr>
        <w:t>。</w:t>
      </w:r>
      <w:r>
        <w:rPr>
          <w:rFonts w:hint="eastAsia" w:ascii="仿宋" w:hAnsi="仿宋" w:eastAsia="仿宋" w:cs="仿宋"/>
          <w:color w:val="auto"/>
          <w:sz w:val="24"/>
          <w:szCs w:val="24"/>
          <w:highlight w:val="none"/>
          <w:lang w:val="de-DE"/>
        </w:rPr>
        <w:br w:type="textWrapping"/>
      </w:r>
      <w:r>
        <w:rPr>
          <w:rFonts w:hint="eastAsia" w:ascii="仿宋" w:hAnsi="仿宋" w:eastAsia="仿宋" w:cs="仿宋"/>
          <w:color w:val="auto"/>
          <w:sz w:val="24"/>
          <w:szCs w:val="24"/>
          <w:highlight w:val="none"/>
          <w:lang w:val="de-DE"/>
        </w:rPr>
        <w:t>（</w:t>
      </w:r>
      <w:r>
        <w:rPr>
          <w:rFonts w:hint="eastAsia" w:ascii="仿宋" w:hAnsi="仿宋" w:eastAsia="仿宋" w:cs="仿宋"/>
          <w:color w:val="auto"/>
          <w:sz w:val="24"/>
          <w:szCs w:val="24"/>
          <w:highlight w:val="none"/>
        </w:rPr>
        <w:t>3）强、弱吸手柄采用进口高分子材料制成，过滤器为外置旋入式设计，轻松拆装，密封性佳，滤网采用高分子材料，耐强酸强碱腐蚀。</w:t>
      </w:r>
      <w:r>
        <w:rPr>
          <w:rFonts w:hint="eastAsia" w:ascii="仿宋" w:hAnsi="仿宋" w:eastAsia="仿宋" w:cs="仿宋"/>
          <w:b/>
          <w:bCs/>
          <w:color w:val="auto"/>
          <w:sz w:val="24"/>
          <w:szCs w:val="24"/>
          <w:highlight w:val="none"/>
        </w:rPr>
        <w:t>（提供强弱吸过滤器、强弱吸手柄垫耐酸碱的第三方检测报告，强弱吸手柄耐高温老化测试的第三方检测报告）</w:t>
      </w:r>
    </w:p>
    <w:p w14:paraId="38B614DD">
      <w:pPr>
        <w:pStyle w:val="9"/>
        <w:pageBreakBefore w:val="0"/>
        <w:kinsoku/>
        <w:wordWrap/>
        <w:overflowPunct/>
        <w:topLinePunct w:val="0"/>
        <w:bidi w:val="0"/>
        <w:spacing w:after="0" w:line="560" w:lineRule="exact"/>
        <w:ind w:left="0" w:leftChars="0" w:right="0" w:rightChars="0" w:firstLine="0" w:firstLineChars="0"/>
        <w:rPr>
          <w:rFonts w:hint="eastAsia" w:ascii="仿宋" w:hAnsi="仿宋" w:eastAsia="仿宋" w:cs="仿宋"/>
          <w:color w:val="auto"/>
          <w:sz w:val="24"/>
          <w:szCs w:val="24"/>
          <w:highlight w:val="none"/>
          <w:lang w:val="de-DE"/>
        </w:rPr>
      </w:pPr>
      <w:r>
        <w:rPr>
          <w:rFonts w:hint="eastAsia" w:ascii="仿宋" w:hAnsi="仿宋" w:eastAsia="仿宋" w:cs="仿宋"/>
          <w:color w:val="auto"/>
          <w:sz w:val="24"/>
          <w:szCs w:val="24"/>
          <w:highlight w:val="none"/>
          <w:lang w:val="de-DE"/>
        </w:rPr>
        <w:t>（</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de-DE"/>
        </w:rPr>
        <w:t>）</w:t>
      </w:r>
      <w:r>
        <w:rPr>
          <w:rFonts w:hint="eastAsia" w:ascii="仿宋" w:hAnsi="仿宋" w:eastAsia="仿宋" w:cs="仿宋"/>
          <w:bCs/>
          <w:color w:val="auto"/>
          <w:sz w:val="24"/>
          <w:szCs w:val="24"/>
          <w:highlight w:val="none"/>
        </w:rPr>
        <w:t>助手盘</w:t>
      </w:r>
      <w:r>
        <w:rPr>
          <w:rFonts w:hint="eastAsia" w:ascii="仿宋" w:hAnsi="仿宋" w:eastAsia="仿宋" w:cs="仿宋"/>
          <w:color w:val="auto"/>
          <w:sz w:val="24"/>
          <w:szCs w:val="24"/>
          <w:highlight w:val="none"/>
        </w:rPr>
        <w:t>有</w:t>
      </w:r>
      <w:r>
        <w:rPr>
          <w:rFonts w:hint="eastAsia" w:ascii="仿宋" w:hAnsi="仿宋" w:eastAsia="仿宋" w:cs="仿宋"/>
          <w:color w:val="auto"/>
          <w:sz w:val="24"/>
          <w:szCs w:val="24"/>
          <w:highlight w:val="none"/>
          <w:lang w:val="de-DE"/>
        </w:rPr>
        <w:t>置物</w:t>
      </w:r>
      <w:r>
        <w:rPr>
          <w:rFonts w:hint="eastAsia" w:ascii="仿宋" w:hAnsi="仿宋" w:eastAsia="仿宋" w:cs="仿宋"/>
          <w:color w:val="auto"/>
          <w:sz w:val="24"/>
          <w:szCs w:val="24"/>
          <w:highlight w:val="none"/>
        </w:rPr>
        <w:t>平</w:t>
      </w:r>
      <w:r>
        <w:rPr>
          <w:rFonts w:hint="eastAsia" w:ascii="仿宋" w:hAnsi="仿宋" w:eastAsia="仿宋" w:cs="仿宋"/>
          <w:color w:val="auto"/>
          <w:sz w:val="24"/>
          <w:szCs w:val="24"/>
          <w:highlight w:val="none"/>
          <w:lang w:val="de-DE"/>
        </w:rPr>
        <w:t>台，</w:t>
      </w:r>
      <w:r>
        <w:rPr>
          <w:rFonts w:hint="eastAsia" w:ascii="仿宋" w:hAnsi="仿宋" w:eastAsia="仿宋" w:cs="仿宋"/>
          <w:bCs/>
          <w:color w:val="auto"/>
          <w:sz w:val="24"/>
          <w:szCs w:val="24"/>
          <w:highlight w:val="none"/>
        </w:rPr>
        <w:t>配有硅胶防污垫，可135℃高温高压消毒。</w:t>
      </w:r>
      <w:r>
        <w:rPr>
          <w:rFonts w:hint="eastAsia" w:ascii="仿宋" w:hAnsi="仿宋" w:eastAsia="仿宋" w:cs="仿宋"/>
          <w:b/>
          <w:color w:val="auto"/>
          <w:sz w:val="24"/>
          <w:szCs w:val="24"/>
          <w:highlight w:val="none"/>
        </w:rPr>
        <w:t>（提供硅胶防污垫具备耐高温老化测试的第三方检测报告）</w:t>
      </w:r>
    </w:p>
    <w:p w14:paraId="52AC65B2">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Cs/>
          <w:color w:val="auto"/>
          <w:sz w:val="24"/>
          <w:szCs w:val="24"/>
          <w:highlight w:val="none"/>
        </w:rPr>
        <w:t>助手盘</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de-DE"/>
        </w:rPr>
        <w:t>关节连接臂，可</w:t>
      </w:r>
      <w:r>
        <w:rPr>
          <w:rFonts w:hint="eastAsia" w:ascii="仿宋" w:hAnsi="仿宋" w:eastAsia="仿宋" w:cs="仿宋"/>
          <w:color w:val="auto"/>
          <w:sz w:val="24"/>
          <w:szCs w:val="24"/>
          <w:highlight w:val="none"/>
        </w:rPr>
        <w:t>大范围</w:t>
      </w:r>
      <w:r>
        <w:rPr>
          <w:rFonts w:hint="eastAsia" w:ascii="仿宋" w:hAnsi="仿宋" w:eastAsia="仿宋" w:cs="仿宋"/>
          <w:color w:val="auto"/>
          <w:sz w:val="24"/>
          <w:szCs w:val="24"/>
          <w:highlight w:val="none"/>
          <w:lang w:val="de-DE"/>
        </w:rPr>
        <w:t>转动，利于四手操作。</w:t>
      </w:r>
    </w:p>
    <w:p w14:paraId="6546DE43">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（6）吸唾系统配有过滤网，有效防止异物堵塞；过滤网可拆卸清洗、浸泡消毒。</w:t>
      </w:r>
    </w:p>
    <w:p w14:paraId="1E7453A6">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de-DE"/>
        </w:rPr>
      </w:pPr>
      <w:r>
        <w:rPr>
          <w:rFonts w:hint="eastAsia" w:ascii="仿宋" w:hAnsi="仿宋" w:eastAsia="仿宋" w:cs="仿宋"/>
          <w:color w:val="auto"/>
          <w:sz w:val="24"/>
          <w:szCs w:val="24"/>
          <w:highlight w:val="none"/>
          <w:lang w:val="de-DE"/>
        </w:rPr>
        <w:t>7.口腔灯：</w:t>
      </w:r>
    </w:p>
    <w:p w14:paraId="65C877DC">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▲（1）同品牌六灯珠感应口腔灯，白光/黄光/混光三种模式切换，一键防固化模式。</w:t>
      </w:r>
    </w:p>
    <w:p w14:paraId="61C967D2">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（2）LED节能口腔灯，耗电量≦15VA，节能环保，发热量低；光斑尺寸120*70mm；光强4300-46000LUX，色温三档可调3000K-5000K，一键防固化模式色温3000K。</w:t>
      </w:r>
    </w:p>
    <w:p w14:paraId="2B8C90DD">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（3）红外感应开关或轻触开关控制。</w:t>
      </w:r>
    </w:p>
    <w:p w14:paraId="0629A5DB">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（4）可三轴旋转，提供最佳的照明位置。</w:t>
      </w:r>
    </w:p>
    <w:p w14:paraId="6E5C4A4D">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（5）把手可拆卸，便于清洗消毒。</w:t>
      </w:r>
    </w:p>
    <w:p w14:paraId="6F9D852B">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（6）LED口腔灯控制键位于灯的顶部、感应式位于灯的底部、医生工作台、助手工作台4个位置。</w:t>
      </w:r>
    </w:p>
    <w:p w14:paraId="57366218">
      <w:pPr>
        <w:pageBreakBefore w:val="0"/>
        <w:kinsoku/>
        <w:wordWrap/>
        <w:overflowPunct/>
        <w:topLinePunct w:val="0"/>
        <w:bidi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8.脚踏：</w:t>
      </w:r>
    </w:p>
    <w:p w14:paraId="2572B6DD">
      <w:pPr>
        <w:pageBreakBefore w:val="0"/>
        <w:kinsoku/>
        <w:wordWrap/>
        <w:overflowPunct/>
        <w:topLinePunct w:val="0"/>
        <w:bidi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（1）多功能脚踏设计；可控制牙科椅位升降、靠背俯仰</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漱口水开关及冲痰水开关、手机有干、湿转换及吹屑气功能、调节手机的转速。</w:t>
      </w:r>
    </w:p>
    <w:p w14:paraId="10F11DA4">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9.感控：</w:t>
      </w:r>
    </w:p>
    <w:p w14:paraId="4E8A5113">
      <w:pPr>
        <w:pStyle w:val="4"/>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▲（1）向3L瓶和1L瓶内添加符合浓度比例要求的次氯酸消毒水，手动进行管路冲洗消毒。</w:t>
      </w:r>
    </w:p>
    <w:p w14:paraId="4B0F7E76">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10.其他：</w:t>
      </w:r>
    </w:p>
    <w:p w14:paraId="098955F3">
      <w:pPr>
        <w:pageBreakBefore w:val="0"/>
        <w:widowControl/>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▲（1）二</w:t>
      </w:r>
      <w:r>
        <w:rPr>
          <w:rFonts w:hint="eastAsia" w:ascii="仿宋" w:hAnsi="仿宋" w:eastAsia="仿宋" w:cs="仿宋"/>
          <w:color w:val="auto"/>
          <w:kern w:val="0"/>
          <w:sz w:val="24"/>
          <w:szCs w:val="24"/>
          <w:highlight w:val="none"/>
        </w:rPr>
        <w:t>级水过滤系统，为前置过滤器，过滤精度40um，热水杯过滤器，</w:t>
      </w:r>
      <w:r>
        <w:rPr>
          <w:rFonts w:hint="eastAsia" w:ascii="仿宋" w:hAnsi="仿宋" w:eastAsia="仿宋" w:cs="仿宋"/>
          <w:color w:val="auto"/>
          <w:sz w:val="24"/>
          <w:szCs w:val="24"/>
          <w:highlight w:val="none"/>
        </w:rPr>
        <w:t>让水源更洁净，有效降低阀体</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手机</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洁牙机水路堵塞的风险。</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（2）三用枪（冷/热各1支）：可喷水、气、雾，枪头可进行135℃高温和真空灭菌消毒。</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（3）整机使用进口材料水气管，材质柔软，韧性强，抗腐蚀强，经久耐用。</w:t>
      </w:r>
    </w:p>
    <w:p w14:paraId="32276C9B">
      <w:pPr>
        <w:pStyle w:val="18"/>
        <w:pageBreakBefore w:val="0"/>
        <w:kinsoku/>
        <w:wordWrap/>
        <w:overflowPunct/>
        <w:topLinePunct w:val="0"/>
        <w:bidi w:val="0"/>
        <w:spacing w:before="0" w:after="0"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（4）配置内置洁牙机和同品牌两高一低手机。</w:t>
      </w:r>
    </w:p>
    <w:p w14:paraId="7DAEE9F9">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11.医生椅：</w:t>
      </w:r>
    </w:p>
    <w:p w14:paraId="55111603">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（1）多功能医师座椅符合人体工程学设计，铸铝材质五星脚，医用静音脚轮；6项调节，座椅和靠背角度调节，升降行程调节160mm，最低椅面高度455mm。</w:t>
      </w:r>
    </w:p>
    <w:p w14:paraId="61D6D2D4">
      <w:pPr>
        <w:pageBreakBefore w:val="0"/>
        <w:widowControl/>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产品配置：</w:t>
      </w:r>
    </w:p>
    <w:tbl>
      <w:tblPr>
        <w:tblStyle w:val="10"/>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4500"/>
        <w:gridCol w:w="4112"/>
      </w:tblGrid>
      <w:tr w14:paraId="366D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2" w:type="pct"/>
            <w:tcBorders>
              <w:top w:val="single" w:color="auto" w:sz="4" w:space="0"/>
              <w:left w:val="single" w:color="auto" w:sz="4" w:space="0"/>
              <w:bottom w:val="single" w:color="auto" w:sz="4" w:space="0"/>
              <w:right w:val="single" w:color="auto" w:sz="4" w:space="0"/>
              <w:tl2br w:val="nil"/>
              <w:tr2bl w:val="nil"/>
            </w:tcBorders>
            <w:vAlign w:val="center"/>
          </w:tcPr>
          <w:p w14:paraId="481039F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2329" w:type="pct"/>
            <w:tcBorders>
              <w:top w:val="single" w:color="auto" w:sz="4" w:space="0"/>
              <w:left w:val="nil"/>
              <w:bottom w:val="single" w:color="auto" w:sz="4" w:space="0"/>
              <w:right w:val="single" w:color="auto" w:sz="4" w:space="0"/>
              <w:tl2br w:val="nil"/>
              <w:tr2bl w:val="nil"/>
            </w:tcBorders>
            <w:vAlign w:val="center"/>
          </w:tcPr>
          <w:p w14:paraId="7C9C2BE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名称</w:t>
            </w:r>
          </w:p>
        </w:tc>
        <w:tc>
          <w:tcPr>
            <w:tcW w:w="2128" w:type="pct"/>
            <w:tcBorders>
              <w:top w:val="single" w:color="auto" w:sz="4" w:space="0"/>
              <w:left w:val="nil"/>
              <w:bottom w:val="single" w:color="auto" w:sz="4" w:space="0"/>
              <w:right w:val="single" w:color="auto" w:sz="4" w:space="0"/>
              <w:tl2br w:val="nil"/>
              <w:tr2bl w:val="nil"/>
            </w:tcBorders>
            <w:vAlign w:val="center"/>
          </w:tcPr>
          <w:p w14:paraId="460A6450">
            <w:pPr>
              <w:pStyle w:val="18"/>
              <w:pageBreakBefore w:val="0"/>
              <w:kinsoku/>
              <w:wordWrap/>
              <w:overflowPunct/>
              <w:topLinePunct w:val="0"/>
              <w:bidi w:val="0"/>
              <w:spacing w:before="0" w:after="0" w:line="560" w:lineRule="exact"/>
              <w:ind w:left="0" w:leftChars="0" w:right="0" w:rightChars="0" w:firstLine="0" w:firstLineChars="0"/>
              <w:jc w:val="center"/>
              <w:rPr>
                <w:rFonts w:hint="eastAsia" w:ascii="仿宋" w:hAnsi="仿宋" w:eastAsia="仿宋" w:cs="仿宋"/>
                <w:b/>
                <w:color w:val="auto"/>
                <w:spacing w:val="0"/>
                <w:sz w:val="24"/>
                <w:szCs w:val="24"/>
                <w:highlight w:val="none"/>
              </w:rPr>
            </w:pPr>
            <w:r>
              <w:rPr>
                <w:rFonts w:hint="eastAsia" w:ascii="仿宋" w:hAnsi="仿宋" w:eastAsia="仿宋" w:cs="仿宋"/>
                <w:b/>
                <w:color w:val="auto"/>
                <w:spacing w:val="0"/>
                <w:sz w:val="24"/>
                <w:szCs w:val="24"/>
                <w:highlight w:val="none"/>
              </w:rPr>
              <w:t>数量及单位</w:t>
            </w:r>
          </w:p>
        </w:tc>
      </w:tr>
      <w:tr w14:paraId="52BD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42" w:type="pct"/>
            <w:tcBorders>
              <w:top w:val="single" w:color="auto" w:sz="4" w:space="0"/>
              <w:left w:val="single" w:color="auto" w:sz="4" w:space="0"/>
              <w:bottom w:val="single" w:color="auto" w:sz="4" w:space="0"/>
              <w:right w:val="single" w:color="auto" w:sz="4" w:space="0"/>
              <w:tl2br w:val="nil"/>
              <w:tr2bl w:val="nil"/>
            </w:tcBorders>
            <w:vAlign w:val="center"/>
          </w:tcPr>
          <w:p w14:paraId="2F566FCD">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2329" w:type="pct"/>
            <w:tcBorders>
              <w:top w:val="single" w:color="auto" w:sz="4" w:space="0"/>
              <w:left w:val="nil"/>
              <w:bottom w:val="single" w:color="auto" w:sz="4" w:space="0"/>
              <w:right w:val="single" w:color="auto" w:sz="4" w:space="0"/>
              <w:tl2br w:val="nil"/>
              <w:tr2bl w:val="nil"/>
            </w:tcBorders>
            <w:vAlign w:val="center"/>
          </w:tcPr>
          <w:p w14:paraId="7980E4A5">
            <w:pPr>
              <w:pageBreakBefore w:val="0"/>
              <w:widowControl/>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三用枪</w:t>
            </w:r>
          </w:p>
        </w:tc>
        <w:tc>
          <w:tcPr>
            <w:tcW w:w="2128" w:type="pct"/>
            <w:tcBorders>
              <w:top w:val="single" w:color="auto" w:sz="4" w:space="0"/>
              <w:left w:val="nil"/>
              <w:bottom w:val="single" w:color="auto" w:sz="4" w:space="0"/>
              <w:right w:val="single" w:color="auto" w:sz="4" w:space="0"/>
              <w:tl2br w:val="nil"/>
              <w:tr2bl w:val="nil"/>
            </w:tcBorders>
            <w:vAlign w:val="center"/>
          </w:tcPr>
          <w:p w14:paraId="176C6755">
            <w:pPr>
              <w:pStyle w:val="18"/>
              <w:pageBreakBefore w:val="0"/>
              <w:kinsoku/>
              <w:wordWrap/>
              <w:overflowPunct/>
              <w:topLinePunct w:val="0"/>
              <w:bidi w:val="0"/>
              <w:spacing w:before="0" w:after="0" w:line="560" w:lineRule="exact"/>
              <w:ind w:left="0" w:leftChars="0" w:right="0" w:rightChars="0" w:firstLine="0" w:firstLineChars="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2支</w:t>
            </w:r>
          </w:p>
        </w:tc>
      </w:tr>
      <w:tr w14:paraId="015A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2" w:type="pct"/>
            <w:tcBorders>
              <w:top w:val="single" w:color="auto" w:sz="4" w:space="0"/>
              <w:left w:val="single" w:color="auto" w:sz="4" w:space="0"/>
              <w:bottom w:val="single" w:color="auto" w:sz="4" w:space="0"/>
              <w:right w:val="single" w:color="auto" w:sz="4" w:space="0"/>
              <w:tl2br w:val="nil"/>
              <w:tr2bl w:val="nil"/>
            </w:tcBorders>
            <w:vAlign w:val="center"/>
          </w:tcPr>
          <w:p w14:paraId="1848D7DA">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2329" w:type="pct"/>
            <w:tcBorders>
              <w:top w:val="single" w:color="auto" w:sz="4" w:space="0"/>
              <w:left w:val="nil"/>
              <w:bottom w:val="single" w:color="auto" w:sz="4" w:space="0"/>
              <w:right w:val="single" w:color="auto" w:sz="4" w:space="0"/>
              <w:tl2br w:val="nil"/>
              <w:tr2bl w:val="nil"/>
            </w:tcBorders>
            <w:vAlign w:val="center"/>
          </w:tcPr>
          <w:p w14:paraId="4EC22254">
            <w:pPr>
              <w:pageBreakBefore w:val="0"/>
              <w:widowControl/>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治疗台</w:t>
            </w:r>
          </w:p>
        </w:tc>
        <w:tc>
          <w:tcPr>
            <w:tcW w:w="2128" w:type="pct"/>
            <w:tcBorders>
              <w:top w:val="single" w:color="auto" w:sz="4" w:space="0"/>
              <w:left w:val="nil"/>
              <w:bottom w:val="single" w:color="auto" w:sz="4" w:space="0"/>
              <w:right w:val="single" w:color="auto" w:sz="4" w:space="0"/>
              <w:tl2br w:val="nil"/>
              <w:tr2bl w:val="nil"/>
            </w:tcBorders>
            <w:vAlign w:val="center"/>
          </w:tcPr>
          <w:p w14:paraId="703CF0BD">
            <w:pPr>
              <w:pStyle w:val="18"/>
              <w:pageBreakBefore w:val="0"/>
              <w:kinsoku/>
              <w:wordWrap/>
              <w:overflowPunct/>
              <w:topLinePunct w:val="0"/>
              <w:bidi w:val="0"/>
              <w:spacing w:before="0" w:after="0" w:line="560" w:lineRule="exact"/>
              <w:ind w:left="0" w:leftChars="0" w:right="0" w:rightChars="0" w:firstLine="0" w:firstLineChars="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1套</w:t>
            </w:r>
          </w:p>
        </w:tc>
      </w:tr>
      <w:tr w14:paraId="68A1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42" w:type="pct"/>
            <w:tcBorders>
              <w:top w:val="single" w:color="auto" w:sz="4" w:space="0"/>
              <w:left w:val="single" w:color="auto" w:sz="4" w:space="0"/>
              <w:bottom w:val="single" w:color="auto" w:sz="4" w:space="0"/>
              <w:right w:val="single" w:color="auto" w:sz="4" w:space="0"/>
              <w:tl2br w:val="nil"/>
              <w:tr2bl w:val="nil"/>
            </w:tcBorders>
            <w:vAlign w:val="center"/>
          </w:tcPr>
          <w:p w14:paraId="1BD0E9F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2329" w:type="pct"/>
            <w:tcBorders>
              <w:top w:val="single" w:color="auto" w:sz="4" w:space="0"/>
              <w:left w:val="nil"/>
              <w:bottom w:val="single" w:color="auto" w:sz="4" w:space="0"/>
              <w:right w:val="single" w:color="auto" w:sz="4" w:space="0"/>
              <w:tl2br w:val="nil"/>
              <w:tr2bl w:val="nil"/>
            </w:tcBorders>
            <w:vAlign w:val="center"/>
          </w:tcPr>
          <w:p w14:paraId="6E2B7537">
            <w:pPr>
              <w:pageBreakBefore w:val="0"/>
              <w:widowControl/>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牙科椅</w:t>
            </w:r>
          </w:p>
        </w:tc>
        <w:tc>
          <w:tcPr>
            <w:tcW w:w="2128" w:type="pct"/>
            <w:tcBorders>
              <w:top w:val="single" w:color="auto" w:sz="4" w:space="0"/>
              <w:left w:val="nil"/>
              <w:bottom w:val="single" w:color="auto" w:sz="4" w:space="0"/>
              <w:right w:val="single" w:color="auto" w:sz="4" w:space="0"/>
              <w:tl2br w:val="nil"/>
              <w:tr2bl w:val="nil"/>
            </w:tcBorders>
            <w:vAlign w:val="center"/>
          </w:tcPr>
          <w:p w14:paraId="445A56F5">
            <w:pPr>
              <w:pStyle w:val="18"/>
              <w:pageBreakBefore w:val="0"/>
              <w:kinsoku/>
              <w:wordWrap/>
              <w:overflowPunct/>
              <w:topLinePunct w:val="0"/>
              <w:bidi w:val="0"/>
              <w:spacing w:before="0" w:after="0" w:line="560" w:lineRule="exact"/>
              <w:ind w:left="0" w:leftChars="0" w:right="0" w:rightChars="0" w:firstLine="0" w:firstLineChars="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1张</w:t>
            </w:r>
          </w:p>
        </w:tc>
      </w:tr>
      <w:tr w14:paraId="5D48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42" w:type="pct"/>
            <w:tcBorders>
              <w:top w:val="single" w:color="auto" w:sz="4" w:space="0"/>
              <w:left w:val="single" w:color="auto" w:sz="4" w:space="0"/>
              <w:bottom w:val="single" w:color="auto" w:sz="4" w:space="0"/>
              <w:right w:val="single" w:color="auto" w:sz="4" w:space="0"/>
              <w:tl2br w:val="nil"/>
              <w:tr2bl w:val="nil"/>
            </w:tcBorders>
            <w:vAlign w:val="center"/>
          </w:tcPr>
          <w:p w14:paraId="4521594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329" w:type="pct"/>
            <w:tcBorders>
              <w:top w:val="single" w:color="auto" w:sz="4" w:space="0"/>
              <w:left w:val="nil"/>
              <w:bottom w:val="single" w:color="auto" w:sz="4" w:space="0"/>
              <w:right w:val="single" w:color="auto" w:sz="4" w:space="0"/>
              <w:tl2br w:val="nil"/>
              <w:tr2bl w:val="nil"/>
            </w:tcBorders>
            <w:vAlign w:val="center"/>
          </w:tcPr>
          <w:p w14:paraId="39F84199">
            <w:pPr>
              <w:pageBreakBefore w:val="0"/>
              <w:widowControl/>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LED口腔照明系统</w:t>
            </w:r>
          </w:p>
        </w:tc>
        <w:tc>
          <w:tcPr>
            <w:tcW w:w="2128" w:type="pct"/>
            <w:tcBorders>
              <w:top w:val="single" w:color="auto" w:sz="4" w:space="0"/>
              <w:left w:val="nil"/>
              <w:bottom w:val="single" w:color="auto" w:sz="4" w:space="0"/>
              <w:right w:val="single" w:color="auto" w:sz="4" w:space="0"/>
              <w:tl2br w:val="nil"/>
              <w:tr2bl w:val="nil"/>
            </w:tcBorders>
            <w:vAlign w:val="center"/>
          </w:tcPr>
          <w:p w14:paraId="5EE9CA16">
            <w:pPr>
              <w:pageBreakBefore w:val="0"/>
              <w:widowControl/>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1套</w:t>
            </w:r>
          </w:p>
        </w:tc>
      </w:tr>
      <w:tr w14:paraId="472E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42" w:type="pct"/>
            <w:tcBorders>
              <w:top w:val="single" w:color="auto" w:sz="4" w:space="0"/>
              <w:left w:val="single" w:color="auto" w:sz="4" w:space="0"/>
              <w:bottom w:val="single" w:color="auto" w:sz="4" w:space="0"/>
              <w:right w:val="single" w:color="auto" w:sz="4" w:space="0"/>
              <w:tl2br w:val="nil"/>
              <w:tr2bl w:val="nil"/>
            </w:tcBorders>
            <w:vAlign w:val="center"/>
          </w:tcPr>
          <w:p w14:paraId="3D9FDC0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2329" w:type="pct"/>
            <w:tcBorders>
              <w:top w:val="single" w:color="auto" w:sz="4" w:space="0"/>
              <w:left w:val="nil"/>
              <w:bottom w:val="single" w:color="auto" w:sz="4" w:space="0"/>
              <w:right w:val="single" w:color="auto" w:sz="4" w:space="0"/>
              <w:tl2br w:val="nil"/>
              <w:tr2bl w:val="nil"/>
            </w:tcBorders>
            <w:vAlign w:val="center"/>
          </w:tcPr>
          <w:p w14:paraId="2ED80E7D">
            <w:pPr>
              <w:pageBreakBefore w:val="0"/>
              <w:widowControl/>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手动管路消毒冲洗系统</w:t>
            </w:r>
          </w:p>
        </w:tc>
        <w:tc>
          <w:tcPr>
            <w:tcW w:w="2128" w:type="pct"/>
            <w:tcBorders>
              <w:top w:val="single" w:color="auto" w:sz="4" w:space="0"/>
              <w:left w:val="nil"/>
              <w:bottom w:val="single" w:color="auto" w:sz="4" w:space="0"/>
              <w:right w:val="single" w:color="auto" w:sz="4" w:space="0"/>
              <w:tl2br w:val="nil"/>
              <w:tr2bl w:val="nil"/>
            </w:tcBorders>
            <w:vAlign w:val="center"/>
          </w:tcPr>
          <w:p w14:paraId="28023052">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1套</w:t>
            </w:r>
          </w:p>
        </w:tc>
      </w:tr>
      <w:tr w14:paraId="7554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42" w:type="pct"/>
            <w:tcBorders>
              <w:top w:val="single" w:color="auto" w:sz="4" w:space="0"/>
              <w:left w:val="single" w:color="auto" w:sz="4" w:space="0"/>
              <w:bottom w:val="single" w:color="auto" w:sz="4" w:space="0"/>
              <w:right w:val="single" w:color="auto" w:sz="4" w:space="0"/>
              <w:tl2br w:val="nil"/>
              <w:tr2bl w:val="nil"/>
            </w:tcBorders>
            <w:vAlign w:val="center"/>
          </w:tcPr>
          <w:p w14:paraId="15AEF770">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p>
        </w:tc>
        <w:tc>
          <w:tcPr>
            <w:tcW w:w="2329" w:type="pct"/>
            <w:tcBorders>
              <w:top w:val="single" w:color="auto" w:sz="4" w:space="0"/>
              <w:left w:val="nil"/>
              <w:bottom w:val="single" w:color="auto" w:sz="4" w:space="0"/>
              <w:right w:val="single" w:color="auto" w:sz="4" w:space="0"/>
              <w:tl2br w:val="nil"/>
              <w:tr2bl w:val="nil"/>
            </w:tcBorders>
            <w:vAlign w:val="center"/>
          </w:tcPr>
          <w:p w14:paraId="43A43A7B">
            <w:pPr>
              <w:pageBreakBefore w:val="0"/>
              <w:widowControl/>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医师座椅</w:t>
            </w:r>
          </w:p>
        </w:tc>
        <w:tc>
          <w:tcPr>
            <w:tcW w:w="2128" w:type="pct"/>
            <w:tcBorders>
              <w:top w:val="single" w:color="auto" w:sz="4" w:space="0"/>
              <w:left w:val="nil"/>
              <w:bottom w:val="single" w:color="auto" w:sz="4" w:space="0"/>
              <w:right w:val="single" w:color="auto" w:sz="4" w:space="0"/>
              <w:tl2br w:val="nil"/>
              <w:tr2bl w:val="nil"/>
            </w:tcBorders>
            <w:vAlign w:val="center"/>
          </w:tcPr>
          <w:p w14:paraId="6485743E">
            <w:pPr>
              <w:pStyle w:val="18"/>
              <w:pageBreakBefore w:val="0"/>
              <w:kinsoku/>
              <w:wordWrap/>
              <w:overflowPunct/>
              <w:topLinePunct w:val="0"/>
              <w:bidi w:val="0"/>
              <w:spacing w:before="0" w:after="0" w:line="560" w:lineRule="exact"/>
              <w:ind w:left="0" w:leftChars="0" w:right="0" w:rightChars="0" w:firstLine="0" w:firstLineChars="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1张</w:t>
            </w:r>
          </w:p>
        </w:tc>
      </w:tr>
      <w:tr w14:paraId="48CE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42" w:type="pct"/>
            <w:tcBorders>
              <w:top w:val="single" w:color="auto" w:sz="4" w:space="0"/>
              <w:left w:val="single" w:color="auto" w:sz="4" w:space="0"/>
              <w:bottom w:val="single" w:color="auto" w:sz="4" w:space="0"/>
              <w:right w:val="single" w:color="auto" w:sz="4" w:space="0"/>
              <w:tl2br w:val="nil"/>
              <w:tr2bl w:val="nil"/>
            </w:tcBorders>
            <w:vAlign w:val="center"/>
          </w:tcPr>
          <w:p w14:paraId="61C194F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p>
        </w:tc>
        <w:tc>
          <w:tcPr>
            <w:tcW w:w="2329" w:type="pct"/>
            <w:tcBorders>
              <w:top w:val="single" w:color="auto" w:sz="4" w:space="0"/>
              <w:left w:val="nil"/>
              <w:bottom w:val="single" w:color="auto" w:sz="4" w:space="0"/>
              <w:right w:val="single" w:color="auto" w:sz="4" w:space="0"/>
              <w:tl2br w:val="nil"/>
              <w:tr2bl w:val="nil"/>
            </w:tcBorders>
            <w:vAlign w:val="center"/>
          </w:tcPr>
          <w:p w14:paraId="7B236EEB">
            <w:pPr>
              <w:pageBreakBefore w:val="0"/>
              <w:widowControl/>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主控操作系统</w:t>
            </w:r>
          </w:p>
        </w:tc>
        <w:tc>
          <w:tcPr>
            <w:tcW w:w="2128" w:type="pct"/>
            <w:tcBorders>
              <w:top w:val="single" w:color="auto" w:sz="4" w:space="0"/>
              <w:left w:val="nil"/>
              <w:bottom w:val="single" w:color="auto" w:sz="4" w:space="0"/>
              <w:right w:val="single" w:color="auto" w:sz="4" w:space="0"/>
              <w:tl2br w:val="nil"/>
              <w:tr2bl w:val="nil"/>
            </w:tcBorders>
            <w:vAlign w:val="center"/>
          </w:tcPr>
          <w:p w14:paraId="116741DC">
            <w:pPr>
              <w:pStyle w:val="18"/>
              <w:pageBreakBefore w:val="0"/>
              <w:kinsoku/>
              <w:wordWrap/>
              <w:overflowPunct/>
              <w:topLinePunct w:val="0"/>
              <w:bidi w:val="0"/>
              <w:spacing w:before="0" w:after="0" w:line="560" w:lineRule="exact"/>
              <w:ind w:left="0" w:leftChars="0" w:right="0" w:rightChars="0" w:firstLine="0" w:firstLineChars="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1套</w:t>
            </w:r>
          </w:p>
        </w:tc>
      </w:tr>
      <w:tr w14:paraId="330E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42" w:type="pct"/>
            <w:tcBorders>
              <w:top w:val="single" w:color="auto" w:sz="4" w:space="0"/>
              <w:left w:val="single" w:color="auto" w:sz="4" w:space="0"/>
              <w:bottom w:val="single" w:color="auto" w:sz="4" w:space="0"/>
              <w:right w:val="single" w:color="auto" w:sz="4" w:space="0"/>
              <w:tl2br w:val="nil"/>
              <w:tr2bl w:val="nil"/>
            </w:tcBorders>
            <w:vAlign w:val="center"/>
          </w:tcPr>
          <w:p w14:paraId="51AA78F3">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w:t>
            </w:r>
          </w:p>
        </w:tc>
        <w:tc>
          <w:tcPr>
            <w:tcW w:w="2329" w:type="pct"/>
            <w:tcBorders>
              <w:top w:val="single" w:color="auto" w:sz="4" w:space="0"/>
              <w:left w:val="nil"/>
              <w:bottom w:val="single" w:color="auto" w:sz="4" w:space="0"/>
              <w:right w:val="single" w:color="auto" w:sz="4" w:space="0"/>
              <w:tl2br w:val="nil"/>
              <w:tr2bl w:val="nil"/>
            </w:tcBorders>
            <w:vAlign w:val="center"/>
          </w:tcPr>
          <w:p w14:paraId="60D36877">
            <w:pPr>
              <w:pageBreakBefore w:val="0"/>
              <w:widowControl/>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多功能脚踏控制系统</w:t>
            </w:r>
          </w:p>
        </w:tc>
        <w:tc>
          <w:tcPr>
            <w:tcW w:w="2128" w:type="pct"/>
            <w:tcBorders>
              <w:top w:val="single" w:color="auto" w:sz="4" w:space="0"/>
              <w:left w:val="nil"/>
              <w:bottom w:val="single" w:color="auto" w:sz="4" w:space="0"/>
              <w:right w:val="single" w:color="auto" w:sz="4" w:space="0"/>
              <w:tl2br w:val="nil"/>
              <w:tr2bl w:val="nil"/>
            </w:tcBorders>
            <w:vAlign w:val="center"/>
          </w:tcPr>
          <w:p w14:paraId="0B949183">
            <w:pPr>
              <w:pStyle w:val="18"/>
              <w:pageBreakBefore w:val="0"/>
              <w:kinsoku/>
              <w:wordWrap/>
              <w:overflowPunct/>
              <w:topLinePunct w:val="0"/>
              <w:bidi w:val="0"/>
              <w:spacing w:before="0" w:after="0" w:line="560" w:lineRule="exact"/>
              <w:ind w:left="0" w:leftChars="0" w:right="0" w:rightChars="0" w:firstLine="0" w:firstLineChars="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1套</w:t>
            </w:r>
          </w:p>
        </w:tc>
      </w:tr>
      <w:tr w14:paraId="4CD8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42" w:type="pct"/>
            <w:tcBorders>
              <w:top w:val="single" w:color="auto" w:sz="4" w:space="0"/>
              <w:left w:val="single" w:color="auto" w:sz="4" w:space="0"/>
              <w:bottom w:val="single" w:color="auto" w:sz="4" w:space="0"/>
              <w:right w:val="single" w:color="auto" w:sz="4" w:space="0"/>
              <w:tl2br w:val="nil"/>
              <w:tr2bl w:val="nil"/>
            </w:tcBorders>
            <w:vAlign w:val="center"/>
          </w:tcPr>
          <w:p w14:paraId="3E5B5ACE">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w:t>
            </w:r>
          </w:p>
        </w:tc>
        <w:tc>
          <w:tcPr>
            <w:tcW w:w="2329" w:type="pct"/>
            <w:tcBorders>
              <w:top w:val="single" w:color="auto" w:sz="4" w:space="0"/>
              <w:left w:val="nil"/>
              <w:bottom w:val="single" w:color="auto" w:sz="4" w:space="0"/>
              <w:right w:val="single" w:color="auto" w:sz="4" w:space="0"/>
              <w:tl2br w:val="nil"/>
              <w:tr2bl w:val="nil"/>
            </w:tcBorders>
            <w:vAlign w:val="center"/>
          </w:tcPr>
          <w:p w14:paraId="6FE08EA0">
            <w:pPr>
              <w:pageBreakBefore w:val="0"/>
              <w:widowControl/>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助手单元</w:t>
            </w:r>
          </w:p>
        </w:tc>
        <w:tc>
          <w:tcPr>
            <w:tcW w:w="2128" w:type="pct"/>
            <w:tcBorders>
              <w:top w:val="single" w:color="auto" w:sz="4" w:space="0"/>
              <w:left w:val="nil"/>
              <w:bottom w:val="single" w:color="auto" w:sz="4" w:space="0"/>
              <w:right w:val="single" w:color="auto" w:sz="4" w:space="0"/>
              <w:tl2br w:val="nil"/>
              <w:tr2bl w:val="nil"/>
            </w:tcBorders>
            <w:vAlign w:val="center"/>
          </w:tcPr>
          <w:p w14:paraId="21A3F6EE">
            <w:pPr>
              <w:pStyle w:val="18"/>
              <w:pageBreakBefore w:val="0"/>
              <w:kinsoku/>
              <w:wordWrap/>
              <w:overflowPunct/>
              <w:topLinePunct w:val="0"/>
              <w:bidi w:val="0"/>
              <w:spacing w:before="0" w:after="0" w:line="560" w:lineRule="exact"/>
              <w:ind w:left="0" w:leftChars="0" w:right="0" w:rightChars="0" w:firstLine="0" w:firstLineChars="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1套</w:t>
            </w:r>
          </w:p>
        </w:tc>
      </w:tr>
      <w:tr w14:paraId="76FB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42" w:type="pct"/>
            <w:tcBorders>
              <w:top w:val="single" w:color="auto" w:sz="4" w:space="0"/>
              <w:left w:val="single" w:color="auto" w:sz="4" w:space="0"/>
              <w:bottom w:val="single" w:color="auto" w:sz="4" w:space="0"/>
              <w:right w:val="single" w:color="auto" w:sz="4" w:space="0"/>
              <w:tl2br w:val="nil"/>
              <w:tr2bl w:val="nil"/>
            </w:tcBorders>
            <w:vAlign w:val="center"/>
          </w:tcPr>
          <w:p w14:paraId="63C390A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w:t>
            </w:r>
          </w:p>
        </w:tc>
        <w:tc>
          <w:tcPr>
            <w:tcW w:w="2329" w:type="pct"/>
            <w:tcBorders>
              <w:top w:val="single" w:color="auto" w:sz="4" w:space="0"/>
              <w:left w:val="nil"/>
              <w:bottom w:val="single" w:color="auto" w:sz="4" w:space="0"/>
              <w:right w:val="single" w:color="auto" w:sz="4" w:space="0"/>
              <w:tl2br w:val="nil"/>
              <w:tr2bl w:val="nil"/>
            </w:tcBorders>
            <w:vAlign w:val="center"/>
          </w:tcPr>
          <w:p w14:paraId="6960D26B">
            <w:pPr>
              <w:pageBreakBefore w:val="0"/>
              <w:widowControl/>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热水器带自动恒温给水装置</w:t>
            </w:r>
          </w:p>
        </w:tc>
        <w:tc>
          <w:tcPr>
            <w:tcW w:w="2128" w:type="pct"/>
            <w:tcBorders>
              <w:top w:val="single" w:color="auto" w:sz="4" w:space="0"/>
              <w:left w:val="nil"/>
              <w:bottom w:val="single" w:color="auto" w:sz="4" w:space="0"/>
              <w:right w:val="single" w:color="auto" w:sz="4" w:space="0"/>
              <w:tl2br w:val="nil"/>
              <w:tr2bl w:val="nil"/>
            </w:tcBorders>
            <w:vAlign w:val="center"/>
          </w:tcPr>
          <w:p w14:paraId="5265C93A">
            <w:pPr>
              <w:pStyle w:val="18"/>
              <w:pageBreakBefore w:val="0"/>
              <w:kinsoku/>
              <w:wordWrap/>
              <w:overflowPunct/>
              <w:topLinePunct w:val="0"/>
              <w:bidi w:val="0"/>
              <w:spacing w:before="0" w:after="0" w:line="560" w:lineRule="exact"/>
              <w:ind w:left="0" w:leftChars="0" w:right="0" w:rightChars="0" w:firstLine="0" w:firstLineChars="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1套</w:t>
            </w:r>
          </w:p>
        </w:tc>
      </w:tr>
      <w:tr w14:paraId="020F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42" w:type="pct"/>
            <w:tcBorders>
              <w:top w:val="single" w:color="auto" w:sz="4" w:space="0"/>
              <w:left w:val="single" w:color="auto" w:sz="4" w:space="0"/>
              <w:bottom w:val="single" w:color="auto" w:sz="4" w:space="0"/>
              <w:right w:val="single" w:color="auto" w:sz="4" w:space="0"/>
              <w:tl2br w:val="nil"/>
              <w:tr2bl w:val="nil"/>
            </w:tcBorders>
            <w:vAlign w:val="center"/>
          </w:tcPr>
          <w:p w14:paraId="27273433">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p>
        </w:tc>
        <w:tc>
          <w:tcPr>
            <w:tcW w:w="2329" w:type="pct"/>
            <w:tcBorders>
              <w:top w:val="single" w:color="auto" w:sz="4" w:space="0"/>
              <w:left w:val="nil"/>
              <w:bottom w:val="single" w:color="auto" w:sz="4" w:space="0"/>
              <w:right w:val="single" w:color="auto" w:sz="4" w:space="0"/>
              <w:tl2br w:val="nil"/>
              <w:tr2bl w:val="nil"/>
            </w:tcBorders>
            <w:vAlign w:val="center"/>
          </w:tcPr>
          <w:p w14:paraId="1D1C474E">
            <w:pPr>
              <w:pageBreakBefore w:val="0"/>
              <w:widowControl/>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强吸、弱吸抽吸系统</w:t>
            </w:r>
          </w:p>
        </w:tc>
        <w:tc>
          <w:tcPr>
            <w:tcW w:w="2128" w:type="pct"/>
            <w:tcBorders>
              <w:top w:val="single" w:color="auto" w:sz="4" w:space="0"/>
              <w:left w:val="nil"/>
              <w:bottom w:val="single" w:color="auto" w:sz="4" w:space="0"/>
              <w:right w:val="single" w:color="auto" w:sz="4" w:space="0"/>
              <w:tl2br w:val="nil"/>
              <w:tr2bl w:val="nil"/>
            </w:tcBorders>
            <w:vAlign w:val="center"/>
          </w:tcPr>
          <w:p w14:paraId="5F644069">
            <w:pPr>
              <w:pStyle w:val="18"/>
              <w:pageBreakBefore w:val="0"/>
              <w:kinsoku/>
              <w:wordWrap/>
              <w:overflowPunct/>
              <w:topLinePunct w:val="0"/>
              <w:bidi w:val="0"/>
              <w:spacing w:before="0" w:after="0" w:line="560" w:lineRule="exact"/>
              <w:ind w:left="0" w:leftChars="0" w:right="0" w:rightChars="0" w:firstLine="0" w:firstLineChars="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1套</w:t>
            </w:r>
          </w:p>
        </w:tc>
      </w:tr>
      <w:tr w14:paraId="1199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42" w:type="pct"/>
            <w:tcBorders>
              <w:top w:val="single" w:color="auto" w:sz="4" w:space="0"/>
              <w:left w:val="single" w:color="auto" w:sz="4" w:space="0"/>
              <w:bottom w:val="single" w:color="auto" w:sz="4" w:space="0"/>
              <w:right w:val="single" w:color="auto" w:sz="4" w:space="0"/>
              <w:tl2br w:val="nil"/>
              <w:tr2bl w:val="nil"/>
            </w:tcBorders>
            <w:vAlign w:val="center"/>
          </w:tcPr>
          <w:p w14:paraId="14B8545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p>
        </w:tc>
        <w:tc>
          <w:tcPr>
            <w:tcW w:w="2329" w:type="pct"/>
            <w:tcBorders>
              <w:top w:val="single" w:color="auto" w:sz="4" w:space="0"/>
              <w:left w:val="nil"/>
              <w:bottom w:val="single" w:color="auto" w:sz="4" w:space="0"/>
              <w:right w:val="single" w:color="auto" w:sz="4" w:space="0"/>
              <w:tl2br w:val="nil"/>
              <w:tr2bl w:val="nil"/>
            </w:tcBorders>
            <w:vAlign w:val="center"/>
          </w:tcPr>
          <w:p w14:paraId="0AAF7AB6">
            <w:pPr>
              <w:pageBreakBefore w:val="0"/>
              <w:widowControl/>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二级水过滤系统</w:t>
            </w:r>
          </w:p>
        </w:tc>
        <w:tc>
          <w:tcPr>
            <w:tcW w:w="2128" w:type="pct"/>
            <w:tcBorders>
              <w:top w:val="single" w:color="auto" w:sz="4" w:space="0"/>
              <w:left w:val="nil"/>
              <w:bottom w:val="single" w:color="auto" w:sz="4" w:space="0"/>
              <w:right w:val="single" w:color="auto" w:sz="4" w:space="0"/>
              <w:tl2br w:val="nil"/>
              <w:tr2bl w:val="nil"/>
            </w:tcBorders>
            <w:vAlign w:val="center"/>
          </w:tcPr>
          <w:p w14:paraId="75B29547">
            <w:pPr>
              <w:pStyle w:val="18"/>
              <w:pageBreakBefore w:val="0"/>
              <w:kinsoku/>
              <w:wordWrap/>
              <w:overflowPunct/>
              <w:topLinePunct w:val="0"/>
              <w:bidi w:val="0"/>
              <w:spacing w:before="0" w:after="0"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pacing w:val="0"/>
                <w:sz w:val="24"/>
                <w:szCs w:val="24"/>
                <w:highlight w:val="none"/>
              </w:rPr>
              <w:t>1套</w:t>
            </w:r>
          </w:p>
        </w:tc>
      </w:tr>
      <w:tr w14:paraId="66CF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42" w:type="pct"/>
            <w:tcBorders>
              <w:top w:val="single" w:color="auto" w:sz="4" w:space="0"/>
              <w:left w:val="single" w:color="auto" w:sz="4" w:space="0"/>
              <w:bottom w:val="single" w:color="auto" w:sz="4" w:space="0"/>
              <w:right w:val="single" w:color="auto" w:sz="4" w:space="0"/>
              <w:tl2br w:val="nil"/>
              <w:tr2bl w:val="nil"/>
            </w:tcBorders>
            <w:vAlign w:val="center"/>
          </w:tcPr>
          <w:p w14:paraId="27DC3286">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w:t>
            </w:r>
          </w:p>
        </w:tc>
        <w:tc>
          <w:tcPr>
            <w:tcW w:w="2329" w:type="pct"/>
            <w:tcBorders>
              <w:top w:val="single" w:color="auto" w:sz="4" w:space="0"/>
              <w:left w:val="nil"/>
              <w:bottom w:val="single" w:color="auto" w:sz="4" w:space="0"/>
              <w:right w:val="single" w:color="auto" w:sz="4" w:space="0"/>
              <w:tl2br w:val="nil"/>
              <w:tr2bl w:val="nil"/>
            </w:tcBorders>
            <w:shd w:val="clear" w:color="auto" w:fill="auto"/>
            <w:vAlign w:val="center"/>
          </w:tcPr>
          <w:p w14:paraId="56EE8BC3">
            <w:pPr>
              <w:pageBreakBefore w:val="0"/>
              <w:widowControl/>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落地式工作台支柱</w:t>
            </w:r>
          </w:p>
        </w:tc>
        <w:tc>
          <w:tcPr>
            <w:tcW w:w="2128" w:type="pct"/>
            <w:tcBorders>
              <w:top w:val="single" w:color="auto" w:sz="4" w:space="0"/>
              <w:left w:val="nil"/>
              <w:bottom w:val="single" w:color="auto" w:sz="4" w:space="0"/>
              <w:right w:val="single" w:color="auto" w:sz="4" w:space="0"/>
              <w:tl2br w:val="nil"/>
              <w:tr2bl w:val="nil"/>
            </w:tcBorders>
            <w:shd w:val="clear" w:color="auto" w:fill="auto"/>
            <w:vAlign w:val="center"/>
          </w:tcPr>
          <w:p w14:paraId="1AB6FD3D">
            <w:pPr>
              <w:pStyle w:val="18"/>
              <w:pageBreakBefore w:val="0"/>
              <w:kinsoku/>
              <w:wordWrap/>
              <w:overflowPunct/>
              <w:topLinePunct w:val="0"/>
              <w:bidi w:val="0"/>
              <w:spacing w:before="0" w:after="0" w:line="560" w:lineRule="exact"/>
              <w:ind w:left="0" w:leftChars="0" w:right="0" w:rightChars="0" w:firstLine="0" w:firstLineChars="0"/>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1套</w:t>
            </w:r>
          </w:p>
        </w:tc>
      </w:tr>
    </w:tbl>
    <w:p w14:paraId="70A830CC">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p w14:paraId="76276AF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rPr>
          <w:rFonts w:hint="eastAsia" w:ascii="仿宋" w:hAnsi="仿宋" w:eastAsia="仿宋" w:cs="仿宋"/>
          <w:b/>
          <w:i w:val="0"/>
          <w:color w:val="auto"/>
          <w:kern w:val="0"/>
          <w:sz w:val="24"/>
          <w:szCs w:val="24"/>
          <w:highlight w:val="none"/>
          <w:u w:val="none"/>
          <w:lang w:val="en-US" w:eastAsia="zh-CN" w:bidi="ar"/>
        </w:rPr>
      </w:pPr>
    </w:p>
    <w:p w14:paraId="0E9CBA3A">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br w:type="page"/>
      </w:r>
    </w:p>
    <w:p w14:paraId="58FF9D60">
      <w:pPr>
        <w:pStyle w:val="18"/>
        <w:pageBreakBefore w:val="0"/>
        <w:numPr>
          <w:ilvl w:val="0"/>
          <w:numId w:val="10"/>
        </w:numPr>
        <w:kinsoku/>
        <w:wordWrap/>
        <w:overflowPunct/>
        <w:topLinePunct w:val="0"/>
        <w:bidi w:val="0"/>
        <w:spacing w:before="0" w:after="0" w:line="560" w:lineRule="exact"/>
        <w:ind w:left="0" w:leftChars="0" w:right="0" w:rightChars="0" w:firstLine="0" w:firstLineChars="0"/>
        <w:jc w:val="center"/>
        <w:outlineLvl w:val="0"/>
        <w:rPr>
          <w:rFonts w:hint="eastAsia" w:ascii="仿宋" w:hAnsi="仿宋" w:eastAsia="仿宋" w:cs="仿宋"/>
          <w:b/>
          <w:i w:val="0"/>
          <w:color w:val="auto"/>
          <w:kern w:val="0"/>
          <w:sz w:val="24"/>
          <w:szCs w:val="24"/>
          <w:highlight w:val="none"/>
          <w:u w:val="none"/>
          <w:lang w:val="en-US" w:eastAsia="zh-CN" w:bidi="ar"/>
        </w:rPr>
      </w:pPr>
      <w:bookmarkStart w:id="23" w:name="_Toc17729"/>
      <w:r>
        <w:rPr>
          <w:rFonts w:hint="eastAsia" w:ascii="仿宋" w:hAnsi="仿宋" w:eastAsia="仿宋" w:cs="仿宋"/>
          <w:b/>
          <w:i w:val="0"/>
          <w:color w:val="auto"/>
          <w:kern w:val="0"/>
          <w:sz w:val="24"/>
          <w:szCs w:val="24"/>
          <w:highlight w:val="none"/>
          <w:u w:val="none"/>
          <w:lang w:val="en-US" w:eastAsia="zh-CN" w:bidi="ar"/>
        </w:rPr>
        <w:t>LED光谱治疗仪</w:t>
      </w:r>
      <w:bookmarkEnd w:id="23"/>
    </w:p>
    <w:p w14:paraId="5301D94D">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rPr>
        <w:t>光源：点阵光源：原装优质LED长寿命窄波光源，最高可达50000小时</w:t>
      </w:r>
    </w:p>
    <w:p w14:paraId="41BA09CA">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rPr>
        <w:t>光源类型：点阵光源点阵光源采用抛物面及非球面结合的配光技术，使辐照面光强均匀分布。</w:t>
      </w:r>
    </w:p>
    <w:p w14:paraId="6EB4B692">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szCs w:val="24"/>
          <w:highlight w:val="none"/>
        </w:rPr>
        <w:t>辐照面积：500mm×300mm；</w:t>
      </w:r>
    </w:p>
    <w:p w14:paraId="354DFCD4">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sz w:val="24"/>
          <w:szCs w:val="24"/>
          <w:highlight w:val="none"/>
        </w:rPr>
        <w:t>峰值波长:633±10nm；417±20nm；</w:t>
      </w:r>
    </w:p>
    <w:p w14:paraId="353F12B7">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最大有效辐照度：点阵光源：</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红光：110mW/cm2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蓝光：170mW/cm2</w:t>
      </w:r>
    </w:p>
    <w:p w14:paraId="5E3B6CBD">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光源模组结构：点阵光源:由独立可折叠光源组成，每扇可90°~180°内自由调节；优良的散热设计，大大降低光源功率衰减，保证了光源寿命。</w:t>
      </w:r>
    </w:p>
    <w:p w14:paraId="33943E94">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照射方式：连续、调制任意可选；调制宽度：0.1s～2s可调，调制间隔：0.1s～2s可调，步长0.1s。</w:t>
      </w:r>
    </w:p>
    <w:p w14:paraId="72994134">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辐照时间：控制范围：1～90min59s连续可调，步长：1min、5min、10min可选；</w:t>
      </w:r>
    </w:p>
    <w:p w14:paraId="5AD0ECB5">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温度监控及超温保护:(用户可选配)仪器在正常工作时，具有对辐照面温度监测的功能，温度监测范围：36℃~42℃;仪器具有超温保护功能，当有效辐照面的温度超过41℃±1℃时，仪器能停止辐射输出且不可自动恢复；光辐射输出窗口的最高温度不超过60℃,且系统有超温预警功能。</w:t>
      </w:r>
    </w:p>
    <w:p w14:paraId="5D132A9C">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10、</w:t>
      </w:r>
      <w:r>
        <w:rPr>
          <w:rFonts w:hint="eastAsia" w:ascii="仿宋" w:hAnsi="仿宋" w:eastAsia="仿宋" w:cs="仿宋"/>
          <w:color w:val="auto"/>
          <w:sz w:val="24"/>
          <w:szCs w:val="24"/>
          <w:highlight w:val="none"/>
        </w:rPr>
        <w:t>推荐辐照距离：5cm～20cm之间。</w:t>
      </w:r>
    </w:p>
    <w:p w14:paraId="6591EEED">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11、</w:t>
      </w:r>
      <w:r>
        <w:rPr>
          <w:rFonts w:hint="eastAsia" w:ascii="仿宋" w:hAnsi="仿宋" w:eastAsia="仿宋" w:cs="仿宋"/>
          <w:color w:val="auto"/>
          <w:sz w:val="24"/>
          <w:szCs w:val="24"/>
          <w:highlight w:val="none"/>
        </w:rPr>
        <w:t>伸缩臂装置：三关节旋转臂可180°水平旋转；升降高度调节范围：≥300mm。</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光源模组噪音：采用静音风扇；在正常工作状态下，产生的噪声不得超过60dB。</w:t>
      </w:r>
    </w:p>
    <w:p w14:paraId="4FBFCBCA">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13、</w:t>
      </w:r>
      <w:r>
        <w:rPr>
          <w:rFonts w:hint="eastAsia" w:ascii="仿宋" w:hAnsi="仿宋" w:eastAsia="仿宋" w:cs="仿宋"/>
          <w:color w:val="auto"/>
          <w:sz w:val="24"/>
          <w:szCs w:val="24"/>
          <w:highlight w:val="none"/>
        </w:rPr>
        <w:t>功率密度自校准系统：根据光源衰减期曲线，具有闭合自校准算法。</w:t>
      </w:r>
    </w:p>
    <w:p w14:paraId="5C29E985">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冷却系统：外循环风冷；</w:t>
      </w:r>
    </w:p>
    <w:p w14:paraId="5C14636D">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控制系统：</w:t>
      </w:r>
    </w:p>
    <w:p w14:paraId="3402D7B6">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1）8英寸高清触摸屏，智能控制系统；可根据用户习惯最多存储5个常用最佳治疗参数;</w:t>
      </w:r>
    </w:p>
    <w:p w14:paraId="42C54F08">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2）光源辐照度大小可在10%～100%调节，步进1%、5%、10%可选；</w:t>
      </w:r>
    </w:p>
    <w:p w14:paraId="33D4EE65">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3）点阵光源的光源模块可同时照射也可单页照射，适应不同辐照面积的选择；</w:t>
      </w:r>
    </w:p>
    <w:p w14:paraId="2566F6B0">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4）点阵光源可控制单波或双波同时照射，在触摸屏上可自由选择，无需更换光源模组；</w:t>
      </w:r>
    </w:p>
    <w:p w14:paraId="6EF6AFDD">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5）具有驱动异常检测、光源异常检测功能；</w:t>
      </w:r>
    </w:p>
    <w:p w14:paraId="213CC51B">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6）系统具有每个波长单独出光时间累计功能，可根据此功能进行光源模组更换判定。</w:t>
      </w:r>
    </w:p>
    <w:p w14:paraId="137AD330">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保护装置：配有安规漏电隔离变压器装置，超温自动断电保护装置。</w:t>
      </w:r>
    </w:p>
    <w:p w14:paraId="23A13805">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电源：单相交流220V/50Hz，500VA;</w:t>
      </w:r>
    </w:p>
    <w:p w14:paraId="5E87515D">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外形尺寸：整机（不含光源模组及伸缩臂）：1220mm×430mm×510mm；</w:t>
      </w:r>
    </w:p>
    <w:p w14:paraId="71399AFD">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p w14:paraId="4E100E64">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点阵光源模组：495mm×290mm×168mm。</w:t>
      </w:r>
    </w:p>
    <w:p w14:paraId="59ED2B65">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使用年限：10年</w:t>
      </w:r>
    </w:p>
    <w:p w14:paraId="0D93953E">
      <w:pPr>
        <w:pageBreakBefore w:val="0"/>
        <w:kinsoku/>
        <w:wordWrap/>
        <w:overflowPunct/>
        <w:topLinePunct w:val="0"/>
        <w:bidi w:val="0"/>
        <w:spacing w:line="560" w:lineRule="exact"/>
        <w:ind w:left="0" w:leftChars="0" w:right="0" w:rightChars="0" w:firstLine="0" w:firstLineChars="0"/>
        <w:jc w:val="left"/>
        <w:rPr>
          <w:rFonts w:hint="eastAsia" w:ascii="仿宋" w:hAnsi="仿宋" w:eastAsia="仿宋" w:cs="仿宋"/>
          <w:color w:val="auto"/>
          <w:sz w:val="24"/>
          <w:szCs w:val="24"/>
          <w:highlight w:val="none"/>
          <w:lang w:val="en-US" w:eastAsia="zh-CN"/>
        </w:rPr>
      </w:pPr>
    </w:p>
    <w:p w14:paraId="72726E61">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i w:val="0"/>
          <w:color w:val="auto"/>
          <w:kern w:val="0"/>
          <w:sz w:val="24"/>
          <w:szCs w:val="24"/>
          <w:highlight w:val="none"/>
          <w:u w:val="none"/>
          <w:lang w:val="en-US" w:eastAsia="zh-CN" w:bidi="ar"/>
        </w:rPr>
      </w:pPr>
    </w:p>
    <w:p w14:paraId="3B4CB295">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br w:type="page"/>
      </w:r>
    </w:p>
    <w:p w14:paraId="72AE1400">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center"/>
        <w:outlineLvl w:val="0"/>
        <w:rPr>
          <w:rFonts w:hint="eastAsia" w:ascii="仿宋" w:hAnsi="仿宋" w:eastAsia="仿宋" w:cs="仿宋"/>
          <w:b/>
          <w:i w:val="0"/>
          <w:color w:val="auto"/>
          <w:kern w:val="0"/>
          <w:sz w:val="24"/>
          <w:szCs w:val="24"/>
          <w:highlight w:val="none"/>
          <w:u w:val="none"/>
          <w:lang w:val="en-US" w:eastAsia="zh-CN" w:bidi="ar"/>
        </w:rPr>
      </w:pPr>
      <w:bookmarkStart w:id="24" w:name="_Toc1833"/>
      <w:r>
        <w:rPr>
          <w:rFonts w:hint="eastAsia" w:ascii="仿宋" w:hAnsi="仿宋" w:eastAsia="仿宋" w:cs="仿宋"/>
          <w:b/>
          <w:i w:val="0"/>
          <w:color w:val="auto"/>
          <w:kern w:val="0"/>
          <w:sz w:val="24"/>
          <w:szCs w:val="24"/>
          <w:highlight w:val="none"/>
          <w:u w:val="none"/>
          <w:lang w:val="en-US" w:eastAsia="zh-CN" w:bidi="ar"/>
        </w:rPr>
        <w:t>十七、动态心电记录仪</w:t>
      </w:r>
      <w:bookmarkEnd w:id="24"/>
    </w:p>
    <w:p w14:paraId="1154072B">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1、支持十二导及三通道心电数据采集</w:t>
      </w:r>
    </w:p>
    <w:p w14:paraId="271F516B">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2、采集设备具有显示屏，支持心电波形实时预览</w:t>
      </w:r>
    </w:p>
    <w:p w14:paraId="0EF0B016">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3、采样精度≥24位</w:t>
      </w:r>
    </w:p>
    <w:p w14:paraId="5184CC6F">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4、▲输入阻抗：≥50MΩ【提供医疗器械注册相关证明】</w:t>
      </w:r>
    </w:p>
    <w:p w14:paraId="491B9977">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5、耐极化电压：±600mV</w:t>
      </w:r>
    </w:p>
    <w:p w14:paraId="15D0F272">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6、▲系统噪声：≤15μV【提供医疗器械注册相关证明】</w:t>
      </w:r>
    </w:p>
    <w:p w14:paraId="78775599">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7、共模抑制比：＞98dB</w:t>
      </w:r>
    </w:p>
    <w:p w14:paraId="33C4AF99">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8、▲频率响应：0.05Hz-100Hz【提供医疗器械注册相关证明】</w:t>
      </w:r>
    </w:p>
    <w:p w14:paraId="0F3E8A58">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9、支持起搏脉冲显示能力</w:t>
      </w:r>
    </w:p>
    <w:p w14:paraId="69A42A51">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10、数据采集功能：能够连续24小时不间断采集和存储心电数据。</w:t>
      </w:r>
    </w:p>
    <w:p w14:paraId="6E67E6AA">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11、支持蓝牙传输功能，将波形数据通过蓝牙方式实时传输到外部终端</w:t>
      </w:r>
    </w:p>
    <w:p w14:paraId="06413D88">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12、▲支持NFC标签功能，可通过NFC读卡设备读取机器序列号等信息，提高挂盒效率【提供医疗器械注册相关证明】</w:t>
      </w:r>
    </w:p>
    <w:p w14:paraId="06C67103">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13、能记录3DSensor（加速度传感器）数据以及用户事件</w:t>
      </w:r>
    </w:p>
    <w:p w14:paraId="22F1428C">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14、动态心电分析软件由系统管理、数据管理、心电分析、设备管理等模块组成。</w:t>
      </w:r>
    </w:p>
    <w:p w14:paraId="112AF6C2">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15、动态心电分析软件与经验证的动态心电图设备联合使用，适用于医疗机构对患者动态心电数据的导入、回放、测量与分析、编辑、报告和实时显示，供临床诊断。</w:t>
      </w:r>
    </w:p>
    <w:p w14:paraId="6E837C31">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16、▲动态心电分析软件可同时支持60台以上设备与服务器之间交互，支持同时在线查看、调用及诊断。【提供医疗器械注册相关证明】</w:t>
      </w:r>
    </w:p>
    <w:p w14:paraId="0BA93C54">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17、软件支持通过USB高速电缆、SD卡读卡器、无线蓝牙传输三种方式传输动态心电图数据；</w:t>
      </w:r>
    </w:p>
    <w:p w14:paraId="652A7192">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18、▲软件须支持第三方心电数据导入，其功能经过注册检验认证。【提供医疗器械注册相关证明】</w:t>
      </w:r>
    </w:p>
    <w:p w14:paraId="72B74501">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19、每台设备与服务器之间的连接是独立的，通过TCP/IP协议传输心电数据文件，接收数据并展示心电波形。</w:t>
      </w:r>
    </w:p>
    <w:p w14:paraId="33772FD3">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20、▲动态心电分析软件具有自动分析功能；支持用户事件、房早事件、室早事件、心率事件的自动分析；【提供医疗器械注册相关证明】</w:t>
      </w:r>
    </w:p>
    <w:p w14:paraId="03E99C88">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21、支持心搏检测和分类、心律失常的自动分析、ST段测量、起搏信号检测等自动分析功能，结果作为诊断参考；</w:t>
      </w:r>
    </w:p>
    <w:p w14:paraId="16F9254A">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22、▲具有全导联起搏检测功能；起搏器分析模块可用于起搏钉分析，快速定位异常起搏钉；【提供医疗器械注册相关证明】</w:t>
      </w:r>
    </w:p>
    <w:p w14:paraId="003481F9">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23、诊断图界面支持自动识别心搏类型，可添加和修改心拍，支持往前或往后批量插入心搏；</w:t>
      </w:r>
    </w:p>
    <w:p w14:paraId="16A6953C">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24、诊断图界面支持选择片段波形后进行重新解析，支持手动设置无效波形；</w:t>
      </w:r>
    </w:p>
    <w:p w14:paraId="3840EF46">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25、支持导联纠错功能及分段导联纠错功能；</w:t>
      </w:r>
    </w:p>
    <w:p w14:paraId="773891C4">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26、支持全览图、直方图、散点图、K线图、栅栏图、RR间期、PR间期图等功能；</w:t>
      </w:r>
    </w:p>
    <w:p w14:paraId="1C5A3256">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27、全览图可通览整个采集期间的心电图谱，异常波形用颜色标记；</w:t>
      </w:r>
    </w:p>
    <w:p w14:paraId="1FDEF5EF">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28、支持心率、RR间期、RR间期比直方图；</w:t>
      </w:r>
    </w:p>
    <w:p w14:paraId="26677A9D">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29、具备Lorenz散点图、差值散点图、组合散点图分析；</w:t>
      </w:r>
    </w:p>
    <w:p w14:paraId="446A0ECD">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30、K线图：支持以K线图的方式展示心搏间期变化；</w:t>
      </w:r>
    </w:p>
    <w:p w14:paraId="66D55F8B">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31、栅栏图：支持以柱状图的形式展示一段时间的平均心率；</w:t>
      </w:r>
    </w:p>
    <w:p w14:paraId="014A278A">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32、支持P波反混淆快速区分P波形态差异心搏；</w:t>
      </w:r>
    </w:p>
    <w:p w14:paraId="62D6E0BC">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33、▲支持快速筛查房颤和自动分析房颤功能，根据不同房颤识别强度识别阵发性房颤的功能，快速批量编辑阵发性房颤；【提供医疗器械注册相关证明】</w:t>
      </w:r>
    </w:p>
    <w:p w14:paraId="25468676">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34、▲支持HRV分析、T波电交替、心率减速力、心率震荡、QTc间期散点图、睡眠呼吸暂停等高级分析功能。【提供医疗器械注册相关证明】</w:t>
      </w:r>
    </w:p>
    <w:p w14:paraId="334C3ACB">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35、支持ST段扫描和参数编辑，可调整任意导联抬高压低参数；</w:t>
      </w:r>
    </w:p>
    <w:p w14:paraId="0749A2F8">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36、支持不同心搏分类模板整体叠加反混淆，快速定位异常心博；</w:t>
      </w:r>
    </w:p>
    <w:p w14:paraId="3EE425CB">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 xml:space="preserve">37、支持全局撤销，方便医生误操作后可快速恢复至上一步； </w:t>
      </w:r>
    </w:p>
    <w:p w14:paraId="7CCEC1DB">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38、支持事件删除和修改，可对事件进行统计和波形展示；</w:t>
      </w:r>
    </w:p>
    <w:p w14:paraId="13E271FD">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39、支持添加典型图功能；支持统计表格、结论模板、预览打印报告功能；</w:t>
      </w:r>
    </w:p>
    <w:p w14:paraId="702ABA82">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40、▲诊断结论:提供诊断结论界面供用户查看已经挑选的典型图，并对全部心搏信息进行自动统计展示，提供诊断结论框供医生填写结论；提供自定义词库供医生快捷选择。【提供相关注册证复印件证明】</w:t>
      </w:r>
    </w:p>
    <w:p w14:paraId="7FA4851F">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41、支持网络化功能，采用专业数据库管理原始数据和报告，支持科室分析终端、医院与分院、医院与社区医院之间进行原始数据的远程传输、管理和共享；</w:t>
      </w:r>
    </w:p>
    <w:p w14:paraId="422CCA39">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42、▲动态心电分析软件须独立取得医疗器械注册证。【提供相关注册证复印件证明】</w:t>
      </w:r>
    </w:p>
    <w:p w14:paraId="19A9D394">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i w:val="0"/>
          <w:color w:val="auto"/>
          <w:kern w:val="0"/>
          <w:sz w:val="24"/>
          <w:szCs w:val="24"/>
          <w:highlight w:val="none"/>
          <w:u w:val="none"/>
          <w:lang w:val="en-US" w:eastAsia="zh-CN" w:bidi="ar"/>
        </w:rPr>
      </w:pPr>
    </w:p>
    <w:p w14:paraId="12786F75">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i w:val="0"/>
          <w:color w:val="auto"/>
          <w:kern w:val="0"/>
          <w:sz w:val="24"/>
          <w:szCs w:val="24"/>
          <w:highlight w:val="none"/>
          <w:u w:val="none"/>
          <w:lang w:val="en-US" w:eastAsia="zh-CN" w:bidi="ar"/>
        </w:rPr>
      </w:pPr>
    </w:p>
    <w:p w14:paraId="455CFAB2">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i w:val="0"/>
          <w:color w:val="auto"/>
          <w:kern w:val="0"/>
          <w:sz w:val="24"/>
          <w:szCs w:val="24"/>
          <w:highlight w:val="none"/>
          <w:u w:val="none"/>
          <w:lang w:val="en-US" w:eastAsia="zh-CN" w:bidi="ar"/>
        </w:rPr>
      </w:pPr>
    </w:p>
    <w:p w14:paraId="1F2AA06E">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i w:val="0"/>
          <w:color w:val="auto"/>
          <w:kern w:val="0"/>
          <w:sz w:val="24"/>
          <w:szCs w:val="24"/>
          <w:highlight w:val="none"/>
          <w:u w:val="none"/>
          <w:lang w:val="en-US" w:eastAsia="zh-CN" w:bidi="ar"/>
        </w:rPr>
      </w:pPr>
    </w:p>
    <w:p w14:paraId="1D1C8C99">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i w:val="0"/>
          <w:color w:val="auto"/>
          <w:kern w:val="0"/>
          <w:sz w:val="24"/>
          <w:szCs w:val="24"/>
          <w:highlight w:val="none"/>
          <w:u w:val="none"/>
          <w:lang w:val="en-US" w:eastAsia="zh-CN" w:bidi="ar"/>
        </w:rPr>
      </w:pPr>
    </w:p>
    <w:p w14:paraId="5C61851B">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i w:val="0"/>
          <w:color w:val="auto"/>
          <w:kern w:val="0"/>
          <w:sz w:val="24"/>
          <w:szCs w:val="24"/>
          <w:highlight w:val="none"/>
          <w:u w:val="none"/>
          <w:lang w:val="en-US" w:eastAsia="zh-CN" w:bidi="ar"/>
        </w:rPr>
      </w:pPr>
    </w:p>
    <w:p w14:paraId="7C5AEE22">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i w:val="0"/>
          <w:color w:val="auto"/>
          <w:kern w:val="0"/>
          <w:sz w:val="24"/>
          <w:szCs w:val="24"/>
          <w:highlight w:val="none"/>
          <w:u w:val="none"/>
          <w:lang w:val="en-US" w:eastAsia="zh-CN" w:bidi="ar"/>
        </w:rPr>
      </w:pPr>
    </w:p>
    <w:p w14:paraId="55F2E7C5">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i w:val="0"/>
          <w:color w:val="auto"/>
          <w:kern w:val="0"/>
          <w:sz w:val="24"/>
          <w:szCs w:val="24"/>
          <w:highlight w:val="none"/>
          <w:u w:val="none"/>
          <w:lang w:val="en-US" w:eastAsia="zh-CN" w:bidi="ar"/>
        </w:rPr>
      </w:pPr>
    </w:p>
    <w:p w14:paraId="7CFC58F9">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i w:val="0"/>
          <w:color w:val="auto"/>
          <w:kern w:val="0"/>
          <w:sz w:val="24"/>
          <w:szCs w:val="24"/>
          <w:highlight w:val="none"/>
          <w:u w:val="none"/>
          <w:lang w:val="en-US" w:eastAsia="zh-CN" w:bidi="ar"/>
        </w:rPr>
      </w:pPr>
    </w:p>
    <w:p w14:paraId="33FDBB7A">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br w:type="page"/>
      </w:r>
    </w:p>
    <w:p w14:paraId="3A524F7E">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center"/>
        <w:outlineLvl w:val="0"/>
        <w:rPr>
          <w:rFonts w:hint="eastAsia" w:ascii="仿宋" w:hAnsi="仿宋" w:eastAsia="仿宋" w:cs="仿宋"/>
          <w:b/>
          <w:i w:val="0"/>
          <w:color w:val="auto"/>
          <w:kern w:val="0"/>
          <w:sz w:val="24"/>
          <w:szCs w:val="24"/>
          <w:highlight w:val="none"/>
          <w:u w:val="none"/>
          <w:lang w:val="en-US" w:eastAsia="zh-CN" w:bidi="ar"/>
        </w:rPr>
      </w:pPr>
      <w:bookmarkStart w:id="25" w:name="_Toc2028"/>
      <w:r>
        <w:rPr>
          <w:rFonts w:hint="eastAsia" w:ascii="仿宋" w:hAnsi="仿宋" w:eastAsia="仿宋" w:cs="仿宋"/>
          <w:b/>
          <w:i w:val="0"/>
          <w:color w:val="auto"/>
          <w:kern w:val="0"/>
          <w:sz w:val="24"/>
          <w:szCs w:val="24"/>
          <w:highlight w:val="none"/>
          <w:u w:val="none"/>
          <w:lang w:val="en-US" w:eastAsia="zh-CN" w:bidi="ar"/>
        </w:rPr>
        <w:t>十八、遥测监护系统</w:t>
      </w:r>
      <w:bookmarkEnd w:id="25"/>
    </w:p>
    <w:p w14:paraId="6AC651B7">
      <w:pPr>
        <w:pageBreakBefore w:val="0"/>
        <w:numPr>
          <w:ilvl w:val="0"/>
          <w:numId w:val="1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遥测设备</w:t>
      </w:r>
    </w:p>
    <w:p w14:paraId="76964CE4">
      <w:pPr>
        <w:pageBreakBefore w:val="0"/>
        <w:numPr>
          <w:ilvl w:val="1"/>
          <w:numId w:val="14"/>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投标产品通过中国国家食品药品监督管理局医疗器械产品注册，</w:t>
      </w:r>
      <w:r>
        <w:rPr>
          <w:rFonts w:hint="eastAsia" w:ascii="仿宋" w:hAnsi="仿宋" w:eastAsia="仿宋" w:cs="仿宋"/>
          <w:color w:val="auto"/>
          <w:sz w:val="24"/>
          <w:szCs w:val="24"/>
          <w:highlight w:val="none"/>
        </w:rPr>
        <w:t>适用于成人、小儿的监测。</w:t>
      </w:r>
    </w:p>
    <w:p w14:paraId="0005AF18">
      <w:pPr>
        <w:pageBreakBefore w:val="0"/>
        <w:numPr>
          <w:ilvl w:val="1"/>
          <w:numId w:val="1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主机支持心电</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可选配（</w:t>
      </w:r>
      <w:r>
        <w:rPr>
          <w:rFonts w:hint="eastAsia" w:ascii="仿宋" w:hAnsi="仿宋" w:eastAsia="仿宋" w:cs="仿宋"/>
          <w:bCs/>
          <w:color w:val="auto"/>
          <w:sz w:val="24"/>
          <w:szCs w:val="24"/>
          <w:highlight w:val="none"/>
        </w:rPr>
        <w:t>呼吸、血氧、脉率、血压</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的监测，重量＜260g，标配挂包，便于病人随身携带。</w:t>
      </w:r>
    </w:p>
    <w:p w14:paraId="19711C4D">
      <w:pPr>
        <w:pageBreakBefore w:val="0"/>
        <w:numPr>
          <w:ilvl w:val="1"/>
          <w:numId w:val="14"/>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★防水防尘等级符合IP67要求。</w:t>
      </w:r>
    </w:p>
    <w:p w14:paraId="7E681D3B">
      <w:pPr>
        <w:pageBreakBefore w:val="0"/>
        <w:numPr>
          <w:ilvl w:val="1"/>
          <w:numId w:val="14"/>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满足1.5米跌落测试要求。</w:t>
      </w:r>
    </w:p>
    <w:p w14:paraId="3E0929CB">
      <w:pPr>
        <w:pageBreakBefore w:val="0"/>
        <w:numPr>
          <w:ilvl w:val="1"/>
          <w:numId w:val="14"/>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显示</w:t>
      </w:r>
      <w:r>
        <w:rPr>
          <w:rFonts w:hint="eastAsia" w:ascii="仿宋" w:hAnsi="仿宋" w:eastAsia="仿宋" w:cs="仿宋"/>
          <w:bCs/>
          <w:color w:val="auto"/>
          <w:sz w:val="24"/>
          <w:szCs w:val="24"/>
          <w:highlight w:val="none"/>
        </w:rPr>
        <w:t>屏幕尺寸＞3.5英寸，分辨率不小于480*320，且支持触摸屏。</w:t>
      </w:r>
    </w:p>
    <w:p w14:paraId="7AE736EB">
      <w:pPr>
        <w:pageBreakBefore w:val="0"/>
        <w:numPr>
          <w:ilvl w:val="1"/>
          <w:numId w:val="14"/>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具有自动息屏功能，支持用户自定义时间，</w:t>
      </w:r>
      <w:r>
        <w:rPr>
          <w:rFonts w:hint="eastAsia" w:ascii="仿宋" w:hAnsi="仿宋" w:eastAsia="仿宋" w:cs="仿宋"/>
          <w:color w:val="auto"/>
          <w:sz w:val="24"/>
          <w:szCs w:val="24"/>
          <w:highlight w:val="none"/>
        </w:rPr>
        <w:t>在无操作时进入具低功耗模式。</w:t>
      </w:r>
    </w:p>
    <w:p w14:paraId="6C5D0C8F">
      <w:pPr>
        <w:pageBreakBefore w:val="0"/>
        <w:numPr>
          <w:ilvl w:val="1"/>
          <w:numId w:val="14"/>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提供</w:t>
      </w:r>
      <w:r>
        <w:rPr>
          <w:rFonts w:hint="eastAsia" w:ascii="仿宋" w:hAnsi="仿宋" w:eastAsia="仿宋" w:cs="仿宋"/>
          <w:color w:val="auto"/>
          <w:sz w:val="24"/>
          <w:szCs w:val="24"/>
          <w:highlight w:val="none"/>
        </w:rPr>
        <w:t>3/5导心电监护，支持升级6/12导心电监护。</w:t>
      </w:r>
    </w:p>
    <w:p w14:paraId="0AFC1653">
      <w:pPr>
        <w:pageBreakBefore w:val="0"/>
        <w:numPr>
          <w:ilvl w:val="1"/>
          <w:numId w:val="14"/>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具有多导心电监护算法，良好的抗干扰性能。</w:t>
      </w:r>
    </w:p>
    <w:p w14:paraId="63F58824">
      <w:pPr>
        <w:pageBreakBefore w:val="0"/>
        <w:numPr>
          <w:ilvl w:val="1"/>
          <w:numId w:val="14"/>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★具备电池充电站，方便临床进行统一的电池管理。</w:t>
      </w:r>
    </w:p>
    <w:p w14:paraId="08DBABF2">
      <w:pPr>
        <w:pageBreakBefore w:val="0"/>
        <w:numPr>
          <w:ilvl w:val="1"/>
          <w:numId w:val="14"/>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具有一键实现呼叫护士功能，支持对病人远程监护，并具呼叫病人功能，保证监护安全。</w:t>
      </w:r>
    </w:p>
    <w:p w14:paraId="313D2157">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中央监护系统 </w:t>
      </w:r>
    </w:p>
    <w:p w14:paraId="6F102979">
      <w:pPr>
        <w:pageBreakBefore w:val="0"/>
        <w:numPr>
          <w:ilvl w:val="0"/>
          <w:numId w:val="15"/>
        </w:numPr>
        <w:tabs>
          <w:tab w:val="left" w:pos="-415"/>
          <w:tab w:val="clear" w:pos="420"/>
        </w:tabs>
        <w:kinsoku/>
        <w:wordWrap/>
        <w:overflowPunct/>
        <w:topLinePunct w:val="0"/>
        <w:bidi w:val="0"/>
        <w:spacing w:line="560" w:lineRule="exact"/>
        <w:ind w:left="0" w:leftChars="0" w:right="0" w:rightChars="0" w:firstLine="0" w:firstLineChars="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央监护系统支持对遥测监护设备的心电、呼吸、血氧、脉率等参数进行显示，若后期扩展监护仪还可支持心电（ECG）、ST段、QT\QTc、心率(HR)、呼吸(RESP)，血压(NIBP)，血氧(SpO2)，脉率(PR)，体温(TEMP)，双有创血压(IBP)，呼气末二氧化碳（EtCO2）、心排（C.O.）、麻醉（AG）等参数值及波形的显示。</w:t>
      </w:r>
    </w:p>
    <w:p w14:paraId="0B81A266">
      <w:pPr>
        <w:pageBreakBefore w:val="0"/>
        <w:numPr>
          <w:ilvl w:val="0"/>
          <w:numId w:val="15"/>
        </w:numPr>
        <w:tabs>
          <w:tab w:val="left" w:pos="-415"/>
          <w:tab w:val="clear" w:pos="420"/>
        </w:tabs>
        <w:kinsoku/>
        <w:wordWrap/>
        <w:overflowPunct/>
        <w:topLinePunct w:val="0"/>
        <w:bidi w:val="0"/>
        <w:spacing w:line="560" w:lineRule="exact"/>
        <w:ind w:left="0" w:leftChars="0" w:right="0" w:rightChars="0" w:firstLine="0" w:firstLineChars="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软件界面显示适应19英寸、22英寸液晶屏显示,包括宽屏和标准屏，方便根据科室需求进行灵活配置。 </w:t>
      </w:r>
    </w:p>
    <w:p w14:paraId="146EA7D9">
      <w:pPr>
        <w:pageBreakBefore w:val="0"/>
        <w:numPr>
          <w:ilvl w:val="0"/>
          <w:numId w:val="15"/>
        </w:numPr>
        <w:tabs>
          <w:tab w:val="left" w:pos="-415"/>
          <w:tab w:val="clear" w:pos="420"/>
        </w:tabs>
        <w:kinsoku/>
        <w:wordWrap/>
        <w:overflowPunct/>
        <w:topLinePunct w:val="0"/>
        <w:bidi w:val="0"/>
        <w:spacing w:line="560" w:lineRule="exact"/>
        <w:ind w:left="0" w:leftChars="0" w:right="0" w:rightChars="0" w:firstLine="0" w:firstLineChars="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▲全院各科室的中央站信息可以相互访问，可以实现全院多参数监护仪的统一管理，支持数据在院内各科室之间流通。</w:t>
      </w:r>
    </w:p>
    <w:p w14:paraId="6AEBB49C">
      <w:pPr>
        <w:pageBreakBefore w:val="0"/>
        <w:numPr>
          <w:ilvl w:val="0"/>
          <w:numId w:val="15"/>
        </w:numPr>
        <w:tabs>
          <w:tab w:val="left" w:pos="-415"/>
          <w:tab w:val="clear" w:pos="420"/>
        </w:tabs>
        <w:kinsoku/>
        <w:wordWrap/>
        <w:overflowPunct/>
        <w:topLinePunct w:val="0"/>
        <w:bidi w:val="0"/>
        <w:spacing w:line="560" w:lineRule="exact"/>
        <w:ind w:left="0" w:leftChars="0" w:right="0" w:rightChars="0" w:firstLine="0" w:firstLineChars="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▲在护士站，中央监护系统软件支持扩展≥2个屏幕显示，同时接入的监护设备数量不少于120床。</w:t>
      </w:r>
    </w:p>
    <w:p w14:paraId="1E7FE474">
      <w:pPr>
        <w:pageBreakBefore w:val="0"/>
        <w:numPr>
          <w:ilvl w:val="0"/>
          <w:numId w:val="15"/>
        </w:numPr>
        <w:tabs>
          <w:tab w:val="left" w:pos="-415"/>
          <w:tab w:val="clear" w:pos="420"/>
        </w:tabs>
        <w:kinsoku/>
        <w:wordWrap/>
        <w:overflowPunct/>
        <w:topLinePunct w:val="0"/>
        <w:bidi w:val="0"/>
        <w:spacing w:line="560" w:lineRule="exact"/>
        <w:ind w:left="0" w:leftChars="0" w:right="0" w:rightChars="0" w:firstLine="0" w:firstLineChars="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支持在移动端（包括安卓或IOS系统）显示系统界面，实时查看多个患者和单个患者的体征数据，且可以进行接收病人并进行病人列表管理。</w:t>
      </w:r>
    </w:p>
    <w:p w14:paraId="2645B698">
      <w:pPr>
        <w:pageBreakBefore w:val="0"/>
        <w:numPr>
          <w:ilvl w:val="0"/>
          <w:numId w:val="15"/>
        </w:numPr>
        <w:tabs>
          <w:tab w:val="left" w:pos="-415"/>
          <w:tab w:val="clear" w:pos="420"/>
        </w:tabs>
        <w:kinsoku/>
        <w:wordWrap/>
        <w:overflowPunct/>
        <w:topLinePunct w:val="0"/>
        <w:bidi w:val="0"/>
        <w:spacing w:line="560" w:lineRule="exact"/>
        <w:ind w:left="0" w:leftChars="0" w:right="0" w:rightChars="0" w:firstLine="0" w:firstLineChars="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采用无线、有线等方式联网通讯，支持床边监护仪和遥测设备共用一套网络联网通讯，同时接入的监护设备台数最大不低于1200台。</w:t>
      </w:r>
    </w:p>
    <w:p w14:paraId="1387E5B6">
      <w:pPr>
        <w:pageBreakBefore w:val="0"/>
        <w:numPr>
          <w:ilvl w:val="0"/>
          <w:numId w:val="15"/>
        </w:numPr>
        <w:tabs>
          <w:tab w:val="left" w:pos="-415"/>
          <w:tab w:val="clear" w:pos="420"/>
        </w:tabs>
        <w:kinsoku/>
        <w:wordWrap/>
        <w:overflowPunct/>
        <w:topLinePunct w:val="0"/>
        <w:bidi w:val="0"/>
        <w:spacing w:line="560" w:lineRule="exact"/>
        <w:ind w:left="0" w:leftChars="0" w:right="0" w:rightChars="0" w:firstLine="0" w:firstLineChars="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▲为充分保证数据安全性、完整性，系统需要提供基于用户名、密码的用户身份认证和基于角色、基于观察设备的用户权限管理功能。</w:t>
      </w:r>
    </w:p>
    <w:p w14:paraId="45B57C8C">
      <w:pPr>
        <w:pageBreakBefore w:val="0"/>
        <w:numPr>
          <w:ilvl w:val="0"/>
          <w:numId w:val="15"/>
        </w:numPr>
        <w:tabs>
          <w:tab w:val="left" w:pos="-415"/>
          <w:tab w:val="clear" w:pos="420"/>
        </w:tabs>
        <w:kinsoku/>
        <w:wordWrap/>
        <w:overflowPunct/>
        <w:topLinePunct w:val="0"/>
        <w:bidi w:val="0"/>
        <w:spacing w:line="560" w:lineRule="exact"/>
        <w:ind w:left="0" w:leftChars="0" w:right="0" w:rightChars="0" w:firstLine="0" w:firstLineChars="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▲支持双向控制，且中央站可以远程控制监护仪进行报警暂停/关闭、报警复位和血压测量。</w:t>
      </w:r>
    </w:p>
    <w:p w14:paraId="7AED3BBF">
      <w:pPr>
        <w:pageBreakBefore w:val="0"/>
        <w:numPr>
          <w:ilvl w:val="0"/>
          <w:numId w:val="15"/>
        </w:numPr>
        <w:tabs>
          <w:tab w:val="left" w:pos="-415"/>
          <w:tab w:val="clear" w:pos="420"/>
        </w:tabs>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支持双向呼叫，具备护士呼叫和呼叫病人功能，可以最大程度保障患者生命安全。</w:t>
      </w:r>
    </w:p>
    <w:p w14:paraId="7C67353E">
      <w:pPr>
        <w:pageBreakBefore w:val="0"/>
        <w:numPr>
          <w:ilvl w:val="0"/>
          <w:numId w:val="15"/>
        </w:numPr>
        <w:tabs>
          <w:tab w:val="left" w:pos="-415"/>
          <w:tab w:val="clear" w:pos="420"/>
        </w:tabs>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具备护理管理功能，支持病人列表管理、护理记录单管理、体温记录单管理，实现护理记录的快捷录入与保存。</w:t>
      </w:r>
    </w:p>
    <w:p w14:paraId="01C4E9B5">
      <w:pPr>
        <w:pageBreakBefore w:val="0"/>
        <w:numPr>
          <w:ilvl w:val="0"/>
          <w:numId w:val="15"/>
        </w:numPr>
        <w:tabs>
          <w:tab w:val="left" w:pos="-415"/>
          <w:tab w:val="clear" w:pos="420"/>
        </w:tabs>
        <w:kinsoku/>
        <w:wordWrap/>
        <w:overflowPunct/>
        <w:topLinePunct w:val="0"/>
        <w:bidi w:val="0"/>
        <w:spacing w:line="560" w:lineRule="exact"/>
        <w:ind w:left="0" w:leftChars="0" w:right="0" w:rightChars="0" w:firstLine="0" w:firstLineChars="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中央监护系统可以接入HIS系统，在HIS系统可以自动获取中央站的监测数据。</w:t>
      </w:r>
    </w:p>
    <w:p w14:paraId="6D9F1FB6">
      <w:pPr>
        <w:pageBreakBefore w:val="0"/>
        <w:numPr>
          <w:ilvl w:val="0"/>
          <w:numId w:val="15"/>
        </w:numPr>
        <w:tabs>
          <w:tab w:val="left" w:pos="-415"/>
          <w:tab w:val="clear" w:pos="420"/>
        </w:tabs>
        <w:kinsoku/>
        <w:wordWrap/>
        <w:overflowPunct/>
        <w:topLinePunct w:val="0"/>
        <w:bidi w:val="0"/>
        <w:spacing w:line="560" w:lineRule="exact"/>
        <w:ind w:left="0" w:leftChars="0" w:right="0" w:rightChars="0" w:firstLine="0" w:firstLineChars="0"/>
        <w:rPr>
          <w:rFonts w:hint="eastAsia"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中央站软件可接收、储存和打印血气分析仪测试报告，内容包括：PH、PO2、PCO2、Na＋、K＋、CL-、Ca++、 Hct、Glu、Lac, 10项参数。</w:t>
      </w:r>
    </w:p>
    <w:tbl>
      <w:tblPr>
        <w:tblStyle w:val="10"/>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Layout w:type="autofit"/>
        <w:tblCellMar>
          <w:top w:w="0" w:type="dxa"/>
          <w:left w:w="108" w:type="dxa"/>
          <w:bottom w:w="0" w:type="dxa"/>
          <w:right w:w="108" w:type="dxa"/>
        </w:tblCellMar>
      </w:tblPr>
      <w:tblGrid>
        <w:gridCol w:w="559"/>
        <w:gridCol w:w="5511"/>
        <w:gridCol w:w="3042"/>
        <w:gridCol w:w="564"/>
      </w:tblGrid>
      <w:tr w14:paraId="05EC4E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jc w:val="center"/>
        </w:trPr>
        <w:tc>
          <w:tcPr>
            <w:tcW w:w="5000" w:type="pct"/>
            <w:gridSpan w:val="4"/>
            <w:tcBorders>
              <w:top w:val="double" w:color="auto" w:sz="4" w:space="0"/>
              <w:left w:val="double" w:color="auto" w:sz="4" w:space="0"/>
              <w:bottom w:val="single" w:color="auto" w:sz="6" w:space="0"/>
              <w:right w:val="double" w:color="auto" w:sz="4" w:space="0"/>
            </w:tcBorders>
            <w:shd w:val="clear" w:color="auto" w:fill="FFFFFF"/>
            <w:noWrap w:val="0"/>
            <w:vAlign w:val="center"/>
          </w:tcPr>
          <w:p w14:paraId="428B09ED">
            <w:pPr>
              <w:pStyle w:val="2"/>
              <w:pageBreakBefore w:val="0"/>
              <w:kinsoku/>
              <w:wordWrap/>
              <w:overflowPunct/>
              <w:topLinePunct w:val="0"/>
              <w:bidi w:val="0"/>
              <w:snapToGrid w:val="0"/>
              <w:spacing w:before="0" w:after="0"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bookmarkStart w:id="26" w:name="_Toc369619175"/>
            <w:r>
              <w:rPr>
                <w:rFonts w:hint="eastAsia" w:ascii="仿宋" w:hAnsi="仿宋" w:eastAsia="仿宋" w:cs="仿宋"/>
                <w:b/>
                <w:bCs/>
                <w:color w:val="auto"/>
                <w:kern w:val="0"/>
                <w:sz w:val="24"/>
                <w:szCs w:val="24"/>
                <w:highlight w:val="none"/>
                <w:shd w:val="clear" w:color="auto" w:fill="auto"/>
                <w:lang w:val="en-US" w:eastAsia="zh-CN" w:bidi="ar-SA"/>
              </w:rPr>
              <w:t>配置清单</w:t>
            </w:r>
            <w:bookmarkEnd w:id="26"/>
          </w:p>
        </w:tc>
      </w:tr>
      <w:tr w14:paraId="797592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9" w:type="pct"/>
            <w:tcBorders>
              <w:top w:val="single" w:color="auto" w:sz="6" w:space="0"/>
              <w:left w:val="double" w:color="auto" w:sz="4" w:space="0"/>
              <w:bottom w:val="single" w:color="auto" w:sz="6" w:space="0"/>
              <w:right w:val="single" w:color="auto" w:sz="6" w:space="0"/>
            </w:tcBorders>
            <w:shd w:val="clear" w:color="auto" w:fill="FFFFFF"/>
            <w:noWrap w:val="0"/>
            <w:vAlign w:val="center"/>
          </w:tcPr>
          <w:p w14:paraId="5BEA11F5">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序号</w:t>
            </w:r>
          </w:p>
        </w:tc>
        <w:tc>
          <w:tcPr>
            <w:tcW w:w="2848"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136DBE2E">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名称</w:t>
            </w:r>
          </w:p>
        </w:tc>
        <w:tc>
          <w:tcPr>
            <w:tcW w:w="1571"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05E12DBA">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数量</w:t>
            </w:r>
          </w:p>
        </w:tc>
        <w:tc>
          <w:tcPr>
            <w:tcW w:w="290" w:type="pct"/>
            <w:tcBorders>
              <w:top w:val="single" w:color="auto" w:sz="6" w:space="0"/>
              <w:left w:val="single" w:color="auto" w:sz="6" w:space="0"/>
              <w:bottom w:val="single" w:color="auto" w:sz="6" w:space="0"/>
              <w:right w:val="double" w:color="auto" w:sz="4" w:space="0"/>
            </w:tcBorders>
            <w:shd w:val="clear" w:color="auto" w:fill="FFFFFF"/>
            <w:noWrap w:val="0"/>
            <w:vAlign w:val="center"/>
          </w:tcPr>
          <w:p w14:paraId="7E9902F8">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单位</w:t>
            </w:r>
          </w:p>
        </w:tc>
      </w:tr>
      <w:tr w14:paraId="79D869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9" w:type="pct"/>
            <w:tcBorders>
              <w:top w:val="single" w:color="auto" w:sz="6" w:space="0"/>
              <w:left w:val="double" w:color="auto" w:sz="4" w:space="0"/>
              <w:bottom w:val="single" w:color="auto" w:sz="6" w:space="0"/>
              <w:right w:val="single" w:color="auto" w:sz="6" w:space="0"/>
            </w:tcBorders>
            <w:shd w:val="clear" w:color="auto" w:fill="FFFFFF"/>
            <w:noWrap w:val="0"/>
            <w:vAlign w:val="center"/>
          </w:tcPr>
          <w:p w14:paraId="7AB74BEE">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1</w:t>
            </w:r>
          </w:p>
        </w:tc>
        <w:tc>
          <w:tcPr>
            <w:tcW w:w="2848"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0B2A62CA">
            <w:pPr>
              <w:pageBreakBefore w:val="0"/>
              <w:widowControl/>
              <w:kinsoku/>
              <w:wordWrap/>
              <w:overflowPunct/>
              <w:topLinePunct w:val="0"/>
              <w:bidi w:val="0"/>
              <w:snapToGrid w:val="0"/>
              <w:spacing w:line="560" w:lineRule="exact"/>
              <w:ind w:left="0" w:leftChars="0" w:right="0" w:rightChars="0" w:firstLine="0" w:firstLineChars="0"/>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电脑主机</w:t>
            </w:r>
          </w:p>
        </w:tc>
        <w:tc>
          <w:tcPr>
            <w:tcW w:w="1571"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652E97AF">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1</w:t>
            </w:r>
          </w:p>
        </w:tc>
        <w:tc>
          <w:tcPr>
            <w:tcW w:w="290" w:type="pct"/>
            <w:tcBorders>
              <w:top w:val="single" w:color="auto" w:sz="6" w:space="0"/>
              <w:left w:val="single" w:color="auto" w:sz="6" w:space="0"/>
              <w:bottom w:val="single" w:color="auto" w:sz="6" w:space="0"/>
              <w:right w:val="double" w:color="auto" w:sz="4" w:space="0"/>
            </w:tcBorders>
            <w:shd w:val="clear" w:color="auto" w:fill="FFFFFF"/>
            <w:noWrap w:val="0"/>
            <w:vAlign w:val="center"/>
          </w:tcPr>
          <w:p w14:paraId="04244261">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台</w:t>
            </w:r>
          </w:p>
        </w:tc>
      </w:tr>
      <w:tr w14:paraId="60CE6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jc w:val="center"/>
        </w:trPr>
        <w:tc>
          <w:tcPr>
            <w:tcW w:w="289" w:type="pct"/>
            <w:tcBorders>
              <w:top w:val="single" w:color="auto" w:sz="6" w:space="0"/>
              <w:left w:val="double" w:color="auto" w:sz="4" w:space="0"/>
              <w:bottom w:val="single" w:color="auto" w:sz="6" w:space="0"/>
              <w:right w:val="single" w:color="auto" w:sz="6" w:space="0"/>
            </w:tcBorders>
            <w:shd w:val="clear" w:color="auto" w:fill="FFFFFF"/>
            <w:noWrap w:val="0"/>
            <w:vAlign w:val="center"/>
          </w:tcPr>
          <w:p w14:paraId="428F9F6D">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2</w:t>
            </w:r>
          </w:p>
        </w:tc>
        <w:tc>
          <w:tcPr>
            <w:tcW w:w="2848"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0DBC51CC">
            <w:pPr>
              <w:pageBreakBefore w:val="0"/>
              <w:widowControl/>
              <w:kinsoku/>
              <w:wordWrap/>
              <w:overflowPunct/>
              <w:topLinePunct w:val="0"/>
              <w:bidi w:val="0"/>
              <w:snapToGrid w:val="0"/>
              <w:spacing w:line="560" w:lineRule="exact"/>
              <w:ind w:left="0" w:leftChars="0" w:right="0" w:rightChars="0" w:firstLine="0" w:firstLineChars="0"/>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加密狗</w:t>
            </w:r>
          </w:p>
        </w:tc>
        <w:tc>
          <w:tcPr>
            <w:tcW w:w="1571"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31AB363C">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1</w:t>
            </w:r>
          </w:p>
        </w:tc>
        <w:tc>
          <w:tcPr>
            <w:tcW w:w="290" w:type="pct"/>
            <w:tcBorders>
              <w:top w:val="single" w:color="auto" w:sz="6" w:space="0"/>
              <w:left w:val="single" w:color="auto" w:sz="6" w:space="0"/>
              <w:bottom w:val="single" w:color="auto" w:sz="6" w:space="0"/>
              <w:right w:val="double" w:color="auto" w:sz="4" w:space="0"/>
            </w:tcBorders>
            <w:shd w:val="clear" w:color="auto" w:fill="FFFFFF"/>
            <w:noWrap w:val="0"/>
            <w:vAlign w:val="center"/>
          </w:tcPr>
          <w:p w14:paraId="04FFC7D2">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个</w:t>
            </w:r>
          </w:p>
        </w:tc>
      </w:tr>
      <w:tr w14:paraId="39415E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9" w:type="pct"/>
            <w:tcBorders>
              <w:top w:val="single" w:color="auto" w:sz="6" w:space="0"/>
              <w:left w:val="double" w:color="auto" w:sz="4" w:space="0"/>
              <w:bottom w:val="single" w:color="auto" w:sz="6" w:space="0"/>
              <w:right w:val="single" w:color="auto" w:sz="6" w:space="0"/>
            </w:tcBorders>
            <w:shd w:val="clear" w:color="auto" w:fill="FFFFFF"/>
            <w:noWrap w:val="0"/>
            <w:vAlign w:val="center"/>
          </w:tcPr>
          <w:p w14:paraId="1E5AD492">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3</w:t>
            </w:r>
          </w:p>
        </w:tc>
        <w:tc>
          <w:tcPr>
            <w:tcW w:w="2848"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2F71B175">
            <w:pPr>
              <w:pageBreakBefore w:val="0"/>
              <w:widowControl/>
              <w:kinsoku/>
              <w:wordWrap/>
              <w:overflowPunct/>
              <w:topLinePunct w:val="0"/>
              <w:bidi w:val="0"/>
              <w:snapToGrid w:val="0"/>
              <w:spacing w:line="560" w:lineRule="exact"/>
              <w:ind w:left="0" w:leftChars="0" w:right="0" w:rightChars="0" w:firstLine="0" w:firstLineChars="0"/>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鼠标</w:t>
            </w:r>
          </w:p>
        </w:tc>
        <w:tc>
          <w:tcPr>
            <w:tcW w:w="1571"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50EB7825">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1</w:t>
            </w:r>
          </w:p>
        </w:tc>
        <w:tc>
          <w:tcPr>
            <w:tcW w:w="290" w:type="pct"/>
            <w:tcBorders>
              <w:top w:val="single" w:color="auto" w:sz="6" w:space="0"/>
              <w:left w:val="single" w:color="auto" w:sz="6" w:space="0"/>
              <w:bottom w:val="single" w:color="auto" w:sz="6" w:space="0"/>
              <w:right w:val="double" w:color="auto" w:sz="4" w:space="0"/>
            </w:tcBorders>
            <w:shd w:val="clear" w:color="auto" w:fill="FFFFFF"/>
            <w:noWrap w:val="0"/>
            <w:vAlign w:val="center"/>
          </w:tcPr>
          <w:p w14:paraId="5CE66DA8">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个</w:t>
            </w:r>
          </w:p>
        </w:tc>
      </w:tr>
      <w:tr w14:paraId="370EEB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9" w:type="pct"/>
            <w:tcBorders>
              <w:top w:val="single" w:color="auto" w:sz="6" w:space="0"/>
              <w:left w:val="double" w:color="auto" w:sz="4" w:space="0"/>
              <w:bottom w:val="single" w:color="auto" w:sz="6" w:space="0"/>
              <w:right w:val="single" w:color="auto" w:sz="6" w:space="0"/>
            </w:tcBorders>
            <w:shd w:val="clear" w:color="auto" w:fill="FFFFFF"/>
            <w:noWrap w:val="0"/>
            <w:vAlign w:val="center"/>
          </w:tcPr>
          <w:p w14:paraId="34EC4C4C">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4</w:t>
            </w:r>
          </w:p>
        </w:tc>
        <w:tc>
          <w:tcPr>
            <w:tcW w:w="2848"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34F1B3A0">
            <w:pPr>
              <w:pageBreakBefore w:val="0"/>
              <w:widowControl/>
              <w:kinsoku/>
              <w:wordWrap/>
              <w:overflowPunct/>
              <w:topLinePunct w:val="0"/>
              <w:bidi w:val="0"/>
              <w:snapToGrid w:val="0"/>
              <w:spacing w:line="560" w:lineRule="exact"/>
              <w:ind w:left="0" w:leftChars="0" w:right="0" w:rightChars="0" w:firstLine="0" w:firstLineChars="0"/>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键盘</w:t>
            </w:r>
          </w:p>
        </w:tc>
        <w:tc>
          <w:tcPr>
            <w:tcW w:w="1571"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06952F74">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1</w:t>
            </w:r>
          </w:p>
        </w:tc>
        <w:tc>
          <w:tcPr>
            <w:tcW w:w="290" w:type="pct"/>
            <w:tcBorders>
              <w:top w:val="single" w:color="auto" w:sz="6" w:space="0"/>
              <w:left w:val="single" w:color="auto" w:sz="6" w:space="0"/>
              <w:bottom w:val="single" w:color="auto" w:sz="6" w:space="0"/>
              <w:right w:val="double" w:color="auto" w:sz="4" w:space="0"/>
            </w:tcBorders>
            <w:shd w:val="clear" w:color="auto" w:fill="FFFFFF"/>
            <w:noWrap w:val="0"/>
            <w:vAlign w:val="center"/>
          </w:tcPr>
          <w:p w14:paraId="4F2F65CB">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个</w:t>
            </w:r>
          </w:p>
        </w:tc>
      </w:tr>
      <w:tr w14:paraId="26EEC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9" w:type="pct"/>
            <w:tcBorders>
              <w:top w:val="single" w:color="auto" w:sz="6" w:space="0"/>
              <w:left w:val="double" w:color="auto" w:sz="4" w:space="0"/>
              <w:bottom w:val="single" w:color="auto" w:sz="6" w:space="0"/>
              <w:right w:val="single" w:color="auto" w:sz="6" w:space="0"/>
            </w:tcBorders>
            <w:shd w:val="clear" w:color="auto" w:fill="FFFFFF"/>
            <w:noWrap w:val="0"/>
            <w:vAlign w:val="center"/>
          </w:tcPr>
          <w:p w14:paraId="18E7A314">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5</w:t>
            </w:r>
          </w:p>
        </w:tc>
        <w:tc>
          <w:tcPr>
            <w:tcW w:w="2848"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1CF7B389">
            <w:pPr>
              <w:pageBreakBefore w:val="0"/>
              <w:widowControl/>
              <w:kinsoku/>
              <w:wordWrap/>
              <w:overflowPunct/>
              <w:topLinePunct w:val="0"/>
              <w:bidi w:val="0"/>
              <w:snapToGrid w:val="0"/>
              <w:spacing w:line="560" w:lineRule="exact"/>
              <w:ind w:left="0" w:leftChars="0" w:right="0" w:rightChars="0" w:firstLine="0" w:firstLineChars="0"/>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激光打印机</w:t>
            </w:r>
          </w:p>
        </w:tc>
        <w:tc>
          <w:tcPr>
            <w:tcW w:w="1571"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15F64083">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1</w:t>
            </w:r>
          </w:p>
        </w:tc>
        <w:tc>
          <w:tcPr>
            <w:tcW w:w="290" w:type="pct"/>
            <w:tcBorders>
              <w:top w:val="single" w:color="auto" w:sz="6" w:space="0"/>
              <w:left w:val="single" w:color="auto" w:sz="6" w:space="0"/>
              <w:bottom w:val="single" w:color="auto" w:sz="6" w:space="0"/>
              <w:right w:val="double" w:color="auto" w:sz="4" w:space="0"/>
            </w:tcBorders>
            <w:shd w:val="clear" w:color="auto" w:fill="FFFFFF"/>
            <w:noWrap w:val="0"/>
            <w:vAlign w:val="center"/>
          </w:tcPr>
          <w:p w14:paraId="1D9BCFF8">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台</w:t>
            </w:r>
          </w:p>
        </w:tc>
      </w:tr>
      <w:tr w14:paraId="69F9F5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jc w:val="center"/>
        </w:trPr>
        <w:tc>
          <w:tcPr>
            <w:tcW w:w="289" w:type="pct"/>
            <w:tcBorders>
              <w:top w:val="single" w:color="auto" w:sz="6" w:space="0"/>
              <w:left w:val="double" w:color="auto" w:sz="4" w:space="0"/>
              <w:bottom w:val="single" w:color="auto" w:sz="6" w:space="0"/>
              <w:right w:val="single" w:color="auto" w:sz="6" w:space="0"/>
            </w:tcBorders>
            <w:shd w:val="clear" w:color="auto" w:fill="FFFFFF"/>
            <w:noWrap w:val="0"/>
            <w:vAlign w:val="center"/>
          </w:tcPr>
          <w:p w14:paraId="54E8228B">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6</w:t>
            </w:r>
          </w:p>
        </w:tc>
        <w:tc>
          <w:tcPr>
            <w:tcW w:w="2848"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18438425">
            <w:pPr>
              <w:pageBreakBefore w:val="0"/>
              <w:widowControl/>
              <w:kinsoku/>
              <w:wordWrap/>
              <w:overflowPunct/>
              <w:topLinePunct w:val="0"/>
              <w:bidi w:val="0"/>
              <w:snapToGrid w:val="0"/>
              <w:spacing w:line="560" w:lineRule="exact"/>
              <w:ind w:left="0" w:leftChars="0" w:right="0" w:rightChars="0" w:firstLine="0" w:firstLineChars="0"/>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22英寸液晶显示器</w:t>
            </w:r>
          </w:p>
        </w:tc>
        <w:tc>
          <w:tcPr>
            <w:tcW w:w="1571"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32E6ECD0">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1</w:t>
            </w:r>
          </w:p>
        </w:tc>
        <w:tc>
          <w:tcPr>
            <w:tcW w:w="290" w:type="pct"/>
            <w:tcBorders>
              <w:top w:val="single" w:color="auto" w:sz="6" w:space="0"/>
              <w:left w:val="single" w:color="auto" w:sz="6" w:space="0"/>
              <w:bottom w:val="single" w:color="auto" w:sz="6" w:space="0"/>
              <w:right w:val="double" w:color="auto" w:sz="4" w:space="0"/>
            </w:tcBorders>
            <w:shd w:val="clear" w:color="auto" w:fill="FFFFFF"/>
            <w:noWrap w:val="0"/>
            <w:vAlign w:val="center"/>
          </w:tcPr>
          <w:p w14:paraId="5823CB84">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台</w:t>
            </w:r>
          </w:p>
        </w:tc>
      </w:tr>
      <w:tr w14:paraId="26C294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9" w:type="pct"/>
            <w:tcBorders>
              <w:top w:val="single" w:color="auto" w:sz="6" w:space="0"/>
              <w:left w:val="double" w:color="auto" w:sz="4" w:space="0"/>
              <w:bottom w:val="single" w:color="auto" w:sz="6" w:space="0"/>
              <w:right w:val="single" w:color="auto" w:sz="6" w:space="0"/>
            </w:tcBorders>
            <w:shd w:val="clear" w:color="auto" w:fill="FFFFFF"/>
            <w:noWrap w:val="0"/>
            <w:vAlign w:val="center"/>
          </w:tcPr>
          <w:p w14:paraId="63EF881E">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7</w:t>
            </w:r>
          </w:p>
        </w:tc>
        <w:tc>
          <w:tcPr>
            <w:tcW w:w="2848"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439D66D1">
            <w:pPr>
              <w:pageBreakBefore w:val="0"/>
              <w:widowControl/>
              <w:kinsoku/>
              <w:wordWrap/>
              <w:overflowPunct/>
              <w:topLinePunct w:val="0"/>
              <w:bidi w:val="0"/>
              <w:snapToGrid w:val="0"/>
              <w:spacing w:line="560" w:lineRule="exact"/>
              <w:ind w:left="0" w:leftChars="0" w:right="0" w:rightChars="0" w:firstLine="0" w:firstLineChars="0"/>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双绞网络线</w:t>
            </w:r>
          </w:p>
        </w:tc>
        <w:tc>
          <w:tcPr>
            <w:tcW w:w="1571"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40BC6E46">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按需</w:t>
            </w:r>
          </w:p>
        </w:tc>
        <w:tc>
          <w:tcPr>
            <w:tcW w:w="290" w:type="pct"/>
            <w:tcBorders>
              <w:top w:val="single" w:color="auto" w:sz="6" w:space="0"/>
              <w:left w:val="single" w:color="auto" w:sz="6" w:space="0"/>
              <w:bottom w:val="single" w:color="auto" w:sz="6" w:space="0"/>
              <w:right w:val="double" w:color="auto" w:sz="4" w:space="0"/>
            </w:tcBorders>
            <w:shd w:val="clear" w:color="auto" w:fill="FFFFFF"/>
            <w:noWrap w:val="0"/>
            <w:vAlign w:val="center"/>
          </w:tcPr>
          <w:p w14:paraId="1D430133">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米</w:t>
            </w:r>
          </w:p>
        </w:tc>
      </w:tr>
      <w:tr w14:paraId="2D9753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9" w:type="pct"/>
            <w:tcBorders>
              <w:top w:val="single" w:color="auto" w:sz="6" w:space="0"/>
              <w:left w:val="double" w:color="auto" w:sz="4" w:space="0"/>
              <w:bottom w:val="single" w:color="auto" w:sz="6" w:space="0"/>
              <w:right w:val="single" w:color="auto" w:sz="6" w:space="0"/>
            </w:tcBorders>
            <w:shd w:val="clear" w:color="auto" w:fill="FFFFFF"/>
            <w:noWrap w:val="0"/>
            <w:vAlign w:val="center"/>
          </w:tcPr>
          <w:p w14:paraId="0C92A70C">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8</w:t>
            </w:r>
          </w:p>
        </w:tc>
        <w:tc>
          <w:tcPr>
            <w:tcW w:w="2848"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494C5FB6">
            <w:pPr>
              <w:pageBreakBefore w:val="0"/>
              <w:widowControl/>
              <w:kinsoku/>
              <w:wordWrap/>
              <w:overflowPunct/>
              <w:topLinePunct w:val="0"/>
              <w:bidi w:val="0"/>
              <w:snapToGrid w:val="0"/>
              <w:spacing w:line="560" w:lineRule="exact"/>
              <w:ind w:left="0" w:leftChars="0" w:right="0" w:rightChars="0" w:firstLine="0" w:firstLineChars="0"/>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水晶头</w:t>
            </w:r>
          </w:p>
        </w:tc>
        <w:tc>
          <w:tcPr>
            <w:tcW w:w="1571"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41D54339">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按需</w:t>
            </w:r>
          </w:p>
        </w:tc>
        <w:tc>
          <w:tcPr>
            <w:tcW w:w="290" w:type="pct"/>
            <w:tcBorders>
              <w:top w:val="single" w:color="auto" w:sz="6" w:space="0"/>
              <w:left w:val="single" w:color="auto" w:sz="6" w:space="0"/>
              <w:bottom w:val="single" w:color="auto" w:sz="6" w:space="0"/>
              <w:right w:val="double" w:color="auto" w:sz="4" w:space="0"/>
            </w:tcBorders>
            <w:shd w:val="clear" w:color="auto" w:fill="FFFFFF"/>
            <w:noWrap w:val="0"/>
            <w:vAlign w:val="center"/>
          </w:tcPr>
          <w:p w14:paraId="31729D64">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个</w:t>
            </w:r>
          </w:p>
        </w:tc>
      </w:tr>
      <w:tr w14:paraId="410906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9" w:type="pct"/>
            <w:tcBorders>
              <w:top w:val="single" w:color="auto" w:sz="6" w:space="0"/>
              <w:left w:val="double" w:color="auto" w:sz="4" w:space="0"/>
              <w:bottom w:val="single" w:color="auto" w:sz="6" w:space="0"/>
              <w:right w:val="single" w:color="auto" w:sz="6" w:space="0"/>
            </w:tcBorders>
            <w:shd w:val="clear" w:color="auto" w:fill="FFFFFF"/>
            <w:noWrap w:val="0"/>
            <w:vAlign w:val="center"/>
          </w:tcPr>
          <w:p w14:paraId="2943FE3A">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9</w:t>
            </w:r>
          </w:p>
        </w:tc>
        <w:tc>
          <w:tcPr>
            <w:tcW w:w="2848"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59402E23">
            <w:pPr>
              <w:pageBreakBefore w:val="0"/>
              <w:widowControl/>
              <w:kinsoku/>
              <w:wordWrap/>
              <w:overflowPunct/>
              <w:topLinePunct w:val="0"/>
              <w:bidi w:val="0"/>
              <w:snapToGrid w:val="0"/>
              <w:spacing w:line="560" w:lineRule="exact"/>
              <w:ind w:left="0" w:leftChars="0" w:right="0" w:rightChars="0" w:firstLine="0" w:firstLineChars="0"/>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音箱</w:t>
            </w:r>
          </w:p>
        </w:tc>
        <w:tc>
          <w:tcPr>
            <w:tcW w:w="1571"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21B2D1CF">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1</w:t>
            </w:r>
          </w:p>
        </w:tc>
        <w:tc>
          <w:tcPr>
            <w:tcW w:w="290" w:type="pct"/>
            <w:tcBorders>
              <w:top w:val="single" w:color="auto" w:sz="6" w:space="0"/>
              <w:left w:val="single" w:color="auto" w:sz="6" w:space="0"/>
              <w:bottom w:val="single" w:color="auto" w:sz="6" w:space="0"/>
              <w:right w:val="double" w:color="auto" w:sz="4" w:space="0"/>
            </w:tcBorders>
            <w:shd w:val="clear" w:color="auto" w:fill="FFFFFF"/>
            <w:noWrap w:val="0"/>
            <w:vAlign w:val="center"/>
          </w:tcPr>
          <w:p w14:paraId="0A6D29AD">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个</w:t>
            </w:r>
          </w:p>
        </w:tc>
      </w:tr>
      <w:tr w14:paraId="090A7C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jc w:val="center"/>
        </w:trPr>
        <w:tc>
          <w:tcPr>
            <w:tcW w:w="289" w:type="pct"/>
            <w:tcBorders>
              <w:top w:val="single" w:color="auto" w:sz="6" w:space="0"/>
              <w:left w:val="double" w:color="auto" w:sz="4" w:space="0"/>
              <w:bottom w:val="single" w:color="auto" w:sz="6" w:space="0"/>
              <w:right w:val="single" w:color="auto" w:sz="6" w:space="0"/>
            </w:tcBorders>
            <w:shd w:val="clear" w:color="auto" w:fill="FFFFFF"/>
            <w:noWrap w:val="0"/>
            <w:vAlign w:val="center"/>
          </w:tcPr>
          <w:p w14:paraId="1A5A7386">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10</w:t>
            </w:r>
          </w:p>
        </w:tc>
        <w:tc>
          <w:tcPr>
            <w:tcW w:w="2848"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3A9C2BC7">
            <w:pPr>
              <w:pageBreakBefore w:val="0"/>
              <w:widowControl/>
              <w:kinsoku/>
              <w:wordWrap/>
              <w:overflowPunct/>
              <w:topLinePunct w:val="0"/>
              <w:bidi w:val="0"/>
              <w:snapToGrid w:val="0"/>
              <w:spacing w:line="560" w:lineRule="exact"/>
              <w:ind w:left="0" w:leftChars="0" w:right="0" w:rightChars="0" w:firstLine="0" w:firstLineChars="0"/>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接线板</w:t>
            </w:r>
          </w:p>
        </w:tc>
        <w:tc>
          <w:tcPr>
            <w:tcW w:w="1571"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5C9AE771">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1</w:t>
            </w:r>
          </w:p>
        </w:tc>
        <w:tc>
          <w:tcPr>
            <w:tcW w:w="290" w:type="pct"/>
            <w:tcBorders>
              <w:top w:val="single" w:color="auto" w:sz="6" w:space="0"/>
              <w:left w:val="single" w:color="auto" w:sz="6" w:space="0"/>
              <w:bottom w:val="single" w:color="auto" w:sz="6" w:space="0"/>
              <w:right w:val="double" w:color="auto" w:sz="4" w:space="0"/>
            </w:tcBorders>
            <w:shd w:val="clear" w:color="auto" w:fill="FFFFFF"/>
            <w:noWrap w:val="0"/>
            <w:vAlign w:val="center"/>
          </w:tcPr>
          <w:p w14:paraId="38ED46AC">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个</w:t>
            </w:r>
          </w:p>
        </w:tc>
      </w:tr>
      <w:tr w14:paraId="735E94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9" w:type="pct"/>
            <w:tcBorders>
              <w:top w:val="single" w:color="auto" w:sz="6" w:space="0"/>
              <w:left w:val="double" w:color="auto" w:sz="4" w:space="0"/>
              <w:bottom w:val="single" w:color="auto" w:sz="6" w:space="0"/>
              <w:right w:val="single" w:color="auto" w:sz="6" w:space="0"/>
            </w:tcBorders>
            <w:shd w:val="clear" w:color="auto" w:fill="FFFFFF"/>
            <w:noWrap w:val="0"/>
            <w:vAlign w:val="center"/>
          </w:tcPr>
          <w:p w14:paraId="09C5963F">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11</w:t>
            </w:r>
          </w:p>
        </w:tc>
        <w:tc>
          <w:tcPr>
            <w:tcW w:w="2848"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3E61D75A">
            <w:pPr>
              <w:pageBreakBefore w:val="0"/>
              <w:widowControl/>
              <w:kinsoku/>
              <w:wordWrap/>
              <w:overflowPunct/>
              <w:topLinePunct w:val="0"/>
              <w:bidi w:val="0"/>
              <w:snapToGrid w:val="0"/>
              <w:spacing w:line="560" w:lineRule="exact"/>
              <w:ind w:left="0" w:leftChars="0" w:right="0" w:rightChars="0" w:firstLine="0" w:firstLineChars="0"/>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电源线</w:t>
            </w:r>
          </w:p>
        </w:tc>
        <w:tc>
          <w:tcPr>
            <w:tcW w:w="1571"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1F846F6B">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1</w:t>
            </w:r>
          </w:p>
        </w:tc>
        <w:tc>
          <w:tcPr>
            <w:tcW w:w="290" w:type="pct"/>
            <w:tcBorders>
              <w:top w:val="single" w:color="auto" w:sz="6" w:space="0"/>
              <w:left w:val="single" w:color="auto" w:sz="6" w:space="0"/>
              <w:bottom w:val="single" w:color="auto" w:sz="6" w:space="0"/>
              <w:right w:val="double" w:color="auto" w:sz="4" w:space="0"/>
            </w:tcBorders>
            <w:shd w:val="clear" w:color="auto" w:fill="FFFFFF"/>
            <w:noWrap w:val="0"/>
            <w:vAlign w:val="center"/>
          </w:tcPr>
          <w:p w14:paraId="037AA566">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个</w:t>
            </w:r>
          </w:p>
        </w:tc>
      </w:tr>
      <w:tr w14:paraId="6406B8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jc w:val="center"/>
        </w:trPr>
        <w:tc>
          <w:tcPr>
            <w:tcW w:w="5000" w:type="pct"/>
            <w:gridSpan w:val="4"/>
            <w:tcBorders>
              <w:top w:val="single" w:color="auto" w:sz="4" w:space="0"/>
              <w:left w:val="double" w:color="auto" w:sz="4" w:space="0"/>
              <w:bottom w:val="single" w:color="auto" w:sz="6" w:space="0"/>
              <w:right w:val="double" w:color="auto" w:sz="4" w:space="0"/>
            </w:tcBorders>
            <w:shd w:val="clear" w:color="auto" w:fill="FFFFFF"/>
            <w:noWrap w:val="0"/>
            <w:vAlign w:val="center"/>
          </w:tcPr>
          <w:p w14:paraId="3B9EF96C">
            <w:pPr>
              <w:pageBreakBefore w:val="0"/>
              <w:widowControl/>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color w:val="auto"/>
                <w:kern w:val="0"/>
                <w:sz w:val="24"/>
                <w:szCs w:val="24"/>
                <w:highlight w:val="none"/>
                <w:shd w:val="clear" w:color="auto" w:fill="auto"/>
              </w:rPr>
              <w:t>联网必需选配件</w:t>
            </w:r>
          </w:p>
        </w:tc>
      </w:tr>
      <w:tr w14:paraId="40A824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9" w:type="pct"/>
            <w:tcBorders>
              <w:top w:val="single" w:color="auto" w:sz="4" w:space="0"/>
              <w:left w:val="double" w:color="auto" w:sz="4" w:space="0"/>
              <w:bottom w:val="single" w:color="auto" w:sz="6" w:space="0"/>
              <w:right w:val="single" w:color="auto" w:sz="4" w:space="0"/>
            </w:tcBorders>
            <w:shd w:val="clear" w:color="auto" w:fill="FFFFFF"/>
            <w:noWrap w:val="0"/>
            <w:vAlign w:val="center"/>
          </w:tcPr>
          <w:p w14:paraId="0D6A0C8C">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1</w:t>
            </w:r>
          </w:p>
        </w:tc>
        <w:tc>
          <w:tcPr>
            <w:tcW w:w="2848" w:type="pct"/>
            <w:tcBorders>
              <w:top w:val="single" w:color="auto" w:sz="4" w:space="0"/>
              <w:left w:val="single" w:color="auto" w:sz="4" w:space="0"/>
              <w:bottom w:val="single" w:color="auto" w:sz="6" w:space="0"/>
              <w:right w:val="single" w:color="auto" w:sz="4" w:space="0"/>
            </w:tcBorders>
            <w:shd w:val="clear" w:color="auto" w:fill="FFFFFF"/>
            <w:noWrap w:val="0"/>
            <w:vAlign w:val="center"/>
          </w:tcPr>
          <w:p w14:paraId="09015611">
            <w:pPr>
              <w:pageBreakBefore w:val="0"/>
              <w:widowControl/>
              <w:kinsoku/>
              <w:wordWrap/>
              <w:overflowPunct/>
              <w:topLinePunct w:val="0"/>
              <w:bidi w:val="0"/>
              <w:snapToGrid w:val="0"/>
              <w:spacing w:line="560" w:lineRule="exact"/>
              <w:ind w:left="0" w:leftChars="0" w:right="0" w:rightChars="0" w:firstLine="0" w:firstLineChars="0"/>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主要无线AP</w:t>
            </w:r>
          </w:p>
        </w:tc>
        <w:tc>
          <w:tcPr>
            <w:tcW w:w="1571" w:type="pct"/>
            <w:tcBorders>
              <w:top w:val="single" w:color="auto" w:sz="4" w:space="0"/>
              <w:left w:val="single" w:color="auto" w:sz="4" w:space="0"/>
              <w:bottom w:val="single" w:color="auto" w:sz="6" w:space="0"/>
              <w:right w:val="single" w:color="auto" w:sz="6" w:space="0"/>
            </w:tcBorders>
            <w:shd w:val="clear" w:color="auto" w:fill="FFFFFF"/>
            <w:noWrap w:val="0"/>
            <w:vAlign w:val="center"/>
          </w:tcPr>
          <w:p w14:paraId="357DE1CA">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根据房间数目确定，每个房间1个</w:t>
            </w:r>
          </w:p>
        </w:tc>
        <w:tc>
          <w:tcPr>
            <w:tcW w:w="290" w:type="pct"/>
            <w:tcBorders>
              <w:top w:val="single" w:color="auto" w:sz="4" w:space="0"/>
              <w:left w:val="single" w:color="auto" w:sz="6" w:space="0"/>
              <w:bottom w:val="single" w:color="auto" w:sz="6" w:space="0"/>
              <w:right w:val="double" w:color="auto" w:sz="4" w:space="0"/>
            </w:tcBorders>
            <w:shd w:val="clear" w:color="auto" w:fill="FFFFFF"/>
            <w:noWrap w:val="0"/>
            <w:vAlign w:val="center"/>
          </w:tcPr>
          <w:p w14:paraId="2B113990">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个</w:t>
            </w:r>
          </w:p>
        </w:tc>
      </w:tr>
      <w:tr w14:paraId="5D3311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9" w:type="pct"/>
            <w:tcBorders>
              <w:top w:val="single" w:color="auto" w:sz="4" w:space="0"/>
              <w:left w:val="double" w:color="auto" w:sz="4" w:space="0"/>
              <w:bottom w:val="single" w:color="auto" w:sz="6" w:space="0"/>
              <w:right w:val="single" w:color="auto" w:sz="4" w:space="0"/>
            </w:tcBorders>
            <w:shd w:val="clear" w:color="auto" w:fill="FFFFFF"/>
            <w:noWrap w:val="0"/>
            <w:vAlign w:val="center"/>
          </w:tcPr>
          <w:p w14:paraId="3F5AEE0D">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2</w:t>
            </w:r>
          </w:p>
        </w:tc>
        <w:tc>
          <w:tcPr>
            <w:tcW w:w="2848" w:type="pct"/>
            <w:tcBorders>
              <w:top w:val="single" w:color="auto" w:sz="4" w:space="0"/>
              <w:left w:val="single" w:color="auto" w:sz="4" w:space="0"/>
              <w:bottom w:val="single" w:color="auto" w:sz="6" w:space="0"/>
              <w:right w:val="single" w:color="auto" w:sz="4" w:space="0"/>
            </w:tcBorders>
            <w:shd w:val="clear" w:color="auto" w:fill="FFFFFF"/>
            <w:noWrap w:val="0"/>
            <w:vAlign w:val="center"/>
          </w:tcPr>
          <w:p w14:paraId="6D44EDF2">
            <w:pPr>
              <w:pageBreakBefore w:val="0"/>
              <w:widowControl/>
              <w:kinsoku/>
              <w:wordWrap/>
              <w:overflowPunct/>
              <w:topLinePunct w:val="0"/>
              <w:bidi w:val="0"/>
              <w:snapToGrid w:val="0"/>
              <w:spacing w:line="560" w:lineRule="exact"/>
              <w:ind w:left="0" w:leftChars="0" w:right="0" w:rightChars="0" w:firstLine="0" w:firstLineChars="0"/>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 xml:space="preserve">补盲无线AP </w:t>
            </w:r>
          </w:p>
        </w:tc>
        <w:tc>
          <w:tcPr>
            <w:tcW w:w="1571" w:type="pct"/>
            <w:tcBorders>
              <w:top w:val="single" w:color="auto" w:sz="4" w:space="0"/>
              <w:left w:val="single" w:color="auto" w:sz="4" w:space="0"/>
              <w:bottom w:val="single" w:color="auto" w:sz="6" w:space="0"/>
              <w:right w:val="single" w:color="auto" w:sz="6" w:space="0"/>
            </w:tcBorders>
            <w:shd w:val="clear" w:color="auto" w:fill="FFFFFF"/>
            <w:noWrap w:val="0"/>
            <w:vAlign w:val="center"/>
          </w:tcPr>
          <w:p w14:paraId="07DB57FA">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按需</w:t>
            </w:r>
          </w:p>
        </w:tc>
        <w:tc>
          <w:tcPr>
            <w:tcW w:w="290" w:type="pct"/>
            <w:tcBorders>
              <w:top w:val="single" w:color="auto" w:sz="4" w:space="0"/>
              <w:left w:val="single" w:color="auto" w:sz="6" w:space="0"/>
              <w:bottom w:val="single" w:color="auto" w:sz="6" w:space="0"/>
              <w:right w:val="double" w:color="auto" w:sz="4" w:space="0"/>
            </w:tcBorders>
            <w:shd w:val="clear" w:color="auto" w:fill="FFFFFF"/>
            <w:noWrap w:val="0"/>
            <w:vAlign w:val="center"/>
          </w:tcPr>
          <w:p w14:paraId="07367E05">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个</w:t>
            </w:r>
          </w:p>
        </w:tc>
      </w:tr>
      <w:tr w14:paraId="65625A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jc w:val="center"/>
        </w:trPr>
        <w:tc>
          <w:tcPr>
            <w:tcW w:w="289" w:type="pct"/>
            <w:tcBorders>
              <w:top w:val="single" w:color="auto" w:sz="4" w:space="0"/>
              <w:left w:val="double" w:color="auto" w:sz="4" w:space="0"/>
              <w:bottom w:val="single" w:color="auto" w:sz="6" w:space="0"/>
              <w:right w:val="single" w:color="auto" w:sz="4" w:space="0"/>
            </w:tcBorders>
            <w:shd w:val="clear" w:color="auto" w:fill="FFFFFF"/>
            <w:noWrap w:val="0"/>
            <w:vAlign w:val="center"/>
          </w:tcPr>
          <w:p w14:paraId="4DBB899B">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3</w:t>
            </w:r>
          </w:p>
        </w:tc>
        <w:tc>
          <w:tcPr>
            <w:tcW w:w="2848" w:type="pct"/>
            <w:tcBorders>
              <w:top w:val="single" w:color="auto" w:sz="4" w:space="0"/>
              <w:left w:val="single" w:color="auto" w:sz="4" w:space="0"/>
              <w:bottom w:val="single" w:color="auto" w:sz="6" w:space="0"/>
              <w:right w:val="single" w:color="auto" w:sz="4" w:space="0"/>
            </w:tcBorders>
            <w:shd w:val="clear" w:color="auto" w:fill="FFFFFF"/>
            <w:noWrap w:val="0"/>
            <w:vAlign w:val="center"/>
          </w:tcPr>
          <w:p w14:paraId="3AA46D2D">
            <w:pPr>
              <w:pageBreakBefore w:val="0"/>
              <w:widowControl/>
              <w:kinsoku/>
              <w:wordWrap/>
              <w:overflowPunct/>
              <w:topLinePunct w:val="0"/>
              <w:bidi w:val="0"/>
              <w:snapToGrid w:val="0"/>
              <w:spacing w:line="560" w:lineRule="exact"/>
              <w:ind w:left="0" w:leftChars="0" w:right="0" w:rightChars="0" w:firstLine="0" w:firstLineChars="0"/>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床边机无线AP</w:t>
            </w:r>
          </w:p>
        </w:tc>
        <w:tc>
          <w:tcPr>
            <w:tcW w:w="1571" w:type="pct"/>
            <w:tcBorders>
              <w:top w:val="single" w:color="auto" w:sz="4" w:space="0"/>
              <w:left w:val="single" w:color="auto" w:sz="4" w:space="0"/>
              <w:bottom w:val="single" w:color="auto" w:sz="6" w:space="0"/>
              <w:right w:val="single" w:color="auto" w:sz="6" w:space="0"/>
            </w:tcBorders>
            <w:shd w:val="clear" w:color="auto" w:fill="FFFFFF"/>
            <w:noWrap w:val="0"/>
            <w:vAlign w:val="center"/>
          </w:tcPr>
          <w:p w14:paraId="19C38C50">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（无内置WIFI机型）每台监护仪配置一个</w:t>
            </w:r>
          </w:p>
        </w:tc>
        <w:tc>
          <w:tcPr>
            <w:tcW w:w="290" w:type="pct"/>
            <w:tcBorders>
              <w:top w:val="single" w:color="auto" w:sz="4" w:space="0"/>
              <w:left w:val="single" w:color="auto" w:sz="6" w:space="0"/>
              <w:bottom w:val="single" w:color="auto" w:sz="6" w:space="0"/>
              <w:right w:val="double" w:color="auto" w:sz="4" w:space="0"/>
            </w:tcBorders>
            <w:shd w:val="clear" w:color="auto" w:fill="FFFFFF"/>
            <w:noWrap w:val="0"/>
            <w:vAlign w:val="center"/>
          </w:tcPr>
          <w:p w14:paraId="3D84CA19">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个</w:t>
            </w:r>
          </w:p>
        </w:tc>
      </w:tr>
      <w:tr w14:paraId="468338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9" w:type="pct"/>
            <w:tcBorders>
              <w:top w:val="single" w:color="auto" w:sz="4" w:space="0"/>
              <w:left w:val="double" w:color="auto" w:sz="4" w:space="0"/>
              <w:bottom w:val="single" w:color="auto" w:sz="6" w:space="0"/>
              <w:right w:val="single" w:color="auto" w:sz="4" w:space="0"/>
            </w:tcBorders>
            <w:shd w:val="clear" w:color="auto" w:fill="FFFFFF"/>
            <w:noWrap w:val="0"/>
            <w:vAlign w:val="center"/>
          </w:tcPr>
          <w:p w14:paraId="6D1A7A5D">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4</w:t>
            </w:r>
          </w:p>
        </w:tc>
        <w:tc>
          <w:tcPr>
            <w:tcW w:w="2848" w:type="pct"/>
            <w:tcBorders>
              <w:top w:val="single" w:color="auto" w:sz="4" w:space="0"/>
              <w:left w:val="single" w:color="auto" w:sz="4" w:space="0"/>
              <w:bottom w:val="single" w:color="auto" w:sz="6" w:space="0"/>
              <w:right w:val="single" w:color="auto" w:sz="4" w:space="0"/>
            </w:tcBorders>
            <w:shd w:val="clear" w:color="auto" w:fill="FFFFFF"/>
            <w:noWrap w:val="0"/>
            <w:vAlign w:val="center"/>
          </w:tcPr>
          <w:p w14:paraId="48F52960">
            <w:pPr>
              <w:pageBreakBefore w:val="0"/>
              <w:widowControl/>
              <w:kinsoku/>
              <w:wordWrap/>
              <w:overflowPunct/>
              <w:topLinePunct w:val="0"/>
              <w:bidi w:val="0"/>
              <w:snapToGrid w:val="0"/>
              <w:spacing w:line="560" w:lineRule="exact"/>
              <w:ind w:left="0" w:leftChars="0" w:right="0" w:rightChars="0" w:firstLine="0" w:firstLineChars="0"/>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交换机</w:t>
            </w:r>
          </w:p>
        </w:tc>
        <w:tc>
          <w:tcPr>
            <w:tcW w:w="1571" w:type="pct"/>
            <w:tcBorders>
              <w:top w:val="single" w:color="auto" w:sz="4" w:space="0"/>
              <w:left w:val="single" w:color="auto" w:sz="4" w:space="0"/>
              <w:bottom w:val="single" w:color="auto" w:sz="6" w:space="0"/>
              <w:right w:val="single" w:color="auto" w:sz="6" w:space="0"/>
            </w:tcBorders>
            <w:shd w:val="clear" w:color="auto" w:fill="FFFFFF"/>
            <w:noWrap w:val="0"/>
            <w:vAlign w:val="center"/>
          </w:tcPr>
          <w:p w14:paraId="49090563">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1</w:t>
            </w:r>
          </w:p>
        </w:tc>
        <w:tc>
          <w:tcPr>
            <w:tcW w:w="290" w:type="pct"/>
            <w:tcBorders>
              <w:top w:val="single" w:color="auto" w:sz="4" w:space="0"/>
              <w:left w:val="single" w:color="auto" w:sz="6" w:space="0"/>
              <w:bottom w:val="single" w:color="auto" w:sz="6" w:space="0"/>
              <w:right w:val="double" w:color="auto" w:sz="4" w:space="0"/>
            </w:tcBorders>
            <w:shd w:val="clear" w:color="auto" w:fill="FFFFFF"/>
            <w:noWrap w:val="0"/>
            <w:vAlign w:val="center"/>
          </w:tcPr>
          <w:p w14:paraId="4E8A4525">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台</w:t>
            </w:r>
          </w:p>
        </w:tc>
      </w:tr>
      <w:tr w14:paraId="07BFDA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000" w:type="pct"/>
            <w:gridSpan w:val="4"/>
            <w:tcBorders>
              <w:top w:val="single" w:color="auto" w:sz="6" w:space="0"/>
              <w:left w:val="double" w:color="auto" w:sz="4" w:space="0"/>
              <w:bottom w:val="single" w:color="auto" w:sz="6" w:space="0"/>
              <w:right w:val="double" w:color="auto" w:sz="4" w:space="0"/>
            </w:tcBorders>
            <w:shd w:val="clear" w:color="auto" w:fill="FFFFFF"/>
            <w:noWrap w:val="0"/>
            <w:vAlign w:val="center"/>
          </w:tcPr>
          <w:p w14:paraId="148406EA">
            <w:pPr>
              <w:pageBreakBefore w:val="0"/>
              <w:widowControl/>
              <w:kinsoku/>
              <w:wordWrap/>
              <w:overflowPunct/>
              <w:topLinePunct w:val="0"/>
              <w:bidi w:val="0"/>
              <w:snapToGrid w:val="0"/>
              <w:spacing w:line="560" w:lineRule="exact"/>
              <w:ind w:left="0" w:leftChars="0" w:right="0" w:rightChars="0" w:firstLine="0" w:firstLineChars="0"/>
              <w:rPr>
                <w:rFonts w:hint="eastAsia" w:ascii="仿宋" w:hAnsi="仿宋" w:eastAsia="仿宋" w:cs="仿宋"/>
                <w:b/>
                <w:color w:val="auto"/>
                <w:kern w:val="0"/>
                <w:sz w:val="24"/>
                <w:szCs w:val="24"/>
                <w:highlight w:val="none"/>
                <w:shd w:val="clear" w:color="auto" w:fill="auto"/>
              </w:rPr>
            </w:pPr>
            <w:r>
              <w:rPr>
                <w:rFonts w:hint="eastAsia" w:ascii="仿宋" w:hAnsi="仿宋" w:eastAsia="仿宋" w:cs="仿宋"/>
                <w:b/>
                <w:color w:val="auto"/>
                <w:kern w:val="0"/>
                <w:sz w:val="24"/>
                <w:szCs w:val="24"/>
                <w:highlight w:val="none"/>
                <w:shd w:val="clear" w:color="auto" w:fill="auto"/>
              </w:rPr>
              <w:t>其余选配件</w:t>
            </w:r>
          </w:p>
        </w:tc>
      </w:tr>
      <w:tr w14:paraId="0AF02A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709" w:type="pct"/>
            <w:gridSpan w:val="3"/>
            <w:tcBorders>
              <w:top w:val="single" w:color="auto" w:sz="6" w:space="0"/>
              <w:left w:val="double" w:color="auto" w:sz="4" w:space="0"/>
              <w:bottom w:val="single" w:color="auto" w:sz="6" w:space="0"/>
              <w:right w:val="single" w:color="auto" w:sz="6" w:space="0"/>
            </w:tcBorders>
            <w:shd w:val="clear" w:color="auto" w:fill="FFFFFF"/>
            <w:noWrap w:val="0"/>
            <w:vAlign w:val="center"/>
          </w:tcPr>
          <w:p w14:paraId="5CA383D2">
            <w:pPr>
              <w:pageBreakBefore w:val="0"/>
              <w:widowControl/>
              <w:kinsoku/>
              <w:wordWrap/>
              <w:overflowPunct/>
              <w:topLinePunct w:val="0"/>
              <w:bidi w:val="0"/>
              <w:snapToGrid w:val="0"/>
              <w:spacing w:line="560" w:lineRule="exact"/>
              <w:ind w:left="0" w:leftChars="0" w:right="0" w:rightChars="0" w:firstLine="0" w:firstLineChars="0"/>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双屏功能</w:t>
            </w:r>
          </w:p>
        </w:tc>
        <w:tc>
          <w:tcPr>
            <w:tcW w:w="290" w:type="pct"/>
            <w:tcBorders>
              <w:top w:val="single" w:color="auto" w:sz="6" w:space="0"/>
              <w:left w:val="single" w:color="auto" w:sz="6" w:space="0"/>
              <w:bottom w:val="single" w:color="auto" w:sz="6" w:space="0"/>
              <w:right w:val="double" w:color="auto" w:sz="4" w:space="0"/>
            </w:tcBorders>
            <w:shd w:val="clear" w:color="auto" w:fill="FFFFFF"/>
            <w:noWrap w:val="0"/>
            <w:vAlign w:val="center"/>
          </w:tcPr>
          <w:p w14:paraId="59907471">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套</w:t>
            </w:r>
          </w:p>
        </w:tc>
      </w:tr>
      <w:tr w14:paraId="553166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jc w:val="center"/>
        </w:trPr>
        <w:tc>
          <w:tcPr>
            <w:tcW w:w="5000" w:type="pct"/>
            <w:gridSpan w:val="4"/>
            <w:tcBorders>
              <w:top w:val="double" w:color="auto" w:sz="4" w:space="0"/>
              <w:left w:val="double" w:color="auto" w:sz="4" w:space="0"/>
              <w:bottom w:val="single" w:color="auto" w:sz="6" w:space="0"/>
              <w:right w:val="double" w:color="auto" w:sz="4" w:space="0"/>
            </w:tcBorders>
            <w:shd w:val="clear" w:color="auto" w:fill="FFFFFF"/>
            <w:noWrap w:val="0"/>
            <w:vAlign w:val="center"/>
          </w:tcPr>
          <w:p w14:paraId="5019C5C2">
            <w:pPr>
              <w:pageBreakBefore w:val="0"/>
              <w:widowControl/>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b/>
                <w:color w:val="auto"/>
                <w:kern w:val="0"/>
                <w:sz w:val="24"/>
                <w:szCs w:val="24"/>
                <w:highlight w:val="none"/>
                <w:shd w:val="clear" w:color="auto" w:fill="auto"/>
              </w:rPr>
            </w:pPr>
            <w:r>
              <w:rPr>
                <w:rFonts w:hint="eastAsia" w:ascii="仿宋" w:hAnsi="仿宋" w:eastAsia="仿宋" w:cs="仿宋"/>
                <w:b w:val="0"/>
                <w:bCs w:val="0"/>
                <w:color w:val="auto"/>
                <w:sz w:val="24"/>
                <w:szCs w:val="24"/>
                <w:highlight w:val="none"/>
                <w:shd w:val="clear" w:color="auto" w:fill="auto"/>
              </w:rPr>
              <w:t>多参数数字遥测收发器心电</w:t>
            </w:r>
            <w:r>
              <w:rPr>
                <w:rFonts w:hint="eastAsia" w:ascii="仿宋" w:hAnsi="仿宋" w:eastAsia="仿宋" w:cs="仿宋"/>
                <w:b w:val="0"/>
                <w:bCs w:val="0"/>
                <w:color w:val="auto"/>
                <w:sz w:val="24"/>
                <w:szCs w:val="24"/>
                <w:highlight w:val="none"/>
                <w:shd w:val="clear" w:color="auto" w:fill="auto"/>
                <w:lang w:eastAsia="zh-CN"/>
              </w:rPr>
              <w:t>+血氧</w:t>
            </w:r>
            <w:r>
              <w:rPr>
                <w:rFonts w:hint="eastAsia" w:ascii="仿宋" w:hAnsi="仿宋" w:eastAsia="仿宋" w:cs="仿宋"/>
                <w:b w:val="0"/>
                <w:bCs w:val="0"/>
                <w:color w:val="auto"/>
                <w:sz w:val="24"/>
                <w:szCs w:val="24"/>
                <w:highlight w:val="none"/>
                <w:shd w:val="clear" w:color="auto" w:fill="auto"/>
              </w:rPr>
              <w:t>机型</w:t>
            </w:r>
            <w:r>
              <w:rPr>
                <w:rFonts w:hint="eastAsia" w:ascii="仿宋" w:hAnsi="仿宋" w:eastAsia="仿宋" w:cs="仿宋"/>
                <w:b w:val="0"/>
                <w:bCs w:val="0"/>
                <w:color w:val="auto"/>
                <w:sz w:val="24"/>
                <w:szCs w:val="24"/>
                <w:highlight w:val="none"/>
                <w:shd w:val="clear" w:color="auto" w:fill="auto"/>
                <w:lang w:eastAsia="zh-CN"/>
              </w:rPr>
              <w:t>（</w:t>
            </w:r>
            <w:r>
              <w:rPr>
                <w:rFonts w:hint="eastAsia" w:ascii="仿宋" w:hAnsi="仿宋" w:eastAsia="仿宋" w:cs="仿宋"/>
                <w:b w:val="0"/>
                <w:bCs w:val="0"/>
                <w:color w:val="auto"/>
                <w:sz w:val="24"/>
                <w:szCs w:val="24"/>
                <w:highlight w:val="none"/>
                <w:shd w:val="clear" w:color="auto" w:fill="auto"/>
                <w:lang w:val="en-US" w:eastAsia="zh-CN"/>
              </w:rPr>
              <w:t>一拖三十二</w:t>
            </w:r>
            <w:r>
              <w:rPr>
                <w:rFonts w:hint="eastAsia" w:ascii="仿宋" w:hAnsi="仿宋" w:eastAsia="仿宋" w:cs="仿宋"/>
                <w:b w:val="0"/>
                <w:bCs w:val="0"/>
                <w:color w:val="auto"/>
                <w:sz w:val="24"/>
                <w:szCs w:val="24"/>
                <w:highlight w:val="none"/>
                <w:shd w:val="clear" w:color="auto" w:fill="auto"/>
                <w:lang w:eastAsia="zh-CN"/>
              </w:rPr>
              <w:t>）</w:t>
            </w:r>
          </w:p>
        </w:tc>
      </w:tr>
      <w:tr w14:paraId="7E2696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jc w:val="center"/>
        </w:trPr>
        <w:tc>
          <w:tcPr>
            <w:tcW w:w="289" w:type="pct"/>
            <w:tcBorders>
              <w:top w:val="single" w:color="auto" w:sz="6" w:space="0"/>
              <w:left w:val="double" w:color="auto" w:sz="4" w:space="0"/>
              <w:bottom w:val="single" w:color="auto" w:sz="6" w:space="0"/>
              <w:right w:val="single" w:color="auto" w:sz="6" w:space="0"/>
            </w:tcBorders>
            <w:shd w:val="clear" w:color="auto" w:fill="FFFFFF"/>
            <w:noWrap w:val="0"/>
            <w:vAlign w:val="center"/>
          </w:tcPr>
          <w:p w14:paraId="4B0E9B92">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序号</w:t>
            </w:r>
          </w:p>
        </w:tc>
        <w:tc>
          <w:tcPr>
            <w:tcW w:w="2848"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17C10CCA">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名称</w:t>
            </w:r>
          </w:p>
        </w:tc>
        <w:tc>
          <w:tcPr>
            <w:tcW w:w="1571"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730F5A34">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数量</w:t>
            </w:r>
          </w:p>
        </w:tc>
        <w:tc>
          <w:tcPr>
            <w:tcW w:w="290" w:type="pct"/>
            <w:tcBorders>
              <w:top w:val="single" w:color="auto" w:sz="6" w:space="0"/>
              <w:left w:val="single" w:color="auto" w:sz="6" w:space="0"/>
              <w:bottom w:val="single" w:color="auto" w:sz="6" w:space="0"/>
              <w:right w:val="double" w:color="auto" w:sz="4" w:space="0"/>
            </w:tcBorders>
            <w:shd w:val="clear" w:color="auto" w:fill="FFFFFF"/>
            <w:noWrap w:val="0"/>
            <w:vAlign w:val="center"/>
          </w:tcPr>
          <w:p w14:paraId="654DC849">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单位</w:t>
            </w:r>
          </w:p>
        </w:tc>
      </w:tr>
      <w:tr w14:paraId="1C4A44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jc w:val="center"/>
        </w:trPr>
        <w:tc>
          <w:tcPr>
            <w:tcW w:w="289" w:type="pct"/>
            <w:tcBorders>
              <w:top w:val="single" w:color="auto" w:sz="6" w:space="0"/>
              <w:left w:val="double" w:color="auto" w:sz="4" w:space="0"/>
              <w:bottom w:val="single" w:color="auto" w:sz="6" w:space="0"/>
              <w:right w:val="single" w:color="auto" w:sz="6" w:space="0"/>
            </w:tcBorders>
            <w:shd w:val="clear" w:color="auto" w:fill="FFFFFF"/>
            <w:noWrap w:val="0"/>
            <w:vAlign w:val="center"/>
          </w:tcPr>
          <w:p w14:paraId="4A80F2D0">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1</w:t>
            </w:r>
          </w:p>
        </w:tc>
        <w:tc>
          <w:tcPr>
            <w:tcW w:w="2848"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40F2E552">
            <w:pPr>
              <w:pageBreakBefore w:val="0"/>
              <w:widowControl/>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主机</w:t>
            </w:r>
          </w:p>
        </w:tc>
        <w:tc>
          <w:tcPr>
            <w:tcW w:w="1571"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3C166EF6">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32</w:t>
            </w:r>
          </w:p>
        </w:tc>
        <w:tc>
          <w:tcPr>
            <w:tcW w:w="290" w:type="pct"/>
            <w:tcBorders>
              <w:top w:val="single" w:color="auto" w:sz="6" w:space="0"/>
              <w:left w:val="single" w:color="auto" w:sz="6" w:space="0"/>
              <w:bottom w:val="single" w:color="auto" w:sz="6" w:space="0"/>
              <w:right w:val="double" w:color="auto" w:sz="4" w:space="0"/>
            </w:tcBorders>
            <w:shd w:val="clear" w:color="auto" w:fill="FFFFFF"/>
            <w:noWrap w:val="0"/>
            <w:vAlign w:val="center"/>
          </w:tcPr>
          <w:p w14:paraId="4F9AB258">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台</w:t>
            </w:r>
          </w:p>
        </w:tc>
      </w:tr>
      <w:tr w14:paraId="6E7BB1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9" w:type="pct"/>
            <w:tcBorders>
              <w:top w:val="single" w:color="auto" w:sz="6" w:space="0"/>
              <w:left w:val="double" w:color="auto" w:sz="4" w:space="0"/>
              <w:bottom w:val="single" w:color="auto" w:sz="6" w:space="0"/>
              <w:right w:val="single" w:color="auto" w:sz="6" w:space="0"/>
            </w:tcBorders>
            <w:shd w:val="clear" w:color="auto" w:fill="FFFFFF"/>
            <w:noWrap w:val="0"/>
            <w:vAlign w:val="center"/>
          </w:tcPr>
          <w:p w14:paraId="183568E5">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2</w:t>
            </w:r>
          </w:p>
        </w:tc>
        <w:tc>
          <w:tcPr>
            <w:tcW w:w="2848"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677C9221">
            <w:pPr>
              <w:pageBreakBefore w:val="0"/>
              <w:widowControl/>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锂电池</w:t>
            </w:r>
          </w:p>
        </w:tc>
        <w:tc>
          <w:tcPr>
            <w:tcW w:w="1571"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4815E1DB">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64</w:t>
            </w:r>
          </w:p>
        </w:tc>
        <w:tc>
          <w:tcPr>
            <w:tcW w:w="290" w:type="pct"/>
            <w:tcBorders>
              <w:top w:val="single" w:color="auto" w:sz="6" w:space="0"/>
              <w:left w:val="single" w:color="auto" w:sz="6" w:space="0"/>
              <w:bottom w:val="single" w:color="auto" w:sz="6" w:space="0"/>
              <w:right w:val="double" w:color="auto" w:sz="4" w:space="0"/>
            </w:tcBorders>
            <w:shd w:val="clear" w:color="auto" w:fill="FFFFFF"/>
            <w:noWrap w:val="0"/>
            <w:vAlign w:val="center"/>
          </w:tcPr>
          <w:p w14:paraId="27BB1AB5">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块</w:t>
            </w:r>
          </w:p>
        </w:tc>
      </w:tr>
      <w:tr w14:paraId="773F5D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9" w:type="pct"/>
            <w:tcBorders>
              <w:top w:val="single" w:color="auto" w:sz="6" w:space="0"/>
              <w:left w:val="double" w:color="auto" w:sz="4" w:space="0"/>
              <w:bottom w:val="single" w:color="auto" w:sz="6" w:space="0"/>
              <w:right w:val="single" w:color="auto" w:sz="6" w:space="0"/>
            </w:tcBorders>
            <w:shd w:val="clear" w:color="auto" w:fill="FFFFFF"/>
            <w:noWrap w:val="0"/>
            <w:vAlign w:val="center"/>
          </w:tcPr>
          <w:p w14:paraId="330458DC">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3</w:t>
            </w:r>
          </w:p>
        </w:tc>
        <w:tc>
          <w:tcPr>
            <w:tcW w:w="2848"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58196EA4">
            <w:pPr>
              <w:pageBreakBefore w:val="0"/>
              <w:widowControl/>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3导联抗除颤美标ECG导联线(专用)</w:t>
            </w:r>
          </w:p>
        </w:tc>
        <w:tc>
          <w:tcPr>
            <w:tcW w:w="1571"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6AD58B54">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32</w:t>
            </w:r>
          </w:p>
        </w:tc>
        <w:tc>
          <w:tcPr>
            <w:tcW w:w="290" w:type="pct"/>
            <w:tcBorders>
              <w:top w:val="single" w:color="auto" w:sz="6" w:space="0"/>
              <w:left w:val="single" w:color="auto" w:sz="6" w:space="0"/>
              <w:bottom w:val="single" w:color="auto" w:sz="6" w:space="0"/>
              <w:right w:val="double" w:color="auto" w:sz="4" w:space="0"/>
            </w:tcBorders>
            <w:shd w:val="clear" w:color="auto" w:fill="FFFFFF"/>
            <w:noWrap w:val="0"/>
            <w:vAlign w:val="center"/>
          </w:tcPr>
          <w:p w14:paraId="79FC911F">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条</w:t>
            </w:r>
          </w:p>
        </w:tc>
      </w:tr>
      <w:tr w14:paraId="2DBB64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jc w:val="center"/>
        </w:trPr>
        <w:tc>
          <w:tcPr>
            <w:tcW w:w="289" w:type="pct"/>
            <w:tcBorders>
              <w:top w:val="single" w:color="auto" w:sz="6" w:space="0"/>
              <w:left w:val="double" w:color="auto" w:sz="4" w:space="0"/>
              <w:bottom w:val="single" w:color="auto" w:sz="6" w:space="0"/>
              <w:right w:val="single" w:color="auto" w:sz="6" w:space="0"/>
            </w:tcBorders>
            <w:shd w:val="clear" w:color="auto" w:fill="FFFFFF"/>
            <w:noWrap w:val="0"/>
            <w:vAlign w:val="center"/>
          </w:tcPr>
          <w:p w14:paraId="21A856A3">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4</w:t>
            </w:r>
          </w:p>
        </w:tc>
        <w:tc>
          <w:tcPr>
            <w:tcW w:w="2848"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6A9E6938">
            <w:pPr>
              <w:pageBreakBefore w:val="0"/>
              <w:widowControl/>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一次性心电电极片</w:t>
            </w:r>
          </w:p>
        </w:tc>
        <w:tc>
          <w:tcPr>
            <w:tcW w:w="1571"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7799328F">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32</w:t>
            </w:r>
          </w:p>
        </w:tc>
        <w:tc>
          <w:tcPr>
            <w:tcW w:w="290" w:type="pct"/>
            <w:tcBorders>
              <w:top w:val="single" w:color="auto" w:sz="6" w:space="0"/>
              <w:left w:val="single" w:color="auto" w:sz="6" w:space="0"/>
              <w:bottom w:val="single" w:color="auto" w:sz="6" w:space="0"/>
              <w:right w:val="double" w:color="auto" w:sz="4" w:space="0"/>
            </w:tcBorders>
            <w:shd w:val="clear" w:color="auto" w:fill="FFFFFF"/>
            <w:noWrap w:val="0"/>
            <w:vAlign w:val="center"/>
          </w:tcPr>
          <w:p w14:paraId="488CA5EA">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包</w:t>
            </w:r>
          </w:p>
        </w:tc>
      </w:tr>
      <w:tr w14:paraId="2D1B53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jc w:val="center"/>
        </w:trPr>
        <w:tc>
          <w:tcPr>
            <w:tcW w:w="289" w:type="pct"/>
            <w:tcBorders>
              <w:top w:val="single" w:color="auto" w:sz="6" w:space="0"/>
              <w:left w:val="double" w:color="auto" w:sz="4" w:space="0"/>
              <w:bottom w:val="single" w:color="auto" w:sz="6" w:space="0"/>
              <w:right w:val="single" w:color="auto" w:sz="6" w:space="0"/>
            </w:tcBorders>
            <w:shd w:val="clear" w:color="auto" w:fill="FFFFFF"/>
            <w:noWrap w:val="0"/>
            <w:vAlign w:val="center"/>
          </w:tcPr>
          <w:p w14:paraId="35227C97">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5</w:t>
            </w:r>
          </w:p>
        </w:tc>
        <w:tc>
          <w:tcPr>
            <w:tcW w:w="2848"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47163908">
            <w:pPr>
              <w:pageBreakBefore w:val="0"/>
              <w:widowControl/>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遥测血氧转接线</w:t>
            </w:r>
          </w:p>
        </w:tc>
        <w:tc>
          <w:tcPr>
            <w:tcW w:w="1571"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3E0D5C9E">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32</w:t>
            </w:r>
          </w:p>
        </w:tc>
        <w:tc>
          <w:tcPr>
            <w:tcW w:w="290" w:type="pct"/>
            <w:tcBorders>
              <w:top w:val="single" w:color="auto" w:sz="6" w:space="0"/>
              <w:left w:val="single" w:color="auto" w:sz="6" w:space="0"/>
              <w:bottom w:val="single" w:color="auto" w:sz="6" w:space="0"/>
              <w:right w:val="double" w:color="auto" w:sz="4" w:space="0"/>
            </w:tcBorders>
            <w:shd w:val="clear" w:color="auto" w:fill="FFFFFF"/>
            <w:noWrap w:val="0"/>
            <w:vAlign w:val="top"/>
          </w:tcPr>
          <w:p w14:paraId="0BF7E470">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条</w:t>
            </w:r>
          </w:p>
        </w:tc>
      </w:tr>
      <w:tr w14:paraId="129913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9" w:type="pct"/>
            <w:tcBorders>
              <w:top w:val="single" w:color="auto" w:sz="6" w:space="0"/>
              <w:left w:val="double" w:color="auto" w:sz="4" w:space="0"/>
              <w:bottom w:val="single" w:color="auto" w:sz="6" w:space="0"/>
              <w:right w:val="single" w:color="auto" w:sz="6" w:space="0"/>
            </w:tcBorders>
            <w:shd w:val="clear" w:color="auto" w:fill="FFFFFF"/>
            <w:noWrap w:val="0"/>
            <w:vAlign w:val="center"/>
          </w:tcPr>
          <w:p w14:paraId="3620F656">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6</w:t>
            </w:r>
          </w:p>
        </w:tc>
        <w:tc>
          <w:tcPr>
            <w:tcW w:w="2848"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47A01ACC">
            <w:pPr>
              <w:pageBreakBefore w:val="0"/>
              <w:widowControl/>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SH4 成人软指套血氧传感器（可重复使用）</w:t>
            </w:r>
          </w:p>
        </w:tc>
        <w:tc>
          <w:tcPr>
            <w:tcW w:w="1571"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558681CD">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32</w:t>
            </w:r>
          </w:p>
        </w:tc>
        <w:tc>
          <w:tcPr>
            <w:tcW w:w="290" w:type="pct"/>
            <w:tcBorders>
              <w:top w:val="single" w:color="auto" w:sz="6" w:space="0"/>
              <w:left w:val="single" w:color="auto" w:sz="6" w:space="0"/>
              <w:bottom w:val="single" w:color="auto" w:sz="6" w:space="0"/>
              <w:right w:val="double" w:color="auto" w:sz="4" w:space="0"/>
            </w:tcBorders>
            <w:shd w:val="clear" w:color="auto" w:fill="FFFFFF"/>
            <w:noWrap w:val="0"/>
            <w:vAlign w:val="top"/>
          </w:tcPr>
          <w:p w14:paraId="1C5EAF3F">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条</w:t>
            </w:r>
          </w:p>
        </w:tc>
      </w:tr>
      <w:tr w14:paraId="534370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9" w:type="pct"/>
            <w:tcBorders>
              <w:top w:val="single" w:color="auto" w:sz="6" w:space="0"/>
              <w:left w:val="double" w:color="auto" w:sz="4" w:space="0"/>
              <w:bottom w:val="single" w:color="auto" w:sz="6" w:space="0"/>
              <w:right w:val="single" w:color="auto" w:sz="6" w:space="0"/>
            </w:tcBorders>
            <w:shd w:val="clear" w:color="auto" w:fill="FFFFFF"/>
            <w:noWrap w:val="0"/>
            <w:vAlign w:val="center"/>
          </w:tcPr>
          <w:p w14:paraId="16563418">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7</w:t>
            </w:r>
          </w:p>
        </w:tc>
        <w:tc>
          <w:tcPr>
            <w:tcW w:w="2848"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0A18EA22">
            <w:pPr>
              <w:pageBreakBefore w:val="0"/>
              <w:widowControl/>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便携包</w:t>
            </w:r>
          </w:p>
        </w:tc>
        <w:tc>
          <w:tcPr>
            <w:tcW w:w="1571"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76A05BAD">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32</w:t>
            </w:r>
          </w:p>
        </w:tc>
        <w:tc>
          <w:tcPr>
            <w:tcW w:w="290" w:type="pct"/>
            <w:tcBorders>
              <w:top w:val="single" w:color="auto" w:sz="6" w:space="0"/>
              <w:left w:val="single" w:color="auto" w:sz="6" w:space="0"/>
              <w:bottom w:val="single" w:color="auto" w:sz="6" w:space="0"/>
              <w:right w:val="double" w:color="auto" w:sz="4" w:space="0"/>
            </w:tcBorders>
            <w:shd w:val="clear" w:color="auto" w:fill="FFFFFF"/>
            <w:noWrap w:val="0"/>
            <w:vAlign w:val="center"/>
          </w:tcPr>
          <w:p w14:paraId="0C61A638">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个</w:t>
            </w:r>
          </w:p>
        </w:tc>
      </w:tr>
      <w:tr w14:paraId="61B298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jc w:val="center"/>
        </w:trPr>
        <w:tc>
          <w:tcPr>
            <w:tcW w:w="289" w:type="pct"/>
            <w:tcBorders>
              <w:top w:val="single" w:color="auto" w:sz="6" w:space="0"/>
              <w:left w:val="double" w:color="auto" w:sz="4" w:space="0"/>
              <w:bottom w:val="single" w:color="auto" w:sz="6" w:space="0"/>
              <w:right w:val="single" w:color="auto" w:sz="6" w:space="0"/>
            </w:tcBorders>
            <w:shd w:val="clear" w:color="auto" w:fill="FFFFFF"/>
            <w:noWrap w:val="0"/>
            <w:vAlign w:val="center"/>
          </w:tcPr>
          <w:p w14:paraId="237AE40B">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8</w:t>
            </w:r>
          </w:p>
        </w:tc>
        <w:tc>
          <w:tcPr>
            <w:tcW w:w="2848"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78BB9F11">
            <w:pPr>
              <w:pageBreakBefore w:val="0"/>
              <w:widowControl/>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用户文件包（说明书，速查卡，保修卡，用户验收单，合格证，三证文件各1）</w:t>
            </w:r>
          </w:p>
        </w:tc>
        <w:tc>
          <w:tcPr>
            <w:tcW w:w="1571"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36F31E02">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32</w:t>
            </w:r>
          </w:p>
        </w:tc>
        <w:tc>
          <w:tcPr>
            <w:tcW w:w="290" w:type="pct"/>
            <w:tcBorders>
              <w:top w:val="single" w:color="auto" w:sz="6" w:space="0"/>
              <w:left w:val="single" w:color="auto" w:sz="6" w:space="0"/>
              <w:bottom w:val="single" w:color="auto" w:sz="6" w:space="0"/>
              <w:right w:val="double" w:color="auto" w:sz="4" w:space="0"/>
            </w:tcBorders>
            <w:shd w:val="clear" w:color="auto" w:fill="FFFFFF"/>
            <w:noWrap w:val="0"/>
            <w:vAlign w:val="center"/>
          </w:tcPr>
          <w:p w14:paraId="12DA2C4F">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套</w:t>
            </w:r>
          </w:p>
        </w:tc>
      </w:tr>
      <w:tr w14:paraId="366200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000" w:type="pct"/>
            <w:gridSpan w:val="4"/>
            <w:tcBorders>
              <w:top w:val="single" w:color="auto" w:sz="6" w:space="0"/>
              <w:left w:val="double" w:color="auto" w:sz="4" w:space="0"/>
              <w:bottom w:val="single" w:color="auto" w:sz="6" w:space="0"/>
              <w:right w:val="double" w:color="auto" w:sz="4" w:space="0"/>
            </w:tcBorders>
            <w:shd w:val="clear" w:color="auto" w:fill="FFFFFF"/>
            <w:noWrap w:val="0"/>
            <w:vAlign w:val="center"/>
          </w:tcPr>
          <w:p w14:paraId="15AC75B5">
            <w:pPr>
              <w:pageBreakBefore w:val="0"/>
              <w:widowControl/>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b/>
                <w:color w:val="auto"/>
                <w:kern w:val="0"/>
                <w:sz w:val="24"/>
                <w:szCs w:val="24"/>
                <w:highlight w:val="none"/>
                <w:shd w:val="clear" w:color="auto" w:fill="auto"/>
              </w:rPr>
            </w:pPr>
            <w:r>
              <w:rPr>
                <w:rFonts w:hint="eastAsia" w:ascii="仿宋" w:hAnsi="仿宋" w:eastAsia="仿宋" w:cs="仿宋"/>
                <w:b/>
                <w:color w:val="auto"/>
                <w:kern w:val="0"/>
                <w:sz w:val="24"/>
                <w:szCs w:val="24"/>
                <w:highlight w:val="none"/>
                <w:shd w:val="clear" w:color="auto" w:fill="auto"/>
              </w:rPr>
              <w:t>其余选配件　</w:t>
            </w:r>
          </w:p>
        </w:tc>
      </w:tr>
      <w:tr w14:paraId="3D30D1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000" w:type="pct"/>
            <w:gridSpan w:val="4"/>
            <w:tcBorders>
              <w:top w:val="single" w:color="auto" w:sz="4" w:space="0"/>
              <w:left w:val="double" w:color="auto" w:sz="4" w:space="0"/>
              <w:bottom w:val="single" w:color="auto" w:sz="4" w:space="0"/>
              <w:right w:val="double" w:color="auto" w:sz="4" w:space="0"/>
            </w:tcBorders>
            <w:shd w:val="clear" w:color="auto" w:fill="auto"/>
            <w:noWrap w:val="0"/>
            <w:vAlign w:val="center"/>
          </w:tcPr>
          <w:p w14:paraId="505F7225">
            <w:pPr>
              <w:pageBreakBefore w:val="0"/>
              <w:widowControl/>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电池相关</w:t>
            </w:r>
          </w:p>
        </w:tc>
      </w:tr>
      <w:tr w14:paraId="5A2AD4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9" w:type="pct"/>
            <w:tcBorders>
              <w:top w:val="single" w:color="auto" w:sz="4" w:space="0"/>
              <w:left w:val="double" w:color="auto" w:sz="4" w:space="0"/>
              <w:bottom w:val="single" w:color="auto" w:sz="4" w:space="0"/>
              <w:right w:val="single" w:color="auto" w:sz="4" w:space="0"/>
            </w:tcBorders>
            <w:shd w:val="clear" w:color="auto" w:fill="auto"/>
            <w:noWrap w:val="0"/>
            <w:vAlign w:val="center"/>
          </w:tcPr>
          <w:p w14:paraId="38D4EC43">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4420"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95F10A0">
            <w:pPr>
              <w:pageBreakBefore w:val="0"/>
              <w:widowControl/>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集中充电站CS-10(可同时为10块电池充电)</w:t>
            </w:r>
          </w:p>
        </w:tc>
        <w:tc>
          <w:tcPr>
            <w:tcW w:w="290" w:type="pct"/>
            <w:tcBorders>
              <w:top w:val="single" w:color="auto" w:sz="4" w:space="0"/>
              <w:left w:val="single" w:color="auto" w:sz="4" w:space="0"/>
              <w:bottom w:val="single" w:color="auto" w:sz="4" w:space="0"/>
              <w:right w:val="double" w:color="auto" w:sz="4" w:space="0"/>
            </w:tcBorders>
            <w:shd w:val="clear" w:color="auto" w:fill="auto"/>
            <w:noWrap w:val="0"/>
            <w:vAlign w:val="center"/>
          </w:tcPr>
          <w:p w14:paraId="72CBD6E7">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个</w:t>
            </w:r>
          </w:p>
        </w:tc>
      </w:tr>
      <w:tr w14:paraId="08D305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9" w:type="pct"/>
            <w:tcBorders>
              <w:top w:val="single" w:color="auto" w:sz="4" w:space="0"/>
              <w:left w:val="double" w:color="auto" w:sz="4" w:space="0"/>
              <w:bottom w:val="single" w:color="auto" w:sz="4" w:space="0"/>
              <w:right w:val="single" w:color="auto" w:sz="4" w:space="0"/>
            </w:tcBorders>
            <w:shd w:val="clear" w:color="auto" w:fill="auto"/>
            <w:noWrap w:val="0"/>
            <w:vAlign w:val="center"/>
          </w:tcPr>
          <w:p w14:paraId="02C92408">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4420"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C217A7D">
            <w:pPr>
              <w:pageBreakBefore w:val="0"/>
              <w:widowControl/>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国标电源线</w:t>
            </w:r>
          </w:p>
        </w:tc>
        <w:tc>
          <w:tcPr>
            <w:tcW w:w="290" w:type="pct"/>
            <w:tcBorders>
              <w:top w:val="single" w:color="auto" w:sz="4" w:space="0"/>
              <w:left w:val="single" w:color="auto" w:sz="4" w:space="0"/>
              <w:bottom w:val="single" w:color="auto" w:sz="4" w:space="0"/>
              <w:right w:val="double" w:color="auto" w:sz="4" w:space="0"/>
            </w:tcBorders>
            <w:shd w:val="clear" w:color="auto" w:fill="auto"/>
            <w:noWrap w:val="0"/>
            <w:vAlign w:val="center"/>
          </w:tcPr>
          <w:p w14:paraId="48184F35">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条</w:t>
            </w:r>
          </w:p>
        </w:tc>
      </w:tr>
      <w:tr w14:paraId="435F64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9" w:type="pct"/>
            <w:tcBorders>
              <w:top w:val="single" w:color="auto" w:sz="4" w:space="0"/>
              <w:left w:val="double" w:color="auto" w:sz="4" w:space="0"/>
              <w:bottom w:val="single" w:color="auto" w:sz="4" w:space="0"/>
              <w:right w:val="single" w:color="auto" w:sz="4" w:space="0"/>
            </w:tcBorders>
            <w:shd w:val="clear" w:color="auto" w:fill="auto"/>
            <w:noWrap w:val="0"/>
            <w:vAlign w:val="center"/>
          </w:tcPr>
          <w:p w14:paraId="7BD696DD">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4420"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3C6D551">
            <w:pPr>
              <w:pageBreakBefore w:val="0"/>
              <w:widowControl/>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合格证</w:t>
            </w:r>
          </w:p>
        </w:tc>
        <w:tc>
          <w:tcPr>
            <w:tcW w:w="290" w:type="pct"/>
            <w:tcBorders>
              <w:top w:val="single" w:color="auto" w:sz="4" w:space="0"/>
              <w:left w:val="single" w:color="auto" w:sz="4" w:space="0"/>
              <w:bottom w:val="single" w:color="auto" w:sz="4" w:space="0"/>
              <w:right w:val="double" w:color="auto" w:sz="4" w:space="0"/>
            </w:tcBorders>
            <w:shd w:val="clear" w:color="auto" w:fill="auto"/>
            <w:noWrap w:val="0"/>
            <w:vAlign w:val="center"/>
          </w:tcPr>
          <w:p w14:paraId="771B3A41">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份</w:t>
            </w:r>
          </w:p>
        </w:tc>
      </w:tr>
      <w:tr w14:paraId="621625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9" w:type="pct"/>
            <w:tcBorders>
              <w:top w:val="single" w:color="auto" w:sz="4" w:space="0"/>
              <w:left w:val="double" w:color="auto" w:sz="4" w:space="0"/>
              <w:bottom w:val="single" w:color="auto" w:sz="4" w:space="0"/>
              <w:right w:val="single" w:color="auto" w:sz="4" w:space="0"/>
            </w:tcBorders>
            <w:shd w:val="clear" w:color="auto" w:fill="auto"/>
            <w:noWrap w:val="0"/>
            <w:vAlign w:val="center"/>
          </w:tcPr>
          <w:p w14:paraId="02571E23">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4420"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26BBE5C">
            <w:pPr>
              <w:pageBreakBefore w:val="0"/>
              <w:widowControl/>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装箱单</w:t>
            </w:r>
          </w:p>
        </w:tc>
        <w:tc>
          <w:tcPr>
            <w:tcW w:w="290" w:type="pct"/>
            <w:tcBorders>
              <w:top w:val="single" w:color="auto" w:sz="4" w:space="0"/>
              <w:left w:val="single" w:color="auto" w:sz="4" w:space="0"/>
              <w:bottom w:val="single" w:color="auto" w:sz="4" w:space="0"/>
              <w:right w:val="double" w:color="auto" w:sz="4" w:space="0"/>
            </w:tcBorders>
            <w:shd w:val="clear" w:color="auto" w:fill="auto"/>
            <w:noWrap w:val="0"/>
            <w:vAlign w:val="center"/>
          </w:tcPr>
          <w:p w14:paraId="32754023">
            <w:pPr>
              <w:pageBreakBefore w:val="0"/>
              <w:widowControl/>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份</w:t>
            </w:r>
          </w:p>
        </w:tc>
      </w:tr>
    </w:tbl>
    <w:p w14:paraId="21D12DB7">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i w:val="0"/>
          <w:color w:val="auto"/>
          <w:kern w:val="0"/>
          <w:sz w:val="24"/>
          <w:szCs w:val="24"/>
          <w:highlight w:val="none"/>
          <w:u w:val="none"/>
          <w:lang w:val="en-US" w:eastAsia="zh-CN" w:bidi="ar"/>
        </w:rPr>
      </w:pPr>
    </w:p>
    <w:p w14:paraId="3C1F1983">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br w:type="page"/>
      </w:r>
    </w:p>
    <w:p w14:paraId="33731AC3">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center"/>
        <w:outlineLvl w:val="0"/>
        <w:rPr>
          <w:rFonts w:hint="eastAsia" w:ascii="仿宋" w:hAnsi="仿宋" w:eastAsia="仿宋" w:cs="仿宋"/>
          <w:b/>
          <w:i w:val="0"/>
          <w:color w:val="auto"/>
          <w:kern w:val="0"/>
          <w:sz w:val="24"/>
          <w:szCs w:val="24"/>
          <w:highlight w:val="none"/>
          <w:u w:val="none"/>
          <w:lang w:val="en-US" w:eastAsia="zh-CN" w:bidi="ar"/>
        </w:rPr>
      </w:pPr>
      <w:bookmarkStart w:id="27" w:name="_Toc4064"/>
      <w:r>
        <w:rPr>
          <w:rFonts w:hint="eastAsia" w:ascii="仿宋" w:hAnsi="仿宋" w:eastAsia="仿宋" w:cs="仿宋"/>
          <w:b/>
          <w:i w:val="0"/>
          <w:color w:val="auto"/>
          <w:kern w:val="0"/>
          <w:sz w:val="24"/>
          <w:szCs w:val="24"/>
          <w:highlight w:val="none"/>
          <w:u w:val="none"/>
          <w:lang w:val="en-US" w:eastAsia="zh-CN" w:bidi="ar"/>
        </w:rPr>
        <w:t>十九、除颤监护仪</w:t>
      </w:r>
      <w:bookmarkEnd w:id="27"/>
    </w:p>
    <w:p w14:paraId="4F8B5261">
      <w:pPr>
        <w:pageBreakBefore w:val="0"/>
        <w:numPr>
          <w:ilvl w:val="0"/>
          <w:numId w:val="16"/>
        </w:numPr>
        <w:kinsoku/>
        <w:wordWrap/>
        <w:overflowPunct/>
        <w:topLinePunct w:val="0"/>
        <w:bidi w:val="0"/>
        <w:spacing w:line="560" w:lineRule="exact"/>
        <w:ind w:left="0" w:leftChars="0" w:right="0" w:rightChars="0" w:firstLine="0" w:firstLineChars="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*可用于成人，儿童，新生儿</w:t>
      </w:r>
    </w:p>
    <w:p w14:paraId="1D013A71">
      <w:pPr>
        <w:pageBreakBefore w:val="0"/>
        <w:numPr>
          <w:ilvl w:val="0"/>
          <w:numId w:val="16"/>
        </w:numPr>
        <w:kinsoku/>
        <w:wordWrap/>
        <w:overflowPunct/>
        <w:topLinePunct w:val="0"/>
        <w:bidi w:val="0"/>
        <w:spacing w:line="560" w:lineRule="exact"/>
        <w:ind w:left="0" w:leftChars="0" w:right="0" w:rightChars="0" w:firstLine="0" w:firstLineChars="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显示器: 不小于6.5英寸,彩色LCD显示，高背光显示，屏幕亮度≥1000cd/m</w:t>
      </w:r>
      <w:r>
        <w:rPr>
          <w:rFonts w:hint="eastAsia" w:ascii="仿宋" w:hAnsi="仿宋" w:eastAsia="仿宋" w:cs="仿宋"/>
          <w:color w:val="auto"/>
          <w:sz w:val="24"/>
          <w:szCs w:val="24"/>
          <w:highlight w:val="none"/>
          <w:vertAlign w:val="superscript"/>
        </w:rPr>
        <w:t xml:space="preserve">2 </w:t>
      </w:r>
      <w:r>
        <w:rPr>
          <w:rFonts w:hint="eastAsia" w:ascii="仿宋" w:hAnsi="仿宋" w:eastAsia="仿宋" w:cs="仿宋"/>
          <w:color w:val="auto"/>
          <w:sz w:val="24"/>
          <w:szCs w:val="24"/>
          <w:highlight w:val="none"/>
        </w:rPr>
        <w:t>,屏幕有倾斜，便于观察,可显示ECG，SpO</w:t>
      </w:r>
      <w:r>
        <w:rPr>
          <w:rFonts w:hint="eastAsia" w:ascii="仿宋" w:hAnsi="仿宋" w:eastAsia="仿宋" w:cs="仿宋"/>
          <w:color w:val="auto"/>
          <w:sz w:val="24"/>
          <w:szCs w:val="24"/>
          <w:highlight w:val="none"/>
          <w:vertAlign w:val="subscript"/>
        </w:rPr>
        <w:t>2</w:t>
      </w:r>
      <w:r>
        <w:rPr>
          <w:rFonts w:hint="eastAsia" w:ascii="仿宋" w:hAnsi="仿宋" w:eastAsia="仿宋" w:cs="仿宋"/>
          <w:color w:val="auto"/>
          <w:sz w:val="24"/>
          <w:szCs w:val="24"/>
          <w:highlight w:val="none"/>
        </w:rPr>
        <w:t>, EtCO</w:t>
      </w:r>
      <w:r>
        <w:rPr>
          <w:rFonts w:hint="eastAsia" w:ascii="仿宋" w:hAnsi="仿宋" w:eastAsia="仿宋" w:cs="仿宋"/>
          <w:color w:val="auto"/>
          <w:sz w:val="24"/>
          <w:szCs w:val="24"/>
          <w:highlight w:val="none"/>
          <w:vertAlign w:val="subscript"/>
        </w:rPr>
        <w:t>2</w:t>
      </w:r>
      <w:r>
        <w:rPr>
          <w:rFonts w:hint="eastAsia" w:ascii="仿宋" w:hAnsi="仿宋" w:eastAsia="仿宋" w:cs="仿宋"/>
          <w:color w:val="auto"/>
          <w:sz w:val="24"/>
          <w:szCs w:val="24"/>
          <w:highlight w:val="none"/>
        </w:rPr>
        <w:t>等四通道波形, 支持数字放大，波形冻结</w:t>
      </w:r>
    </w:p>
    <w:p w14:paraId="2CEDC726">
      <w:pPr>
        <w:pStyle w:val="19"/>
        <w:pageBreakBefore w:val="0"/>
        <w:numPr>
          <w:ilvl w:val="0"/>
          <w:numId w:val="16"/>
        </w:numPr>
        <w:kinsoku/>
        <w:wordWrap/>
        <w:overflowPunct/>
        <w:topLinePunct w:val="0"/>
        <w:bidi w:val="0"/>
        <w:spacing w:line="560" w:lineRule="exact"/>
        <w:ind w:left="0" w:leftChars="0" w:right="0" w:rightChars="0" w:firstLine="0" w:firstLineChars="0"/>
        <w:rPr>
          <w:rFonts w:hint="eastAsia" w:ascii="仿宋" w:hAnsi="仿宋" w:eastAsia="仿宋" w:cs="仿宋"/>
          <w:b/>
          <w:color w:val="auto"/>
          <w:sz w:val="24"/>
          <w:szCs w:val="24"/>
          <w:highlight w:val="none"/>
        </w:rPr>
      </w:pPr>
      <w:r>
        <w:rPr>
          <w:rFonts w:hint="eastAsia" w:ascii="仿宋" w:hAnsi="仿宋" w:eastAsia="仿宋" w:cs="仿宋"/>
          <w:color w:val="auto"/>
          <w:kern w:val="2"/>
          <w:sz w:val="24"/>
          <w:szCs w:val="24"/>
          <w:highlight w:val="none"/>
        </w:rPr>
        <w:t>1秒内完成开机，最高能量选择，智能自检等三个项目,以最快速度实施除颤</w:t>
      </w:r>
    </w:p>
    <w:p w14:paraId="7B5A87FA">
      <w:pPr>
        <w:pageBreakBefore w:val="0"/>
        <w:numPr>
          <w:ilvl w:val="0"/>
          <w:numId w:val="16"/>
        </w:numPr>
        <w:kinsoku/>
        <w:wordWrap/>
        <w:overflowPunct/>
        <w:topLinePunct w:val="0"/>
        <w:bidi w:val="0"/>
        <w:spacing w:line="560" w:lineRule="exact"/>
        <w:ind w:left="0" w:leftChars="0" w:right="0" w:rightChars="0" w:firstLine="0" w:firstLineChars="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除颤电流波形：双相波技术</w:t>
      </w:r>
    </w:p>
    <w:p w14:paraId="0F7C5074">
      <w:pPr>
        <w:pageBreakBefore w:val="0"/>
        <w:numPr>
          <w:ilvl w:val="0"/>
          <w:numId w:val="16"/>
        </w:numPr>
        <w:kinsoku/>
        <w:wordWrap/>
        <w:overflowPunct/>
        <w:topLinePunct w:val="0"/>
        <w:bidi w:val="0"/>
        <w:spacing w:line="560" w:lineRule="exact"/>
        <w:ind w:left="0" w:leftChars="0" w:right="0" w:rightChars="0" w:firstLine="0" w:firstLineChars="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手动除颤电极板：标配成人、儿童各一付</w:t>
      </w:r>
    </w:p>
    <w:p w14:paraId="09969593">
      <w:pPr>
        <w:pageBreakBefore w:val="0"/>
        <w:numPr>
          <w:ilvl w:val="0"/>
          <w:numId w:val="16"/>
        </w:numPr>
        <w:kinsoku/>
        <w:wordWrap/>
        <w:overflowPunct/>
        <w:topLinePunct w:val="0"/>
        <w:bidi w:val="0"/>
        <w:spacing w:line="560" w:lineRule="exact"/>
        <w:ind w:left="0" w:leftChars="0" w:right="0" w:rightChars="0" w:firstLine="0" w:firstLineChars="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标配工作模式：手动除颤，同步复律，生命体征监护，内部放电，机器智能自检</w:t>
      </w:r>
    </w:p>
    <w:p w14:paraId="7FB57465">
      <w:pPr>
        <w:pageBreakBefore w:val="0"/>
        <w:numPr>
          <w:ilvl w:val="0"/>
          <w:numId w:val="16"/>
        </w:numPr>
        <w:kinsoku/>
        <w:wordWrap/>
        <w:overflowPunct/>
        <w:topLinePunct w:val="0"/>
        <w:bidi w:val="0"/>
        <w:spacing w:line="560" w:lineRule="exact"/>
        <w:ind w:left="0" w:leftChars="0" w:right="0" w:rightChars="0" w:firstLine="0" w:firstLineChars="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*除颤能量: ≤300J, ≥12档能量选择</w:t>
      </w:r>
    </w:p>
    <w:p w14:paraId="55606DF5">
      <w:pPr>
        <w:pageBreakBefore w:val="0"/>
        <w:numPr>
          <w:ilvl w:val="0"/>
          <w:numId w:val="16"/>
        </w:numPr>
        <w:kinsoku/>
        <w:wordWrap/>
        <w:overflowPunct/>
        <w:topLinePunct w:val="0"/>
        <w:bidi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能量及工作模式选择: 一体旋扭式,快速，直观（</w:t>
      </w:r>
    </w:p>
    <w:p w14:paraId="7BC2FCD3">
      <w:pPr>
        <w:pageBreakBefore w:val="0"/>
        <w:numPr>
          <w:ilvl w:val="0"/>
          <w:numId w:val="16"/>
        </w:numPr>
        <w:kinsoku/>
        <w:wordWrap/>
        <w:overflowPunct/>
        <w:topLinePunct w:val="0"/>
        <w:bidi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快速充电：4秒内充电到200J（包括使用交流电时），充电过程中可在屏幕上显示当前能量值</w:t>
      </w:r>
    </w:p>
    <w:p w14:paraId="5E1EB395">
      <w:pPr>
        <w:pageBreakBefore w:val="0"/>
        <w:numPr>
          <w:ilvl w:val="0"/>
          <w:numId w:val="16"/>
        </w:numPr>
        <w:kinsoku/>
        <w:wordWrap/>
        <w:overflowPunct/>
        <w:topLinePunct w:val="0"/>
        <w:bidi w:val="0"/>
        <w:spacing w:line="560" w:lineRule="exact"/>
        <w:ind w:left="0" w:leftChars="0" w:right="0" w:rightChars="0" w:firstLine="0" w:firstLineChars="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ECG波形恢复时间：除颤放电后，心电波形在3秒内恢复</w:t>
      </w:r>
    </w:p>
    <w:p w14:paraId="71135477">
      <w:pPr>
        <w:pageBreakBefore w:val="0"/>
        <w:numPr>
          <w:ilvl w:val="0"/>
          <w:numId w:val="16"/>
        </w:numPr>
        <w:kinsoku/>
        <w:wordWrap/>
        <w:overflowPunct/>
        <w:topLinePunct w:val="0"/>
        <w:bidi w:val="0"/>
        <w:spacing w:line="560" w:lineRule="exact"/>
        <w:ind w:left="0" w:leftChars="0" w:right="0" w:rightChars="0" w:firstLine="0" w:firstLineChars="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心电导联：标配三导联，可选配6芯心电导联线</w:t>
      </w:r>
    </w:p>
    <w:p w14:paraId="04773CE9">
      <w:pPr>
        <w:pageBreakBefore w:val="0"/>
        <w:numPr>
          <w:ilvl w:val="0"/>
          <w:numId w:val="16"/>
        </w:numPr>
        <w:kinsoku/>
        <w:wordWrap/>
        <w:overflowPunct/>
        <w:topLinePunct w:val="0"/>
        <w:bidi w:val="0"/>
        <w:spacing w:line="560" w:lineRule="exact"/>
        <w:ind w:left="0" w:leftChars="0" w:right="0" w:rightChars="0" w:firstLine="0" w:firstLineChars="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心电共模抑制比：≥100dB</w:t>
      </w:r>
    </w:p>
    <w:p w14:paraId="3EB0D928">
      <w:pPr>
        <w:pageBreakBefore w:val="0"/>
        <w:numPr>
          <w:ilvl w:val="0"/>
          <w:numId w:val="16"/>
        </w:numPr>
        <w:kinsoku/>
        <w:wordWrap/>
        <w:overflowPunct/>
        <w:topLinePunct w:val="0"/>
        <w:bidi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*电容：高性能集合式电容，确保性能稳定</w:t>
      </w:r>
    </w:p>
    <w:p w14:paraId="4E158ECE">
      <w:pPr>
        <w:pageBreakBefore w:val="0"/>
        <w:numPr>
          <w:ilvl w:val="0"/>
          <w:numId w:val="16"/>
        </w:numPr>
        <w:kinsoku/>
        <w:wordWrap/>
        <w:overflowPunct/>
        <w:topLinePunct w:val="0"/>
        <w:bidi w:val="0"/>
        <w:spacing w:line="560" w:lineRule="exact"/>
        <w:ind w:left="0" w:leftChars="0" w:right="0" w:rightChars="0" w:firstLine="0" w:firstLineChars="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可升级主流法呼吸末二氧化碳，既能用于插管病人，又能用于非插管病人，传感器预热时间不超过10秒，传感器重量不超过10g, IPX7防水等级，耐摔</w:t>
      </w:r>
    </w:p>
    <w:p w14:paraId="571D5ACC">
      <w:pPr>
        <w:pageBreakBefore w:val="0"/>
        <w:numPr>
          <w:ilvl w:val="0"/>
          <w:numId w:val="16"/>
        </w:numPr>
        <w:kinsoku/>
        <w:wordWrap/>
        <w:overflowPunct/>
        <w:topLinePunct w:val="0"/>
        <w:bidi w:val="0"/>
        <w:spacing w:line="560" w:lineRule="exact"/>
        <w:ind w:left="0" w:leftChars="0" w:right="0" w:rightChars="0" w:firstLine="0" w:firstLineChars="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可升级血氧饱和度：血氧饱和度探头采用平行夹设计，可水洗消毒</w:t>
      </w:r>
    </w:p>
    <w:p w14:paraId="249C23B0">
      <w:pPr>
        <w:pStyle w:val="19"/>
        <w:pageBreakBefore w:val="0"/>
        <w:numPr>
          <w:ilvl w:val="0"/>
          <w:numId w:val="16"/>
        </w:numPr>
        <w:kinsoku/>
        <w:wordWrap/>
        <w:overflowPunct/>
        <w:topLinePunct w:val="0"/>
        <w:bidi w:val="0"/>
        <w:spacing w:line="560" w:lineRule="exact"/>
        <w:ind w:left="0" w:leftChars="0" w:right="0" w:rightChars="0" w:firstLine="0" w:firstLineChars="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自检指示：</w:t>
      </w:r>
      <w:r>
        <w:rPr>
          <w:rFonts w:hint="eastAsia" w:ascii="仿宋" w:hAnsi="仿宋" w:eastAsia="仿宋" w:cs="仿宋"/>
          <w:color w:val="auto"/>
          <w:sz w:val="24"/>
          <w:szCs w:val="24"/>
          <w:highlight w:val="none"/>
          <w:lang w:val="pl"/>
        </w:rPr>
        <w:t>带有自检指示灯，关机状态下可每天自动自检，并更新状态灯颜色（绿色代表一切正常，红色代表有异常），清晰指示仪器状态，并自动保存自检结果。</w:t>
      </w:r>
    </w:p>
    <w:p w14:paraId="0CBA9C77">
      <w:pPr>
        <w:pStyle w:val="19"/>
        <w:pageBreakBefore w:val="0"/>
        <w:numPr>
          <w:ilvl w:val="0"/>
          <w:numId w:val="16"/>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pl"/>
        </w:rPr>
      </w:pPr>
      <w:r>
        <w:rPr>
          <w:rFonts w:hint="eastAsia" w:ascii="仿宋" w:hAnsi="仿宋" w:eastAsia="仿宋" w:cs="仿宋"/>
          <w:color w:val="auto"/>
          <w:kern w:val="2"/>
          <w:sz w:val="24"/>
          <w:szCs w:val="24"/>
          <w:highlight w:val="none"/>
        </w:rPr>
        <w:t>使用环境：</w:t>
      </w:r>
    </w:p>
    <w:p w14:paraId="4FD0B672">
      <w:pPr>
        <w:pageBreakBefore w:val="0"/>
        <w:kinsoku/>
        <w:wordWrap/>
        <w:overflowPunct/>
        <w:topLinePunct w:val="0"/>
        <w:bidi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工作温度</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-5℃到45℃-5℃到45℃</w:t>
      </w:r>
    </w:p>
    <w:p w14:paraId="776B224A">
      <w:pPr>
        <w:pageBreakBefore w:val="0"/>
        <w:kinsoku/>
        <w:wordWrap/>
        <w:overflowPunct/>
        <w:topLinePunct w:val="0"/>
        <w:bidi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振动冲击及跌落认证：通过MIL-STD-810F 514.5 Category 4 及MIL-STD-810F 514.5 Category 9 ，可用于救护车及急救直升机</w:t>
      </w:r>
    </w:p>
    <w:p w14:paraId="1DFDA55A">
      <w:pPr>
        <w:pageBreakBefore w:val="0"/>
        <w:numPr>
          <w:ilvl w:val="0"/>
          <w:numId w:val="16"/>
        </w:numPr>
        <w:kinsoku/>
        <w:wordWrap/>
        <w:overflowPunct/>
        <w:topLinePunct w:val="0"/>
        <w:bidi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*仪器内置屏幕智能操作指导，带有电极板放置架，具有报警指示灯</w:t>
      </w:r>
    </w:p>
    <w:p w14:paraId="7C9B7FCA">
      <w:pPr>
        <w:pageBreakBefore w:val="0"/>
        <w:numPr>
          <w:ilvl w:val="0"/>
          <w:numId w:val="16"/>
        </w:numPr>
        <w:kinsoku/>
        <w:wordWrap/>
        <w:overflowPunct/>
        <w:topLinePunct w:val="0"/>
        <w:bidi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数据存储：可存储≥160小时心电图连续波形，可存储周围环境音</w:t>
      </w:r>
    </w:p>
    <w:p w14:paraId="0D2C85B0">
      <w:pPr>
        <w:pageBreakBefore w:val="0"/>
        <w:kinsoku/>
        <w:wordWrap/>
        <w:overflowPunct/>
        <w:topLinePunct w:val="0"/>
        <w:bidi w:val="0"/>
        <w:spacing w:line="560" w:lineRule="exact"/>
        <w:ind w:left="0" w:leftChars="0" w:right="0" w:rightChars="0" w:firstLine="0" w:firstLineChars="0"/>
        <w:jc w:val="both"/>
        <w:rPr>
          <w:rFonts w:hint="eastAsia" w:ascii="仿宋" w:hAnsi="仿宋" w:eastAsia="仿宋" w:cs="仿宋"/>
          <w:color w:val="auto"/>
          <w:sz w:val="24"/>
          <w:szCs w:val="24"/>
          <w:highlight w:val="none"/>
        </w:rPr>
      </w:pPr>
    </w:p>
    <w:p w14:paraId="7075BDD0">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i w:val="0"/>
          <w:color w:val="auto"/>
          <w:kern w:val="0"/>
          <w:sz w:val="24"/>
          <w:szCs w:val="24"/>
          <w:highlight w:val="none"/>
          <w:u w:val="none"/>
          <w:lang w:val="en-US" w:eastAsia="zh-CN" w:bidi="ar"/>
        </w:rPr>
      </w:pPr>
    </w:p>
    <w:p w14:paraId="5EC47B47">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br w:type="page"/>
      </w:r>
    </w:p>
    <w:p w14:paraId="6B056333">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center"/>
        <w:outlineLvl w:val="0"/>
        <w:rPr>
          <w:rFonts w:hint="eastAsia" w:ascii="仿宋" w:hAnsi="仿宋" w:eastAsia="仿宋" w:cs="仿宋"/>
          <w:b/>
          <w:i w:val="0"/>
          <w:color w:val="auto"/>
          <w:kern w:val="0"/>
          <w:sz w:val="24"/>
          <w:szCs w:val="24"/>
          <w:highlight w:val="none"/>
          <w:u w:val="none"/>
          <w:lang w:val="en-US" w:eastAsia="zh-CN" w:bidi="ar"/>
        </w:rPr>
      </w:pPr>
      <w:bookmarkStart w:id="28" w:name="_Toc61"/>
      <w:r>
        <w:rPr>
          <w:rFonts w:hint="eastAsia" w:ascii="仿宋" w:hAnsi="仿宋" w:eastAsia="仿宋" w:cs="仿宋"/>
          <w:b/>
          <w:i w:val="0"/>
          <w:color w:val="auto"/>
          <w:kern w:val="0"/>
          <w:sz w:val="24"/>
          <w:szCs w:val="24"/>
          <w:highlight w:val="none"/>
          <w:u w:val="none"/>
          <w:lang w:val="en-US" w:eastAsia="zh-CN" w:bidi="ar"/>
        </w:rPr>
        <w:t>二十、非接触式眼压计</w:t>
      </w:r>
      <w:bookmarkEnd w:id="28"/>
    </w:p>
    <w:p w14:paraId="45D70972">
      <w:pPr>
        <w:pageBreakBefore w:val="0"/>
        <w:numPr>
          <w:ilvl w:val="0"/>
          <w:numId w:val="17"/>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显示屏 ：8寸 彩色触摸屏,支持上下翻转</w:t>
      </w:r>
      <w:r>
        <w:rPr>
          <w:rFonts w:hint="eastAsia" w:ascii="仿宋" w:hAnsi="仿宋" w:eastAsia="仿宋" w:cs="仿宋"/>
          <w:color w:val="auto"/>
          <w:sz w:val="24"/>
          <w:szCs w:val="24"/>
          <w:highlight w:val="none"/>
          <w:lang w:val="en-US" w:eastAsia="zh-CN"/>
        </w:rPr>
        <w:t>150</w:t>
      </w:r>
      <w:r>
        <w:rPr>
          <w:rFonts w:hint="eastAsia" w:ascii="仿宋" w:hAnsi="仿宋" w:eastAsia="仿宋" w:cs="仿宋"/>
          <w:color w:val="auto"/>
          <w:sz w:val="24"/>
          <w:szCs w:val="24"/>
          <w:highlight w:val="none"/>
        </w:rPr>
        <w:t>°左右翻转</w:t>
      </w:r>
      <w:r>
        <w:rPr>
          <w:rFonts w:hint="eastAsia" w:ascii="仿宋" w:hAnsi="仿宋" w:eastAsia="仿宋" w:cs="仿宋"/>
          <w:color w:val="auto"/>
          <w:sz w:val="24"/>
          <w:szCs w:val="24"/>
          <w:highlight w:val="none"/>
          <w:lang w:val="en-US" w:eastAsia="zh-CN"/>
        </w:rPr>
        <w:t>210</w:t>
      </w:r>
      <w:r>
        <w:rPr>
          <w:rFonts w:hint="eastAsia" w:ascii="仿宋" w:hAnsi="仿宋" w:eastAsia="仿宋" w:cs="仿宋"/>
          <w:color w:val="auto"/>
          <w:sz w:val="24"/>
          <w:szCs w:val="24"/>
          <w:highlight w:val="none"/>
        </w:rPr>
        <w:t>°</w:t>
      </w:r>
    </w:p>
    <w:p w14:paraId="0F377578">
      <w:pPr>
        <w:pageBreakBefore w:val="0"/>
        <w:numPr>
          <w:ilvl w:val="0"/>
          <w:numId w:val="17"/>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测量范围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 xml:space="preserve">-60mmHg </w:t>
      </w:r>
    </w:p>
    <w:p w14:paraId="7B4F7528">
      <w:pPr>
        <w:pageBreakBefore w:val="0"/>
        <w:numPr>
          <w:ilvl w:val="0"/>
          <w:numId w:val="17"/>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测量精度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 xml:space="preserve">1mmHg </w:t>
      </w:r>
    </w:p>
    <w:p w14:paraId="4720EE7B">
      <w:pPr>
        <w:pageBreakBefore w:val="0"/>
        <w:numPr>
          <w:ilvl w:val="0"/>
          <w:numId w:val="17"/>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测量重复性：小于1mmHg</w:t>
      </w:r>
    </w:p>
    <w:p w14:paraId="1A73846C">
      <w:pPr>
        <w:pageBreakBefore w:val="0"/>
        <w:numPr>
          <w:ilvl w:val="0"/>
          <w:numId w:val="17"/>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工作距离</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喷嘴前11mm</w:t>
      </w:r>
    </w:p>
    <w:p w14:paraId="74636464">
      <w:pPr>
        <w:pageBreakBefore w:val="0"/>
        <w:numPr>
          <w:ilvl w:val="0"/>
          <w:numId w:val="17"/>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测量模式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全自动/自动/手动</w:t>
      </w:r>
    </w:p>
    <w:p w14:paraId="43A97F7E">
      <w:pPr>
        <w:pageBreakBefore w:val="0"/>
        <w:numPr>
          <w:ilvl w:val="0"/>
          <w:numId w:val="17"/>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对焦方式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三维自动对焦/手动对焦/触摸屏对焦，支持使用手指轻触摸屏上的眼睛位置对焦；</w:t>
      </w:r>
    </w:p>
    <w:p w14:paraId="1666F27C">
      <w:pPr>
        <w:pageBreakBefore w:val="0"/>
        <w:numPr>
          <w:ilvl w:val="0"/>
          <w:numId w:val="17"/>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对焦方法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对焦点+对焦提示</w:t>
      </w:r>
    </w:p>
    <w:p w14:paraId="1500D0AB">
      <w:pPr>
        <w:pageBreakBefore w:val="0"/>
        <w:numPr>
          <w:ilvl w:val="0"/>
          <w:numId w:val="17"/>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设备自检：开机设备自检</w:t>
      </w:r>
    </w:p>
    <w:p w14:paraId="51867F53">
      <w:pPr>
        <w:pageBreakBefore w:val="0"/>
        <w:numPr>
          <w:ilvl w:val="0"/>
          <w:numId w:val="17"/>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自动对焦范围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左右：0-15mm，上下：0-20mm，前后：0-16mm</w:t>
      </w:r>
    </w:p>
    <w:p w14:paraId="222C0032">
      <w:pPr>
        <w:pageBreakBefore w:val="0"/>
        <w:numPr>
          <w:ilvl w:val="0"/>
          <w:numId w:val="17"/>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内固视灯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绿色LED</w:t>
      </w:r>
    </w:p>
    <w:p w14:paraId="395D661A">
      <w:pPr>
        <w:pageBreakBefore w:val="0"/>
        <w:numPr>
          <w:ilvl w:val="0"/>
          <w:numId w:val="17"/>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眼压测量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每只眼连续测量三次,计算平均值(误差大的自动剔除)</w:t>
      </w:r>
    </w:p>
    <w:p w14:paraId="4AB9264F">
      <w:pPr>
        <w:pageBreakBefore w:val="0"/>
        <w:numPr>
          <w:ilvl w:val="0"/>
          <w:numId w:val="17"/>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全自动测量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按下测量按钮,即可自动完成双眼眼压测试</w:t>
      </w:r>
    </w:p>
    <w:p w14:paraId="03263489">
      <w:pPr>
        <w:pageBreakBefore w:val="0"/>
        <w:numPr>
          <w:ilvl w:val="0"/>
          <w:numId w:val="17"/>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角膜厚度测量范围：400um-800um</w:t>
      </w:r>
    </w:p>
    <w:p w14:paraId="1F66E418">
      <w:pPr>
        <w:pageBreakBefore w:val="0"/>
        <w:numPr>
          <w:ilvl w:val="0"/>
          <w:numId w:val="17"/>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角膜厚度测量误差：小于20um</w:t>
      </w:r>
    </w:p>
    <w:p w14:paraId="61C29400">
      <w:pPr>
        <w:pageBreakBefore w:val="0"/>
        <w:numPr>
          <w:ilvl w:val="0"/>
          <w:numId w:val="17"/>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提供角膜厚度矫正眼压值</w:t>
      </w:r>
    </w:p>
    <w:p w14:paraId="2279B9FE">
      <w:pPr>
        <w:pageBreakBefore w:val="0"/>
        <w:numPr>
          <w:ilvl w:val="0"/>
          <w:numId w:val="17"/>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支持眼位回放</w:t>
      </w:r>
    </w:p>
    <w:p w14:paraId="69A8B437">
      <w:pPr>
        <w:pageBreakBefore w:val="0"/>
        <w:numPr>
          <w:ilvl w:val="0"/>
          <w:numId w:val="17"/>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支持病历管理系统</w:t>
      </w:r>
    </w:p>
    <w:p w14:paraId="5644AF49">
      <w:pPr>
        <w:pageBreakBefore w:val="0"/>
        <w:numPr>
          <w:ilvl w:val="0"/>
          <w:numId w:val="17"/>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支持医生账户管理</w:t>
      </w:r>
    </w:p>
    <w:p w14:paraId="73D481E7">
      <w:pPr>
        <w:pageBreakBefore w:val="0"/>
        <w:numPr>
          <w:ilvl w:val="0"/>
          <w:numId w:val="17"/>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打印机：内置热敏打印机</w:t>
      </w:r>
    </w:p>
    <w:p w14:paraId="0FCE6D58">
      <w:pPr>
        <w:pageBreakBefore w:val="0"/>
        <w:numPr>
          <w:ilvl w:val="0"/>
          <w:numId w:val="17"/>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打印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测量完成后可直接打印数据</w:t>
      </w:r>
    </w:p>
    <w:p w14:paraId="304C7C52">
      <w:pPr>
        <w:pageBreakBefore w:val="0"/>
        <w:numPr>
          <w:ilvl w:val="0"/>
          <w:numId w:val="17"/>
        </w:numPr>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rPr>
        <w:t>存储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可存储10组测量数据</w:t>
      </w:r>
    </w:p>
    <w:p w14:paraId="34127035">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i w:val="0"/>
          <w:color w:val="auto"/>
          <w:kern w:val="0"/>
          <w:sz w:val="24"/>
          <w:szCs w:val="24"/>
          <w:highlight w:val="none"/>
          <w:u w:val="none"/>
          <w:lang w:val="en-US" w:eastAsia="zh-CN" w:bidi="ar"/>
        </w:rPr>
      </w:pPr>
    </w:p>
    <w:p w14:paraId="3ED9299B">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center"/>
        <w:outlineLvl w:val="0"/>
        <w:rPr>
          <w:rFonts w:hint="eastAsia" w:ascii="仿宋" w:hAnsi="仿宋" w:eastAsia="仿宋" w:cs="仿宋"/>
          <w:b/>
          <w:i w:val="0"/>
          <w:color w:val="auto"/>
          <w:kern w:val="0"/>
          <w:sz w:val="24"/>
          <w:szCs w:val="24"/>
          <w:highlight w:val="none"/>
          <w:u w:val="none"/>
          <w:lang w:val="en-US" w:eastAsia="zh-CN" w:bidi="ar"/>
        </w:rPr>
      </w:pPr>
      <w:bookmarkStart w:id="29" w:name="_Toc25001"/>
      <w:r>
        <w:rPr>
          <w:rFonts w:hint="eastAsia" w:ascii="仿宋" w:hAnsi="仿宋" w:eastAsia="仿宋" w:cs="仿宋"/>
          <w:b/>
          <w:i w:val="0"/>
          <w:color w:val="auto"/>
          <w:kern w:val="0"/>
          <w:sz w:val="24"/>
          <w:szCs w:val="24"/>
          <w:highlight w:val="none"/>
          <w:u w:val="none"/>
          <w:lang w:val="en-US" w:eastAsia="zh-CN" w:bidi="ar"/>
        </w:rPr>
        <w:t>二十一、眼科AB型超声诊断仪</w:t>
      </w:r>
      <w:bookmarkEnd w:id="29"/>
    </w:p>
    <w:p w14:paraId="01C37979">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一、B超技术要求</w:t>
      </w:r>
    </w:p>
    <w:p w14:paraId="5FE80A52">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0"/>
          <w:sz w:val="24"/>
          <w:szCs w:val="24"/>
          <w:highlight w:val="none"/>
          <w:lang w:bidi="ar"/>
        </w:rPr>
        <w:t>探头频率</w:t>
      </w:r>
      <w:r>
        <w:rPr>
          <w:rFonts w:hint="eastAsia" w:ascii="仿宋" w:hAnsi="仿宋" w:eastAsia="仿宋" w:cs="仿宋"/>
          <w:color w:val="auto"/>
          <w:sz w:val="24"/>
          <w:szCs w:val="24"/>
          <w:highlight w:val="none"/>
        </w:rPr>
        <w:t>:10MHz</w:t>
      </w:r>
    </w:p>
    <w:p w14:paraId="764B78FD">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⯅2、扫描方式:</w:t>
      </w:r>
      <w:r>
        <w:rPr>
          <w:rFonts w:hint="eastAsia" w:ascii="仿宋" w:hAnsi="仿宋" w:eastAsia="仿宋" w:cs="仿宋"/>
          <w:color w:val="auto"/>
          <w:kern w:val="0"/>
          <w:sz w:val="24"/>
          <w:szCs w:val="24"/>
          <w:highlight w:val="none"/>
          <w:lang w:bidi="ar"/>
        </w:rPr>
        <w:t xml:space="preserve"> 闭环磁力驱动扇形扫描</w:t>
      </w:r>
    </w:p>
    <w:p w14:paraId="0D6735D6">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3、灰度等级：256级灰阶</w:t>
      </w:r>
    </w:p>
    <w:p w14:paraId="19CD3A9C">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4、增益范围:0-105db</w:t>
      </w:r>
    </w:p>
    <w:p w14:paraId="26BAAA41">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★5、后增益调节范围：0-105db</w:t>
      </w:r>
    </w:p>
    <w:p w14:paraId="74DF4C51">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6、测量深度:40mm、60mm</w:t>
      </w:r>
    </w:p>
    <w:p w14:paraId="24739F3E">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7、扫描范围：53°</w:t>
      </w:r>
    </w:p>
    <w:p w14:paraId="655C8CE7">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8、冻结方式：</w:t>
      </w:r>
      <w:r>
        <w:rPr>
          <w:rFonts w:hint="eastAsia" w:ascii="仿宋" w:hAnsi="仿宋" w:eastAsia="仿宋" w:cs="仿宋"/>
          <w:color w:val="auto"/>
          <w:kern w:val="0"/>
          <w:sz w:val="24"/>
          <w:szCs w:val="24"/>
          <w:highlight w:val="none"/>
          <w:lang w:bidi="ar"/>
        </w:rPr>
        <w:t>双脚踏冻结</w:t>
      </w:r>
    </w:p>
    <w:p w14:paraId="1DB5BA6C">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r>
        <w:rPr>
          <w:rFonts w:hint="eastAsia" w:ascii="仿宋" w:hAnsi="仿宋" w:eastAsia="仿宋" w:cs="仿宋"/>
          <w:color w:val="auto"/>
          <w:kern w:val="0"/>
          <w:sz w:val="24"/>
          <w:szCs w:val="24"/>
          <w:highlight w:val="none"/>
          <w:lang w:bidi="ar"/>
        </w:rPr>
        <w:t>图像冻结：50张，</w:t>
      </w:r>
      <w:r>
        <w:rPr>
          <w:rFonts w:hint="eastAsia" w:ascii="仿宋" w:hAnsi="仿宋" w:eastAsia="仿宋" w:cs="仿宋"/>
          <w:color w:val="auto"/>
          <w:sz w:val="24"/>
          <w:szCs w:val="24"/>
          <w:highlight w:val="none"/>
        </w:rPr>
        <w:t>，冻结图像后可任意调节增益，</w:t>
      </w:r>
    </w:p>
    <w:p w14:paraId="100C7DFE">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kern w:val="0"/>
          <w:sz w:val="24"/>
          <w:szCs w:val="24"/>
          <w:highlight w:val="none"/>
          <w:lang w:bidi="ar"/>
        </w:rPr>
      </w:pPr>
      <w:r>
        <w:rPr>
          <w:rFonts w:hint="eastAsia" w:ascii="仿宋" w:hAnsi="仿宋" w:eastAsia="仿宋" w:cs="仿宋"/>
          <w:color w:val="auto"/>
          <w:sz w:val="24"/>
          <w:szCs w:val="24"/>
          <w:highlight w:val="none"/>
        </w:rPr>
        <w:t>10、分辨率:</w:t>
      </w:r>
      <w:r>
        <w:rPr>
          <w:rFonts w:hint="eastAsia" w:ascii="仿宋" w:hAnsi="仿宋" w:eastAsia="仿宋" w:cs="仿宋"/>
          <w:color w:val="auto"/>
          <w:kern w:val="0"/>
          <w:sz w:val="24"/>
          <w:szCs w:val="24"/>
          <w:highlight w:val="none"/>
          <w:lang w:bidi="ar"/>
        </w:rPr>
        <w:t xml:space="preserve"> 轴向分辨力：≤ 0.2 mm</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bidi="ar"/>
        </w:rPr>
        <w:t>侧向分辨力：≤ 0.4 mm</w:t>
      </w:r>
    </w:p>
    <w:p w14:paraId="07A989CE">
      <w:pPr>
        <w:pageBreakBefore w:val="0"/>
        <w:kinsoku/>
        <w:wordWrap/>
        <w:overflowPunct/>
        <w:topLinePunct w:val="0"/>
        <w:bidi w:val="0"/>
        <w:spacing w:line="560" w:lineRule="exact"/>
        <w:ind w:left="0" w:leftChars="0" w:right="0" w:rightChars="0" w:firstLine="0" w:firstLineChars="0"/>
        <w:rPr>
          <w:rStyle w:val="20"/>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rPr>
        <w:t>11、</w:t>
      </w:r>
      <w:r>
        <w:rPr>
          <w:rFonts w:hint="eastAsia" w:ascii="仿宋" w:hAnsi="仿宋" w:eastAsia="仿宋" w:cs="仿宋"/>
          <w:color w:val="auto"/>
          <w:kern w:val="0"/>
          <w:sz w:val="24"/>
          <w:szCs w:val="24"/>
          <w:highlight w:val="none"/>
          <w:lang w:bidi="ar"/>
        </w:rPr>
        <w:t>显示模式：</w:t>
      </w:r>
      <w:r>
        <w:rPr>
          <w:rStyle w:val="20"/>
          <w:rFonts w:hint="eastAsia" w:ascii="仿宋" w:hAnsi="仿宋" w:eastAsia="仿宋" w:cs="仿宋"/>
          <w:color w:val="auto"/>
          <w:sz w:val="24"/>
          <w:szCs w:val="24"/>
          <w:highlight w:val="none"/>
          <w:lang w:bidi="ar"/>
        </w:rPr>
        <w:t>B，B＋A</w:t>
      </w:r>
      <w:r>
        <w:rPr>
          <w:rStyle w:val="20"/>
          <w:rFonts w:hint="eastAsia" w:ascii="仿宋" w:hAnsi="仿宋" w:eastAsia="仿宋" w:cs="仿宋"/>
          <w:color w:val="auto"/>
          <w:sz w:val="24"/>
          <w:szCs w:val="24"/>
          <w:highlight w:val="none"/>
          <w:lang w:eastAsia="zh-CN" w:bidi="ar"/>
        </w:rPr>
        <w:t>，</w:t>
      </w:r>
      <w:r>
        <w:rPr>
          <w:rStyle w:val="20"/>
          <w:rFonts w:hint="eastAsia" w:ascii="仿宋" w:hAnsi="仿宋" w:eastAsia="仿宋" w:cs="仿宋"/>
          <w:color w:val="auto"/>
          <w:sz w:val="24"/>
          <w:szCs w:val="24"/>
          <w:highlight w:val="none"/>
          <w:lang w:val="en-US" w:eastAsia="zh-CN" w:bidi="ar"/>
        </w:rPr>
        <w:t>B+B</w:t>
      </w:r>
    </w:p>
    <w:p w14:paraId="1D7716CE">
      <w:pPr>
        <w:pageBreakBefore w:val="0"/>
        <w:widowControl/>
        <w:kinsoku/>
        <w:wordWrap/>
        <w:overflowPunct/>
        <w:topLinePunct w:val="0"/>
        <w:bidi w:val="0"/>
        <w:spacing w:line="560" w:lineRule="exact"/>
        <w:ind w:left="0" w:leftChars="0" w:right="0" w:rightChars="0" w:firstLine="0" w:firstLineChars="0"/>
        <w:textAlignment w:val="center"/>
        <w:rPr>
          <w:rFonts w:hint="eastAsia" w:ascii="仿宋" w:hAnsi="仿宋" w:eastAsia="仿宋" w:cs="仿宋"/>
          <w:color w:val="auto"/>
          <w:sz w:val="24"/>
          <w:szCs w:val="24"/>
          <w:highlight w:val="none"/>
        </w:rPr>
      </w:pPr>
      <w:r>
        <w:rPr>
          <w:rStyle w:val="20"/>
          <w:rFonts w:hint="eastAsia" w:ascii="仿宋" w:hAnsi="仿宋" w:eastAsia="仿宋" w:cs="仿宋"/>
          <w:color w:val="auto"/>
          <w:sz w:val="24"/>
          <w:szCs w:val="24"/>
          <w:highlight w:val="none"/>
          <w:lang w:bidi="ar"/>
        </w:rPr>
        <w:t>12、</w:t>
      </w:r>
      <w:r>
        <w:rPr>
          <w:rFonts w:hint="eastAsia" w:ascii="仿宋" w:hAnsi="仿宋" w:eastAsia="仿宋" w:cs="仿宋"/>
          <w:color w:val="auto"/>
          <w:kern w:val="0"/>
          <w:sz w:val="24"/>
          <w:szCs w:val="24"/>
          <w:highlight w:val="none"/>
          <w:lang w:bidi="ar"/>
        </w:rPr>
        <w:t>报告打印：视频打印</w:t>
      </w:r>
    </w:p>
    <w:p w14:paraId="1C0D460F">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13、回放:150帧回放及截图</w:t>
      </w:r>
    </w:p>
    <w:p w14:paraId="2A57851A">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r>
        <w:rPr>
          <w:rFonts w:hint="eastAsia" w:ascii="仿宋" w:hAnsi="仿宋" w:eastAsia="仿宋" w:cs="仿宋"/>
          <w:color w:val="auto"/>
          <w:sz w:val="24"/>
          <w:szCs w:val="24"/>
          <w:highlight w:val="none"/>
          <w:lang w:val="en-US" w:eastAsia="zh-CN"/>
        </w:rPr>
        <w:t>保存模式</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图片保存，视频保存</w:t>
      </w:r>
      <w:r>
        <w:rPr>
          <w:rFonts w:hint="eastAsia" w:ascii="仿宋" w:hAnsi="仿宋" w:eastAsia="仿宋" w:cs="仿宋"/>
          <w:color w:val="auto"/>
          <w:sz w:val="24"/>
          <w:szCs w:val="24"/>
          <w:highlight w:val="none"/>
        </w:rPr>
        <w:t xml:space="preserve"> </w:t>
      </w:r>
    </w:p>
    <w:p w14:paraId="7789DE52">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⯅15、CA-V模式：支持B超模式下眼轴长度分段标定测量，可用于人工晶体计算</w:t>
      </w:r>
    </w:p>
    <w:p w14:paraId="52846835">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二、A超技术要求</w:t>
      </w:r>
    </w:p>
    <w:p w14:paraId="7CE0692C">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1、探头频率:10MHz</w:t>
      </w:r>
    </w:p>
    <w:p w14:paraId="2C88AE6C">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2、测量范围:0-40mm</w:t>
      </w:r>
    </w:p>
    <w:p w14:paraId="3147CC01">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3、测量精度：≤0.05mm</w:t>
      </w:r>
    </w:p>
    <w:p w14:paraId="10D31D68">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4、眼睛模式：内置七种不同测量模式，两种自定义测量模式。</w:t>
      </w:r>
    </w:p>
    <w:p w14:paraId="179F0D61">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5、IOL公式：八种计算公式，同屏显示四组不同A常数计算公式</w:t>
      </w:r>
    </w:p>
    <w:p w14:paraId="442171A4">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、其它</w:t>
      </w:r>
    </w:p>
    <w:p w14:paraId="5C4130C9">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kern w:val="0"/>
          <w:sz w:val="24"/>
          <w:szCs w:val="24"/>
          <w:highlight w:val="none"/>
          <w:lang w:bidi="ar"/>
        </w:rPr>
      </w:pPr>
      <w:r>
        <w:rPr>
          <w:rFonts w:hint="eastAsia" w:ascii="仿宋" w:hAnsi="仿宋" w:eastAsia="仿宋" w:cs="仿宋"/>
          <w:color w:val="auto"/>
          <w:sz w:val="24"/>
          <w:szCs w:val="24"/>
          <w:highlight w:val="none"/>
        </w:rPr>
        <w:t>★1、计算机：</w:t>
      </w:r>
      <w:r>
        <w:rPr>
          <w:rFonts w:hint="eastAsia" w:ascii="仿宋" w:hAnsi="仿宋" w:eastAsia="仿宋" w:cs="仿宋"/>
          <w:color w:val="auto"/>
          <w:kern w:val="0"/>
          <w:sz w:val="24"/>
          <w:szCs w:val="24"/>
          <w:highlight w:val="none"/>
          <w:lang w:bidi="ar"/>
        </w:rPr>
        <w:t>专用嵌入式系统，12.1英寸大屏显示，触摸式操作</w:t>
      </w:r>
    </w:p>
    <w:p w14:paraId="16E214BE">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kern w:val="0"/>
          <w:sz w:val="24"/>
          <w:szCs w:val="24"/>
          <w:highlight w:val="none"/>
          <w:lang w:bidi="ar"/>
        </w:rPr>
      </w:pPr>
      <w:r>
        <w:rPr>
          <w:rFonts w:hint="eastAsia" w:ascii="仿宋" w:hAnsi="仿宋" w:eastAsia="仿宋" w:cs="仿宋"/>
          <w:color w:val="auto"/>
          <w:sz w:val="24"/>
          <w:szCs w:val="24"/>
          <w:highlight w:val="none"/>
        </w:rPr>
        <w:t>2、</w:t>
      </w:r>
      <w:r>
        <w:rPr>
          <w:rFonts w:hint="eastAsia" w:ascii="仿宋" w:hAnsi="仿宋" w:eastAsia="仿宋" w:cs="仿宋"/>
          <w:color w:val="auto"/>
          <w:kern w:val="0"/>
          <w:sz w:val="24"/>
          <w:szCs w:val="24"/>
          <w:highlight w:val="none"/>
          <w:lang w:bidi="ar"/>
        </w:rPr>
        <w:t>图像处理：对比度、图像回放、伪彩显示、图像测试、图像标记</w:t>
      </w:r>
    </w:p>
    <w:p w14:paraId="0F4D8AA9">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四</w:t>
      </w:r>
      <w:r>
        <w:rPr>
          <w:rFonts w:hint="eastAsia" w:ascii="仿宋" w:hAnsi="仿宋" w:eastAsia="仿宋" w:cs="仿宋"/>
          <w:color w:val="auto"/>
          <w:kern w:val="0"/>
          <w:sz w:val="24"/>
          <w:szCs w:val="24"/>
          <w:highlight w:val="none"/>
          <w:lang w:bidi="ar"/>
        </w:rPr>
        <w:t>、工作站</w:t>
      </w:r>
    </w:p>
    <w:p w14:paraId="6455B8DE">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⯅1、实时显示B超和A超影像，同步传输数据；</w:t>
      </w:r>
    </w:p>
    <w:p w14:paraId="748E1563">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2、B超</w:t>
      </w:r>
      <w:r>
        <w:rPr>
          <w:rFonts w:hint="eastAsia" w:ascii="仿宋" w:hAnsi="仿宋" w:eastAsia="仿宋" w:cs="仿宋"/>
          <w:color w:val="auto"/>
          <w:kern w:val="0"/>
          <w:sz w:val="24"/>
          <w:szCs w:val="24"/>
          <w:highlight w:val="none"/>
          <w:lang w:val="en-US" w:eastAsia="zh-CN" w:bidi="ar"/>
        </w:rPr>
        <w:t>视频</w:t>
      </w:r>
      <w:r>
        <w:rPr>
          <w:rFonts w:hint="eastAsia" w:ascii="仿宋" w:hAnsi="仿宋" w:eastAsia="仿宋" w:cs="仿宋"/>
          <w:color w:val="auto"/>
          <w:kern w:val="0"/>
          <w:sz w:val="24"/>
          <w:szCs w:val="24"/>
          <w:highlight w:val="none"/>
          <w:lang w:bidi="ar"/>
        </w:rPr>
        <w:t>截取与保存</w:t>
      </w:r>
    </w:p>
    <w:p w14:paraId="0DF9A9A8">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3、B+B模式 双眼对比模式</w:t>
      </w:r>
    </w:p>
    <w:p w14:paraId="1735F484">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i w:val="0"/>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lang w:bidi="ar"/>
        </w:rPr>
        <w:t>4、IOL：支持不同厂家人工晶体参数导入计算</w:t>
      </w:r>
    </w:p>
    <w:p w14:paraId="66BCEEA1">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i w:val="0"/>
          <w:color w:val="auto"/>
          <w:kern w:val="0"/>
          <w:sz w:val="24"/>
          <w:szCs w:val="24"/>
          <w:highlight w:val="none"/>
          <w:u w:val="none"/>
          <w:lang w:val="en-US" w:eastAsia="zh-CN" w:bidi="ar"/>
        </w:rPr>
      </w:pPr>
    </w:p>
    <w:p w14:paraId="1B4575E6">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i w:val="0"/>
          <w:color w:val="auto"/>
          <w:kern w:val="0"/>
          <w:sz w:val="24"/>
          <w:szCs w:val="24"/>
          <w:highlight w:val="none"/>
          <w:u w:val="none"/>
          <w:lang w:val="en-US" w:eastAsia="zh-CN" w:bidi="ar"/>
        </w:rPr>
      </w:pPr>
    </w:p>
    <w:p w14:paraId="4C491709">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i w:val="0"/>
          <w:color w:val="auto"/>
          <w:kern w:val="0"/>
          <w:sz w:val="24"/>
          <w:szCs w:val="24"/>
          <w:highlight w:val="none"/>
          <w:u w:val="none"/>
          <w:lang w:val="en-US" w:eastAsia="zh-CN" w:bidi="ar"/>
        </w:rPr>
      </w:pPr>
    </w:p>
    <w:p w14:paraId="4E0E4B02">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i w:val="0"/>
          <w:color w:val="auto"/>
          <w:kern w:val="0"/>
          <w:sz w:val="24"/>
          <w:szCs w:val="24"/>
          <w:highlight w:val="none"/>
          <w:u w:val="none"/>
          <w:lang w:val="en-US" w:eastAsia="zh-CN" w:bidi="ar"/>
        </w:rPr>
      </w:pPr>
    </w:p>
    <w:p w14:paraId="35C871AD">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br w:type="page"/>
      </w:r>
    </w:p>
    <w:p w14:paraId="19CFE1AD">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center"/>
        <w:outlineLvl w:val="0"/>
        <w:rPr>
          <w:rFonts w:hint="eastAsia" w:ascii="仿宋" w:hAnsi="仿宋" w:eastAsia="仿宋" w:cs="仿宋"/>
          <w:b/>
          <w:i w:val="0"/>
          <w:color w:val="auto"/>
          <w:kern w:val="0"/>
          <w:sz w:val="24"/>
          <w:szCs w:val="24"/>
          <w:highlight w:val="none"/>
          <w:u w:val="none"/>
          <w:lang w:val="en-US" w:eastAsia="zh-CN" w:bidi="ar"/>
        </w:rPr>
      </w:pPr>
      <w:bookmarkStart w:id="30" w:name="_Toc1096"/>
      <w:r>
        <w:rPr>
          <w:rFonts w:hint="eastAsia" w:ascii="仿宋" w:hAnsi="仿宋" w:eastAsia="仿宋" w:cs="仿宋"/>
          <w:b/>
          <w:i w:val="0"/>
          <w:color w:val="auto"/>
          <w:kern w:val="0"/>
          <w:sz w:val="24"/>
          <w:szCs w:val="24"/>
          <w:highlight w:val="none"/>
          <w:u w:val="none"/>
          <w:lang w:val="en-US" w:eastAsia="zh-CN" w:bidi="ar"/>
        </w:rPr>
        <w:t>二十二、注射泵(泵站)</w:t>
      </w:r>
      <w:bookmarkEnd w:id="30"/>
    </w:p>
    <w:p w14:paraId="0238F89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bookmarkStart w:id="31" w:name="_Hlk63666625"/>
      <w:r>
        <w:rPr>
          <w:rFonts w:hint="eastAsia" w:ascii="仿宋" w:hAnsi="仿宋" w:eastAsia="仿宋" w:cs="仿宋"/>
          <w:b/>
          <w:color w:val="auto"/>
          <w:sz w:val="24"/>
          <w:szCs w:val="24"/>
          <w:highlight w:val="none"/>
        </w:rPr>
        <w:t>一、输液信息采集系统</w:t>
      </w:r>
    </w:p>
    <w:bookmarkEnd w:id="31"/>
    <w:p w14:paraId="4FC70046">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输液信息采集系统需通过国家药品监督管理局三类注册证</w:t>
      </w:r>
    </w:p>
    <w:p w14:paraId="1743CD3B">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整机使用期限≥10年（提供证明文件）</w:t>
      </w:r>
    </w:p>
    <w:p w14:paraId="763C74F0">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输液信息采集系统以每2个通道为基本单位增减，可组合成</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4/6/8等通道</w:t>
      </w:r>
    </w:p>
    <w:p w14:paraId="085EFF98">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输液信息采集系统仅需通过1个接口实现对系统内输注泵的供电和通讯</w:t>
      </w:r>
    </w:p>
    <w:p w14:paraId="6EF9C5C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二、注射泵</w:t>
      </w:r>
    </w:p>
    <w:p w14:paraId="1C5BDF76">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注</w:t>
      </w:r>
      <w:r>
        <w:rPr>
          <w:rFonts w:hint="eastAsia" w:ascii="仿宋" w:hAnsi="仿宋" w:eastAsia="仿宋" w:cs="仿宋"/>
          <w:color w:val="auto"/>
          <w:sz w:val="24"/>
          <w:szCs w:val="24"/>
          <w:highlight w:val="none"/>
        </w:rPr>
        <w:t>射泵需通过国家药品监督管理局三类注册证</w:t>
      </w:r>
    </w:p>
    <w:p w14:paraId="7322A2C9">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整机使用期限≥10年（提供证明文件）</w:t>
      </w:r>
    </w:p>
    <w:p w14:paraId="440285D9">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注射精度≤±1.8%，机械精度≤±0.5%</w:t>
      </w:r>
    </w:p>
    <w:p w14:paraId="09A0323D">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注射速度范围：0.01-2300ml/h,且最小速度和步进均为0.01ml/h</w:t>
      </w:r>
    </w:p>
    <w:p w14:paraId="62484659">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快推速度范围：0.01-2300ml/h, 且最小速度和步进均为0.01ml/h</w:t>
      </w:r>
    </w:p>
    <w:p w14:paraId="0D76A615">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支持注射器规格：1ml、2ml、3ml、5ml、10ml、20ml、30ml、50/60ml；</w:t>
      </w:r>
    </w:p>
    <w:p w14:paraId="1BFC7D5D">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注射泵支持自动加载功能，注射泵推拉盒可自动定位并固定注射器尾夹，无需手动操作</w:t>
      </w:r>
    </w:p>
    <w:p w14:paraId="3C879400">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主机具备输液停止键硬按键，独立设计不与其他功能混用，确保操作安全</w:t>
      </w:r>
    </w:p>
    <w:p w14:paraId="5064C669">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8种注射模式：速度模式、时间模式、体重模式、梯度模式、序列模式、剂量时间模式、间断给药模式、TIVA模式；具备联机功能</w:t>
      </w:r>
    </w:p>
    <w:p w14:paraId="738B93C0">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不小于3.5英寸彩色显示屏，电容触摸屏技术</w:t>
      </w:r>
    </w:p>
    <w:p w14:paraId="14FEDFAF">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主机自带</w:t>
      </w:r>
      <w:r>
        <w:rPr>
          <w:rFonts w:hint="eastAsia" w:ascii="仿宋" w:hAnsi="仿宋" w:eastAsia="仿宋" w:cs="仿宋"/>
          <w:color w:val="auto"/>
          <w:sz w:val="24"/>
          <w:szCs w:val="24"/>
          <w:highlight w:val="none"/>
          <w:lang w:val="en-US" w:eastAsia="zh-CN"/>
        </w:rPr>
        <w:t>USB接口和</w:t>
      </w:r>
      <w:r>
        <w:rPr>
          <w:rFonts w:hint="eastAsia" w:ascii="仿宋" w:hAnsi="仿宋" w:eastAsia="仿宋" w:cs="仿宋"/>
          <w:color w:val="auto"/>
          <w:sz w:val="24"/>
          <w:szCs w:val="24"/>
          <w:highlight w:val="none"/>
        </w:rPr>
        <w:t>多功能接口</w:t>
      </w:r>
      <w:r>
        <w:rPr>
          <w:rFonts w:hint="eastAsia" w:ascii="仿宋" w:hAnsi="仿宋" w:eastAsia="仿宋" w:cs="仿宋"/>
          <w:color w:val="auto"/>
          <w:sz w:val="24"/>
          <w:szCs w:val="24"/>
          <w:highlight w:val="none"/>
          <w:lang w:val="en-US" w:eastAsia="zh-CN"/>
        </w:rPr>
        <w:t>如RS232接口</w:t>
      </w:r>
      <w:r>
        <w:rPr>
          <w:rFonts w:hint="eastAsia" w:ascii="仿宋" w:hAnsi="仿宋" w:eastAsia="仿宋" w:cs="仿宋"/>
          <w:color w:val="auto"/>
          <w:sz w:val="24"/>
          <w:szCs w:val="24"/>
          <w:highlight w:val="none"/>
        </w:rPr>
        <w:t>，无需外接辅助设备</w:t>
      </w:r>
    </w:p>
    <w:p w14:paraId="486A1285">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具备阻塞前预警提示功能，当管路压力未触发阻塞报警时，泵可自动识别压力上升并在屏幕上进行提示</w:t>
      </w:r>
    </w:p>
    <w:p w14:paraId="4610B6ED">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具备阻塞后自动重启输液功能，短暂性阻塞触发报警后，泵检测到阻塞压力缓解时，无需人为干预，泵自动重新启动输液</w:t>
      </w:r>
    </w:p>
    <w:p w14:paraId="3DC7B850">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满足EN1789标准，适合在救护车使用</w:t>
      </w:r>
    </w:p>
    <w:p w14:paraId="0A94369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三、输液泵</w:t>
      </w:r>
    </w:p>
    <w:p w14:paraId="55E2D65C">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输液泵需通过国家药品监督管理局三类注册证</w:t>
      </w:r>
    </w:p>
    <w:p w14:paraId="53E1FE82">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整机使用期限≥10年（提供证明文件）</w:t>
      </w:r>
    </w:p>
    <w:p w14:paraId="5F75AD53">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输液精度≤±</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5%</w:t>
      </w:r>
    </w:p>
    <w:p w14:paraId="5926B1F7">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输液速度范围：0.1-2300ml/h, 且最小步进为0.01ml/h</w:t>
      </w:r>
    </w:p>
    <w:p w14:paraId="4C807FA1">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快推速度范围：0.1-2300ml/h, 且最小步进为0.01ml/h</w:t>
      </w:r>
    </w:p>
    <w:p w14:paraId="24BBE68E">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输液泵具有电动止液夹，能自动感应输液管是否装载到位，并自动开关止液夹，无需手动操作</w:t>
      </w:r>
    </w:p>
    <w:p w14:paraId="6012CF8C">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8种输液模式：速度模式、时间模式、体重模式、梯度模式、序列模式、剂量时间模式、和间断给药模式、点滴模式；具备联机功能</w:t>
      </w:r>
    </w:p>
    <w:p w14:paraId="50D32BD7">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不小于3.5英寸彩色显示屏，电容触摸屏技术</w:t>
      </w:r>
    </w:p>
    <w:p w14:paraId="01FABB1C">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具备上下两个空气传感器，可检测管路上下两端的气泡大小</w:t>
      </w:r>
    </w:p>
    <w:p w14:paraId="30F07183">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具备气泡报警功能，支持最小15μL的单个气泡报警</w:t>
      </w:r>
    </w:p>
    <w:p w14:paraId="59DE4BDA">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无需滴数传感器，泵可自动识别空瓶状态并报警</w:t>
      </w:r>
    </w:p>
    <w:p w14:paraId="064DF3F9">
      <w:pPr>
        <w:pStyle w:val="16"/>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满足EN1789标准，适合在救护车使用</w:t>
      </w:r>
    </w:p>
    <w:p w14:paraId="79BD6D9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配置清单</w:t>
      </w:r>
    </w:p>
    <w:tbl>
      <w:tblPr>
        <w:tblStyle w:val="22"/>
        <w:tblW w:w="71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9"/>
        <w:gridCol w:w="4143"/>
        <w:gridCol w:w="1473"/>
      </w:tblGrid>
      <w:tr w14:paraId="08A5A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1489" w:type="dxa"/>
            <w:vAlign w:val="center"/>
          </w:tcPr>
          <w:p w14:paraId="127B400A">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序号</w:t>
            </w:r>
          </w:p>
        </w:tc>
        <w:tc>
          <w:tcPr>
            <w:tcW w:w="4143" w:type="dxa"/>
            <w:vAlign w:val="center"/>
          </w:tcPr>
          <w:p w14:paraId="0AB5C6E7">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名称</w:t>
            </w:r>
          </w:p>
        </w:tc>
        <w:tc>
          <w:tcPr>
            <w:tcW w:w="1473" w:type="dxa"/>
            <w:vAlign w:val="center"/>
          </w:tcPr>
          <w:p w14:paraId="74B79E59">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数量</w:t>
            </w:r>
          </w:p>
        </w:tc>
      </w:tr>
      <w:tr w14:paraId="25846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1489" w:type="dxa"/>
            <w:vAlign w:val="center"/>
          </w:tcPr>
          <w:p w14:paraId="0136F371">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4143" w:type="dxa"/>
            <w:vAlign w:val="center"/>
          </w:tcPr>
          <w:p w14:paraId="749D7569">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输液信息采集系统(6槽)</w:t>
            </w:r>
          </w:p>
        </w:tc>
        <w:tc>
          <w:tcPr>
            <w:tcW w:w="1473" w:type="dxa"/>
            <w:vAlign w:val="center"/>
          </w:tcPr>
          <w:p w14:paraId="5272DE59">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1套</w:t>
            </w:r>
          </w:p>
        </w:tc>
      </w:tr>
      <w:tr w14:paraId="64853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489" w:type="dxa"/>
            <w:vAlign w:val="center"/>
          </w:tcPr>
          <w:p w14:paraId="6227A4BD">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4143" w:type="dxa"/>
            <w:vAlign w:val="center"/>
          </w:tcPr>
          <w:p w14:paraId="5DAF0AFD">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国标电源线</w:t>
            </w:r>
          </w:p>
        </w:tc>
        <w:tc>
          <w:tcPr>
            <w:tcW w:w="1473" w:type="dxa"/>
            <w:vAlign w:val="center"/>
          </w:tcPr>
          <w:p w14:paraId="278313CB">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1根</w:t>
            </w:r>
          </w:p>
        </w:tc>
      </w:tr>
      <w:tr w14:paraId="135DC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489" w:type="dxa"/>
            <w:vAlign w:val="center"/>
          </w:tcPr>
          <w:p w14:paraId="706A87EC">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4143" w:type="dxa"/>
            <w:vAlign w:val="center"/>
          </w:tcPr>
          <w:p w14:paraId="3264DDC2">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紧固夹</w:t>
            </w:r>
          </w:p>
        </w:tc>
        <w:tc>
          <w:tcPr>
            <w:tcW w:w="1473" w:type="dxa"/>
            <w:vAlign w:val="center"/>
          </w:tcPr>
          <w:p w14:paraId="7397640A">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1个</w:t>
            </w:r>
          </w:p>
        </w:tc>
      </w:tr>
      <w:tr w14:paraId="78938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489" w:type="dxa"/>
            <w:vAlign w:val="center"/>
          </w:tcPr>
          <w:p w14:paraId="045AAA7F">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4143" w:type="dxa"/>
            <w:vAlign w:val="center"/>
          </w:tcPr>
          <w:p w14:paraId="31F9484C">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手册包</w:t>
            </w:r>
          </w:p>
        </w:tc>
        <w:tc>
          <w:tcPr>
            <w:tcW w:w="1473" w:type="dxa"/>
            <w:vAlign w:val="center"/>
          </w:tcPr>
          <w:p w14:paraId="3BE89917">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1本</w:t>
            </w:r>
          </w:p>
        </w:tc>
      </w:tr>
      <w:tr w14:paraId="577FC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1489" w:type="dxa"/>
            <w:vAlign w:val="center"/>
          </w:tcPr>
          <w:p w14:paraId="057FB8EA">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4143" w:type="dxa"/>
            <w:vAlign w:val="center"/>
          </w:tcPr>
          <w:p w14:paraId="3A91BD1F">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输液泵</w:t>
            </w:r>
          </w:p>
        </w:tc>
        <w:tc>
          <w:tcPr>
            <w:tcW w:w="1473" w:type="dxa"/>
            <w:vAlign w:val="center"/>
          </w:tcPr>
          <w:p w14:paraId="586F7ECF">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1台</w:t>
            </w:r>
          </w:p>
        </w:tc>
      </w:tr>
      <w:tr w14:paraId="7DDDC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489" w:type="dxa"/>
            <w:vAlign w:val="center"/>
          </w:tcPr>
          <w:p w14:paraId="268D7464">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4143" w:type="dxa"/>
            <w:vAlign w:val="center"/>
          </w:tcPr>
          <w:p w14:paraId="2DC756F4">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注射泵</w:t>
            </w:r>
          </w:p>
        </w:tc>
        <w:tc>
          <w:tcPr>
            <w:tcW w:w="1473" w:type="dxa"/>
            <w:vAlign w:val="center"/>
          </w:tcPr>
          <w:p w14:paraId="7087F11F">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5台</w:t>
            </w:r>
          </w:p>
        </w:tc>
      </w:tr>
      <w:tr w14:paraId="614E9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489" w:type="dxa"/>
            <w:vAlign w:val="center"/>
          </w:tcPr>
          <w:p w14:paraId="4EBEC810">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4143" w:type="dxa"/>
            <w:vAlign w:val="center"/>
          </w:tcPr>
          <w:p w14:paraId="3DF0D8E5">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台车</w:t>
            </w:r>
          </w:p>
        </w:tc>
        <w:tc>
          <w:tcPr>
            <w:tcW w:w="1473" w:type="dxa"/>
            <w:vAlign w:val="center"/>
          </w:tcPr>
          <w:p w14:paraId="00093BDE">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1台</w:t>
            </w:r>
          </w:p>
        </w:tc>
      </w:tr>
    </w:tbl>
    <w:p w14:paraId="2CC95BE3">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br w:type="page"/>
      </w:r>
    </w:p>
    <w:p w14:paraId="656FF6D3">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center"/>
        <w:outlineLvl w:val="0"/>
        <w:rPr>
          <w:rFonts w:hint="eastAsia" w:ascii="仿宋" w:hAnsi="仿宋" w:eastAsia="仿宋" w:cs="仿宋"/>
          <w:b/>
          <w:i w:val="0"/>
          <w:color w:val="auto"/>
          <w:kern w:val="0"/>
          <w:sz w:val="24"/>
          <w:szCs w:val="24"/>
          <w:highlight w:val="none"/>
          <w:u w:val="none"/>
          <w:lang w:val="en-US" w:eastAsia="zh-CN" w:bidi="ar"/>
        </w:rPr>
      </w:pPr>
      <w:bookmarkStart w:id="32" w:name="_Toc27767"/>
      <w:r>
        <w:rPr>
          <w:rFonts w:hint="eastAsia" w:ascii="仿宋" w:hAnsi="仿宋" w:eastAsia="仿宋" w:cs="仿宋"/>
          <w:b/>
          <w:i w:val="0"/>
          <w:color w:val="auto"/>
          <w:kern w:val="0"/>
          <w:sz w:val="24"/>
          <w:szCs w:val="24"/>
          <w:highlight w:val="none"/>
          <w:u w:val="none"/>
          <w:lang w:val="en-US" w:eastAsia="zh-CN" w:bidi="ar"/>
        </w:rPr>
        <w:t>二十三、电子支气管内窥镜</w:t>
      </w:r>
      <w:bookmarkEnd w:id="32"/>
    </w:p>
    <w:p w14:paraId="08B76AF4">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1.操作手柄(含插入管):</w:t>
      </w:r>
    </w:p>
    <w:p w14:paraId="348200A4">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1.1适用范围:适用于气管、支气管及肺的观察、诊断、摄影或辅助治疗。</w:t>
      </w:r>
    </w:p>
    <w:p w14:paraId="141B5668">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1.2成像原理:电子成像技术，先端头内含LED发光二极管，产品不含导像、导光纤维。</w:t>
      </w:r>
    </w:p>
    <w:p w14:paraId="3FEF7CF4">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1.3含有LED发光光源，光束角≤120°、波长范围380-780nm、功耗≤95mW。</w:t>
      </w:r>
    </w:p>
    <w:p w14:paraId="66D8A808">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1.4软镜插入管外径≤4.9mmm，工作管道内径≥2.6mm。</w:t>
      </w:r>
    </w:p>
    <w:p w14:paraId="2609822A">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1.5插入部有效长度≥610mmm,自带有白色刻度标识，有利于操作者辨别诊治时的插入长度。</w:t>
      </w:r>
    </w:p>
    <w:p w14:paraId="3DDD998A">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1.6视场角≥120°</w:t>
      </w:r>
    </w:p>
    <w:p w14:paraId="66935001">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1.7景深:3-100mm。</w:t>
      </w:r>
    </w:p>
    <w:p w14:paraId="14A300A4">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1.8插入管软管前端弯曲角度，向上弯曲≥180°，向下弯曲≥130°，双向弯曲≥310°，配合前端更小弯曲半径，精准诊疗。</w:t>
      </w:r>
    </w:p>
    <w:p w14:paraId="64431DF8">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1.9弯角手轮上应有操作方向U、D标记，角度把手调节至D处时，弯曲部向下弯曲，角度把手调节至U处时，弯曲部向上弯曲</w:t>
      </w:r>
    </w:p>
    <w:p w14:paraId="0CC52EEC">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1.10操作手柄具备左右旋转关节和转轴定位点白色刻度标识，可带动插入软管部先端左右旋转，向左≥120°，向右≥120°</w:t>
      </w:r>
    </w:p>
    <w:p w14:paraId="2775320B">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1.11吸引阀座一体式防脱设计，解决吸引按钮易脱落的临床风险，无需专机专用耗材。</w:t>
      </w:r>
    </w:p>
    <w:p w14:paraId="03886558">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1.12操作手柄具有至少3个具备独立电子功能的按键。</w:t>
      </w:r>
    </w:p>
    <w:p w14:paraId="70493A6F">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1.13操作手柄上按键可控制大小屏切换功能;</w:t>
      </w:r>
    </w:p>
    <w:p w14:paraId="2C20C106">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1.14操作手柄上按键可控制拍照录像功能，可在图像冻结或录像的同时进行拍照:</w:t>
      </w:r>
    </w:p>
    <w:p w14:paraId="72ADB0A0">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1.15操作手柄上按键可控制图像冻结和解冻功能，提升病灶部位诊断精确度。</w:t>
      </w:r>
    </w:p>
    <w:p w14:paraId="4CE642B7">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1.16 内镜镜头具备防雾功能，无需预热即可观察。</w:t>
      </w:r>
    </w:p>
    <w:p w14:paraId="15CA7E10">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1.17连接方式:采用与同类进口产品相同的立体式航空插座技术连接，有效避免传统点触式连接长时间使用后接触不良造成死机、卡屏。</w:t>
      </w:r>
    </w:p>
    <w:p w14:paraId="39102518">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1.18具备手柄连接座结构，应可用于连接防水盖以及视频连接头。</w:t>
      </w:r>
    </w:p>
    <w:p w14:paraId="4603B9E4">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1.19操作部防水等级:IPX7。配备防水盖，可进行全浸泡消毒。</w:t>
      </w:r>
    </w:p>
    <w:p w14:paraId="0C5F2CA1">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1.20消毒灭菌无需ETO帽、NT 阀，无需更换配件。</w:t>
      </w:r>
    </w:p>
    <w:p w14:paraId="193F6234">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val="0"/>
          <w:bCs/>
          <w:i w:val="0"/>
          <w:color w:val="auto"/>
          <w:kern w:val="0"/>
          <w:sz w:val="24"/>
          <w:szCs w:val="24"/>
          <w:highlight w:val="none"/>
          <w:u w:val="none"/>
          <w:lang w:val="en-US" w:eastAsia="zh-CN" w:bidi="ar"/>
        </w:rPr>
      </w:pPr>
      <w:r>
        <w:rPr>
          <w:rFonts w:hint="eastAsia" w:ascii="仿宋" w:hAnsi="仿宋" w:eastAsia="仿宋" w:cs="仿宋"/>
          <w:b w:val="0"/>
          <w:bCs/>
          <w:i w:val="0"/>
          <w:color w:val="auto"/>
          <w:kern w:val="0"/>
          <w:sz w:val="24"/>
          <w:szCs w:val="24"/>
          <w:highlight w:val="none"/>
          <w:u w:val="none"/>
          <w:lang w:val="en-US" w:eastAsia="zh-CN" w:bidi="ar"/>
        </w:rPr>
        <w:t>1.21能通过5.5号及以上气管导管。</w:t>
      </w:r>
    </w:p>
    <w:p w14:paraId="5A0887C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配置清单</w:t>
      </w:r>
    </w:p>
    <w:tbl>
      <w:tblPr>
        <w:tblStyle w:val="22"/>
        <w:tblW w:w="71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9"/>
        <w:gridCol w:w="4143"/>
        <w:gridCol w:w="1473"/>
      </w:tblGrid>
      <w:tr w14:paraId="4158B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1489" w:type="dxa"/>
            <w:vAlign w:val="center"/>
          </w:tcPr>
          <w:p w14:paraId="0962BD09">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序号</w:t>
            </w:r>
          </w:p>
        </w:tc>
        <w:tc>
          <w:tcPr>
            <w:tcW w:w="4143" w:type="dxa"/>
            <w:vAlign w:val="center"/>
          </w:tcPr>
          <w:p w14:paraId="5549AC12">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名称</w:t>
            </w:r>
          </w:p>
        </w:tc>
        <w:tc>
          <w:tcPr>
            <w:tcW w:w="1473" w:type="dxa"/>
            <w:vAlign w:val="center"/>
          </w:tcPr>
          <w:p w14:paraId="0FC17781">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数量</w:t>
            </w:r>
          </w:p>
        </w:tc>
      </w:tr>
      <w:tr w14:paraId="3BBA6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1489" w:type="dxa"/>
            <w:vAlign w:val="center"/>
          </w:tcPr>
          <w:p w14:paraId="2A07F1FE">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4143" w:type="dxa"/>
            <w:vAlign w:val="center"/>
          </w:tcPr>
          <w:p w14:paraId="31F1A0EE">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4"/>
                <w:sz w:val="24"/>
                <w:szCs w:val="24"/>
                <w:highlight w:val="none"/>
                <w:lang w:val="en-US" w:eastAsia="zh-CN"/>
              </w:rPr>
              <w:t>电子支气管内窥镜操作部（含内窥镜主控软件）</w:t>
            </w:r>
          </w:p>
        </w:tc>
        <w:tc>
          <w:tcPr>
            <w:tcW w:w="1473" w:type="dxa"/>
            <w:vAlign w:val="center"/>
          </w:tcPr>
          <w:p w14:paraId="2B0E6041">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rPr>
              <w:t>1</w:t>
            </w:r>
            <w:r>
              <w:rPr>
                <w:rFonts w:hint="eastAsia" w:ascii="仿宋" w:hAnsi="仿宋" w:eastAsia="仿宋" w:cs="仿宋"/>
                <w:color w:val="auto"/>
                <w:spacing w:val="4"/>
                <w:sz w:val="24"/>
                <w:szCs w:val="24"/>
                <w:highlight w:val="none"/>
                <w:lang w:val="en-US" w:eastAsia="zh-CN"/>
              </w:rPr>
              <w:t>条</w:t>
            </w:r>
          </w:p>
        </w:tc>
      </w:tr>
      <w:tr w14:paraId="639DC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489" w:type="dxa"/>
            <w:vAlign w:val="center"/>
          </w:tcPr>
          <w:p w14:paraId="07FF2A82">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4143" w:type="dxa"/>
            <w:vAlign w:val="center"/>
          </w:tcPr>
          <w:p w14:paraId="0BA66A85">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val="en-US" w:eastAsia="zh-CN"/>
              </w:rPr>
              <w:t>防水盖</w:t>
            </w:r>
          </w:p>
        </w:tc>
        <w:tc>
          <w:tcPr>
            <w:tcW w:w="1473" w:type="dxa"/>
            <w:vAlign w:val="center"/>
          </w:tcPr>
          <w:p w14:paraId="08A27EAE">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rPr>
              <w:t>1</w:t>
            </w:r>
            <w:r>
              <w:rPr>
                <w:rFonts w:hint="eastAsia" w:ascii="仿宋" w:hAnsi="仿宋" w:eastAsia="仿宋" w:cs="仿宋"/>
                <w:color w:val="auto"/>
                <w:spacing w:val="2"/>
                <w:sz w:val="24"/>
                <w:szCs w:val="24"/>
                <w:highlight w:val="none"/>
                <w:lang w:eastAsia="zh-CN"/>
              </w:rPr>
              <w:t>个</w:t>
            </w:r>
          </w:p>
        </w:tc>
      </w:tr>
      <w:tr w14:paraId="4086B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489" w:type="dxa"/>
            <w:vAlign w:val="center"/>
          </w:tcPr>
          <w:p w14:paraId="121684A5">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4143" w:type="dxa"/>
            <w:vAlign w:val="center"/>
          </w:tcPr>
          <w:p w14:paraId="21469352">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4"/>
                <w:sz w:val="24"/>
                <w:szCs w:val="24"/>
                <w:highlight w:val="none"/>
                <w:lang w:val="en-US" w:eastAsia="zh-CN"/>
              </w:rPr>
              <w:t>活检阀帽</w:t>
            </w:r>
          </w:p>
        </w:tc>
        <w:tc>
          <w:tcPr>
            <w:tcW w:w="1473" w:type="dxa"/>
            <w:vAlign w:val="center"/>
          </w:tcPr>
          <w:p w14:paraId="1FFE2314">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5</w:t>
            </w:r>
            <w:r>
              <w:rPr>
                <w:rFonts w:hint="eastAsia" w:ascii="仿宋" w:hAnsi="仿宋" w:eastAsia="仿宋" w:cs="仿宋"/>
                <w:color w:val="auto"/>
                <w:spacing w:val="3"/>
                <w:sz w:val="24"/>
                <w:szCs w:val="24"/>
                <w:highlight w:val="none"/>
              </w:rPr>
              <w:t>个</w:t>
            </w:r>
          </w:p>
        </w:tc>
      </w:tr>
      <w:tr w14:paraId="2B7BD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489" w:type="dxa"/>
            <w:vAlign w:val="center"/>
          </w:tcPr>
          <w:p w14:paraId="67DABFE0">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4143" w:type="dxa"/>
            <w:vAlign w:val="center"/>
          </w:tcPr>
          <w:p w14:paraId="19EE21D6">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4"/>
                <w:sz w:val="24"/>
                <w:szCs w:val="24"/>
                <w:highlight w:val="none"/>
                <w:lang w:val="en-US" w:eastAsia="zh-CN"/>
              </w:rPr>
              <w:t>吸引按钮</w:t>
            </w:r>
          </w:p>
        </w:tc>
        <w:tc>
          <w:tcPr>
            <w:tcW w:w="1473" w:type="dxa"/>
            <w:vAlign w:val="center"/>
          </w:tcPr>
          <w:p w14:paraId="60FAE6E9">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val="en-US" w:eastAsia="zh-CN"/>
              </w:rPr>
              <w:t>2个</w:t>
            </w:r>
          </w:p>
        </w:tc>
      </w:tr>
      <w:tr w14:paraId="2CE85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1489" w:type="dxa"/>
            <w:vAlign w:val="center"/>
          </w:tcPr>
          <w:p w14:paraId="5F5DE7CE">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4143" w:type="dxa"/>
            <w:vAlign w:val="center"/>
          </w:tcPr>
          <w:p w14:paraId="35AE300B">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4"/>
                <w:sz w:val="24"/>
                <w:szCs w:val="24"/>
                <w:highlight w:val="none"/>
                <w:lang w:val="en-US" w:eastAsia="zh-CN"/>
              </w:rPr>
              <w:t>便携测漏器</w:t>
            </w:r>
          </w:p>
        </w:tc>
        <w:tc>
          <w:tcPr>
            <w:tcW w:w="1473" w:type="dxa"/>
            <w:vAlign w:val="center"/>
          </w:tcPr>
          <w:p w14:paraId="4E449D21">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2"/>
                <w:sz w:val="24"/>
                <w:szCs w:val="24"/>
                <w:highlight w:val="none"/>
                <w:lang w:val="en-US" w:eastAsia="zh-CN"/>
              </w:rPr>
              <w:t>1个</w:t>
            </w:r>
          </w:p>
        </w:tc>
      </w:tr>
      <w:tr w14:paraId="3551F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489" w:type="dxa"/>
            <w:vAlign w:val="center"/>
          </w:tcPr>
          <w:p w14:paraId="2B4060EA">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4143" w:type="dxa"/>
            <w:vAlign w:val="center"/>
          </w:tcPr>
          <w:p w14:paraId="27FA1E0E">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4"/>
                <w:sz w:val="24"/>
                <w:szCs w:val="24"/>
                <w:highlight w:val="none"/>
                <w:lang w:val="en-US" w:eastAsia="zh-CN"/>
              </w:rPr>
              <w:t>管道冲洗器</w:t>
            </w:r>
          </w:p>
        </w:tc>
        <w:tc>
          <w:tcPr>
            <w:tcW w:w="1473" w:type="dxa"/>
            <w:vAlign w:val="center"/>
          </w:tcPr>
          <w:p w14:paraId="73B039FF">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2"/>
                <w:sz w:val="24"/>
                <w:szCs w:val="24"/>
                <w:highlight w:val="none"/>
                <w:lang w:val="en-US" w:eastAsia="zh-CN"/>
              </w:rPr>
              <w:t>1个</w:t>
            </w:r>
          </w:p>
        </w:tc>
      </w:tr>
      <w:tr w14:paraId="3D3F4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489" w:type="dxa"/>
            <w:vAlign w:val="center"/>
          </w:tcPr>
          <w:p w14:paraId="5BBC1ABA">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4143" w:type="dxa"/>
            <w:vAlign w:val="center"/>
          </w:tcPr>
          <w:p w14:paraId="24437F6D">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val="en-US" w:eastAsia="zh-CN"/>
              </w:rPr>
              <w:t>清洗刷</w:t>
            </w:r>
          </w:p>
        </w:tc>
        <w:tc>
          <w:tcPr>
            <w:tcW w:w="1473" w:type="dxa"/>
            <w:vAlign w:val="center"/>
          </w:tcPr>
          <w:p w14:paraId="283BFAAC">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12"/>
                <w:sz w:val="24"/>
                <w:szCs w:val="24"/>
                <w:highlight w:val="none"/>
              </w:rPr>
              <w:t>1</w:t>
            </w:r>
            <w:r>
              <w:rPr>
                <w:rFonts w:hint="eastAsia" w:ascii="仿宋" w:hAnsi="仿宋" w:eastAsia="仿宋" w:cs="仿宋"/>
                <w:color w:val="auto"/>
                <w:spacing w:val="12"/>
                <w:sz w:val="24"/>
                <w:szCs w:val="24"/>
                <w:highlight w:val="none"/>
                <w:lang w:val="en-US" w:eastAsia="zh-CN"/>
              </w:rPr>
              <w:t>套</w:t>
            </w:r>
          </w:p>
        </w:tc>
      </w:tr>
      <w:tr w14:paraId="08CBA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489" w:type="dxa"/>
            <w:vAlign w:val="center"/>
          </w:tcPr>
          <w:p w14:paraId="021B885C">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4143" w:type="dxa"/>
            <w:vAlign w:val="center"/>
          </w:tcPr>
          <w:p w14:paraId="6CF6D5C1">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pacing w:val="5"/>
                <w:sz w:val="24"/>
                <w:szCs w:val="24"/>
                <w:highlight w:val="none"/>
                <w:lang w:val="en-US" w:eastAsia="zh-CN"/>
              </w:rPr>
            </w:pPr>
            <w:r>
              <w:rPr>
                <w:rFonts w:hint="eastAsia" w:ascii="仿宋" w:hAnsi="仿宋" w:eastAsia="仿宋" w:cs="仿宋"/>
                <w:color w:val="auto"/>
                <w:spacing w:val="5"/>
                <w:sz w:val="24"/>
                <w:szCs w:val="24"/>
                <w:highlight w:val="none"/>
                <w:lang w:val="en-US" w:eastAsia="zh-CN"/>
              </w:rPr>
              <w:t>导管固定器</w:t>
            </w:r>
          </w:p>
        </w:tc>
        <w:tc>
          <w:tcPr>
            <w:tcW w:w="1473" w:type="dxa"/>
            <w:vAlign w:val="center"/>
          </w:tcPr>
          <w:p w14:paraId="65F4373A">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pacing w:val="12"/>
                <w:sz w:val="24"/>
                <w:szCs w:val="24"/>
                <w:highlight w:val="none"/>
                <w:lang w:val="en-US" w:eastAsia="zh-CN"/>
              </w:rPr>
            </w:pPr>
            <w:r>
              <w:rPr>
                <w:rFonts w:hint="eastAsia" w:ascii="仿宋" w:hAnsi="仿宋" w:eastAsia="仿宋" w:cs="仿宋"/>
                <w:color w:val="auto"/>
                <w:spacing w:val="12"/>
                <w:sz w:val="24"/>
                <w:szCs w:val="24"/>
                <w:highlight w:val="none"/>
                <w:lang w:val="en-US" w:eastAsia="zh-CN"/>
              </w:rPr>
              <w:t>2个</w:t>
            </w:r>
          </w:p>
        </w:tc>
      </w:tr>
    </w:tbl>
    <w:p w14:paraId="6B936755">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br w:type="page"/>
      </w:r>
    </w:p>
    <w:p w14:paraId="457F9EF1">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center"/>
        <w:outlineLvl w:val="0"/>
        <w:rPr>
          <w:rFonts w:hint="eastAsia" w:ascii="仿宋" w:hAnsi="仿宋" w:eastAsia="仿宋" w:cs="仿宋"/>
          <w:b/>
          <w:i w:val="0"/>
          <w:color w:val="auto"/>
          <w:kern w:val="0"/>
          <w:sz w:val="24"/>
          <w:szCs w:val="24"/>
          <w:highlight w:val="none"/>
          <w:u w:val="none"/>
          <w:lang w:val="en-US" w:eastAsia="zh-CN" w:bidi="ar"/>
        </w:rPr>
      </w:pPr>
      <w:bookmarkStart w:id="33" w:name="_Toc5557"/>
      <w:r>
        <w:rPr>
          <w:rFonts w:hint="eastAsia" w:ascii="仿宋" w:hAnsi="仿宋" w:eastAsia="仿宋" w:cs="仿宋"/>
          <w:b/>
          <w:i w:val="0"/>
          <w:color w:val="auto"/>
          <w:kern w:val="0"/>
          <w:sz w:val="24"/>
          <w:szCs w:val="24"/>
          <w:highlight w:val="none"/>
          <w:u w:val="none"/>
          <w:lang w:val="en-US" w:eastAsia="zh-CN" w:bidi="ar"/>
        </w:rPr>
        <w:t>二十四、体外冲击波治疗仪</w:t>
      </w:r>
      <w:bookmarkEnd w:id="33"/>
    </w:p>
    <w:p w14:paraId="BDE6B859">
      <w:pPr>
        <w:pStyle w:val="4"/>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技术参数</w:t>
      </w:r>
    </w:p>
    <w:p w14:paraId="FD6D2EBF">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1、工作原理:手柄为气压弹道式原理设计(非电磁弹道式)；</w:t>
      </w:r>
    </w:p>
    <w:p w14:paraId="AE60190D">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2、工作压力：1×10²kPa～5.0×10²kPa（1～5.0bar），调节步进值0.1×10²kPa。</w:t>
      </w:r>
    </w:p>
    <w:p w14:paraId="6F0D0CD9">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3、最大能量密度：5mJ/mm²。最大能量：212mJ。</w:t>
      </w:r>
    </w:p>
    <w:p w14:paraId="6380A25B">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4、冲击频率：1～22Hz，调节步进值0.5Hz。</w:t>
      </w:r>
    </w:p>
    <w:p w14:paraId="B5E38796">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5、冲击次数：100～9900次，调节步进值100次。</w:t>
      </w:r>
    </w:p>
    <w:p w14:paraId="2FCD6FC0">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6、冲击模式：单次冲击、自动脉冲、手动脉冲和自动间歇。</w:t>
      </w:r>
    </w:p>
    <w:p w14:paraId="8E8D73A5">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7、操作显示：8英寸液晶触摸屏。</w:t>
      </w:r>
    </w:p>
    <w:p w14:paraId="1EC9B687">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8、输出通道：单通道冲击治疗。</w:t>
      </w:r>
    </w:p>
    <w:p w14:paraId="DEC6AE63">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9、冲击波手枪具有减振功能，有独立减震硅胶软握把设计，减少对操作人员的手部的后冲力；10、传导子：6个，包含标准、深层、变频、穴位、聚焦等传导子。标配1个子弹和1个弹道。11、治疗头金属部分可在135℃高温高压下消毒。</w:t>
      </w:r>
    </w:p>
    <w:p w14:paraId="6DA7805A">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12、治疗探头通过生物相容性检测。</w:t>
      </w:r>
    </w:p>
    <w:p w14:paraId="2D75A9AA">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13、智能化管理系统，自动检测手枪连接状态，具有计数、显示和重置功能。</w:t>
      </w:r>
    </w:p>
    <w:p w14:paraId="B0D8DCD6">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14、具有语音播报功能，治疗开始和结束有提示音。</w:t>
      </w:r>
    </w:p>
    <w:p w14:paraId="F661E6B4">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15、具有气压不足的提示功能。</w:t>
      </w:r>
    </w:p>
    <w:p w14:paraId="71338121">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16、具有保养提示功能。</w:t>
      </w:r>
    </w:p>
    <w:p w14:paraId="DE7C408A">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17、具有手柄状态声音提示功能。</w:t>
      </w:r>
    </w:p>
    <w:p w14:paraId="C48BC32D">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18、输出压力波脉宽最小为160μs，其误差不应超出±10%。</w:t>
      </w:r>
    </w:p>
    <w:p w14:paraId="6B2D351B">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19、具有双重过压安全装置，防止空气压缩机在正常和单一故障状态下发生压力突然增大； ●20、带有人体治疗部位选择图，可以根据身体部位选择相应的治疗处方，内置处方数量220个，其中20个可编辑的处方。</w:t>
      </w:r>
    </w:p>
    <w:p w14:paraId="D271F4A8">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21、具有对压缩空气除水并自动排放功能。</w:t>
      </w:r>
    </w:p>
    <w:p w14:paraId="831CE66B">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22、具有不少于6种机器软件背景颜色切换的功能。</w:t>
      </w:r>
    </w:p>
    <w:p w14:paraId="CA72C193">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23、具有10种治疗模式，分别为默认模式、低强度低频率治疗、低强度中频率治疗、低强度高频率治疗、中强度低频率治疗、中强度中频率治疗、中强度高频率治疗、高强度低频率治疗、高强度中频率治疗、高强度高频率治疗。</w:t>
      </w:r>
    </w:p>
    <w:p w14:paraId="3794D4C8">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24、台车尺寸：长485mm，宽480mm，高890mm。</w:t>
      </w:r>
    </w:p>
    <w:p w14:paraId="5C382D4B">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25、额定输入功率：550VA。</w:t>
      </w:r>
    </w:p>
    <w:p w14:paraId="DAEBCBAE">
      <w:pPr>
        <w:pStyle w:val="4"/>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26、产品注册证适应范围：适用于疼痛的辅助治疗。</w:t>
      </w:r>
    </w:p>
    <w:p w14:paraId="4C1BE29B">
      <w:pPr>
        <w:pStyle w:val="4"/>
        <w:pageBreakBefore w:val="0"/>
        <w:numPr>
          <w:ilvl w:val="0"/>
          <w:numId w:val="0"/>
        </w:numPr>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配置清单</w:t>
      </w:r>
    </w:p>
    <w:tbl>
      <w:tblPr>
        <w:tblStyle w:val="22"/>
        <w:tblW w:w="93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9"/>
        <w:gridCol w:w="2875"/>
        <w:gridCol w:w="4268"/>
      </w:tblGrid>
      <w:tr w14:paraId="D489B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5064" w:type="dxa"/>
            <w:gridSpan w:val="2"/>
            <w:vAlign w:val="center"/>
          </w:tcPr>
          <w:p w14:paraId="4211CF96">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w:t>
            </w:r>
          </w:p>
        </w:tc>
        <w:tc>
          <w:tcPr>
            <w:tcW w:w="4268" w:type="dxa"/>
            <w:vAlign w:val="center"/>
          </w:tcPr>
          <w:p w14:paraId="5E0CE67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5"/>
                <w:position w:val="2"/>
                <w:sz w:val="24"/>
                <w:szCs w:val="24"/>
                <w:highlight w:val="none"/>
              </w:rPr>
              <w:t>数量</w:t>
            </w:r>
          </w:p>
        </w:tc>
      </w:tr>
      <w:tr w14:paraId="E3564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2189" w:type="dxa"/>
            <w:vMerge w:val="restart"/>
            <w:tcBorders>
              <w:bottom w:val="nil"/>
            </w:tcBorders>
            <w:vAlign w:val="center"/>
          </w:tcPr>
          <w:p w14:paraId="284FEE0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p>
          <w:p w14:paraId="C09714A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p>
          <w:p w14:paraId="F9A0018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p>
          <w:p w14:paraId="90CFB40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p>
          <w:p w14:paraId="9FFBB3B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p>
          <w:p w14:paraId="8782CD5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p>
          <w:p w14:paraId="6C954B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p>
          <w:p w14:paraId="052AA42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p>
          <w:p w14:paraId="A4D978B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p>
          <w:p w14:paraId="549F4FA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p>
          <w:p w14:paraId="BC2B0EC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p>
          <w:p w14:paraId="7F8056A3">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6"/>
                <w:sz w:val="24"/>
                <w:szCs w:val="24"/>
                <w:highlight w:val="none"/>
              </w:rPr>
              <w:t>1</w:t>
            </w:r>
            <w:r>
              <w:rPr>
                <w:rFonts w:hint="eastAsia" w:ascii="仿宋" w:hAnsi="仿宋" w:eastAsia="仿宋" w:cs="仿宋"/>
                <w:color w:val="auto"/>
                <w:spacing w:val="-6"/>
                <w:sz w:val="24"/>
                <w:szCs w:val="24"/>
                <w:highlight w:val="none"/>
              </w:rPr>
              <w:t>主</w:t>
            </w:r>
            <w:r>
              <w:rPr>
                <w:rFonts w:hint="eastAsia" w:ascii="仿宋" w:hAnsi="仿宋" w:eastAsia="仿宋" w:cs="仿宋"/>
                <w:color w:val="auto"/>
                <w:w w:val="97"/>
                <w:sz w:val="24"/>
                <w:szCs w:val="24"/>
                <w:highlight w:val="none"/>
              </w:rPr>
              <w:t>机</w:t>
            </w:r>
            <w:r>
              <w:rPr>
                <w:rFonts w:hint="eastAsia" w:ascii="仿宋" w:hAnsi="仿宋" w:eastAsia="仿宋" w:cs="仿宋"/>
                <w:color w:val="auto"/>
                <w:spacing w:val="-5"/>
                <w:w w:val="99"/>
                <w:sz w:val="24"/>
                <w:szCs w:val="24"/>
                <w:highlight w:val="none"/>
              </w:rPr>
              <w:t>附件</w:t>
            </w:r>
          </w:p>
        </w:tc>
        <w:tc>
          <w:tcPr>
            <w:tcW w:w="2875" w:type="dxa"/>
            <w:vAlign w:val="center"/>
          </w:tcPr>
          <w:p w14:paraId="ED0D7A2A">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主机</w:t>
            </w:r>
          </w:p>
        </w:tc>
        <w:tc>
          <w:tcPr>
            <w:tcW w:w="4268" w:type="dxa"/>
            <w:vAlign w:val="center"/>
          </w:tcPr>
          <w:p w14:paraId="56297DCB">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壹台</w:t>
            </w:r>
          </w:p>
        </w:tc>
      </w:tr>
      <w:tr w14:paraId="3A175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2189" w:type="dxa"/>
            <w:vMerge w:val="continue"/>
            <w:tcBorders>
              <w:top w:val="nil"/>
              <w:bottom w:val="nil"/>
            </w:tcBorders>
            <w:vAlign w:val="center"/>
          </w:tcPr>
          <w:p w14:paraId="7D236F6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2875" w:type="dxa"/>
            <w:vAlign w:val="center"/>
          </w:tcPr>
          <w:p w14:paraId="1251752E">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电源线</w:t>
            </w:r>
          </w:p>
        </w:tc>
        <w:tc>
          <w:tcPr>
            <w:tcW w:w="4268" w:type="dxa"/>
            <w:vAlign w:val="center"/>
          </w:tcPr>
          <w:p w14:paraId="410B24D5">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壹条</w:t>
            </w:r>
          </w:p>
        </w:tc>
      </w:tr>
      <w:tr w14:paraId="BF409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2189" w:type="dxa"/>
            <w:vMerge w:val="continue"/>
            <w:tcBorders>
              <w:top w:val="nil"/>
              <w:bottom w:val="nil"/>
            </w:tcBorders>
            <w:vAlign w:val="center"/>
          </w:tcPr>
          <w:p w14:paraId="EEE0D31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2875" w:type="dxa"/>
            <w:vAlign w:val="center"/>
          </w:tcPr>
          <w:p w14:paraId="84C24D30">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熔断器</w:t>
            </w:r>
          </w:p>
        </w:tc>
        <w:tc>
          <w:tcPr>
            <w:tcW w:w="4268" w:type="dxa"/>
            <w:vAlign w:val="center"/>
          </w:tcPr>
          <w:p w14:paraId="DFF920F0">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贰个</w:t>
            </w:r>
          </w:p>
        </w:tc>
      </w:tr>
      <w:tr w14:paraId="36301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2189" w:type="dxa"/>
            <w:vMerge w:val="continue"/>
            <w:tcBorders>
              <w:top w:val="nil"/>
              <w:bottom w:val="nil"/>
            </w:tcBorders>
            <w:vAlign w:val="center"/>
          </w:tcPr>
          <w:p w14:paraId="6726932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2875" w:type="dxa"/>
            <w:vAlign w:val="center"/>
          </w:tcPr>
          <w:p w14:paraId="9CA597F0">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手枪</w:t>
            </w:r>
          </w:p>
        </w:tc>
        <w:tc>
          <w:tcPr>
            <w:tcW w:w="4268" w:type="dxa"/>
            <w:vAlign w:val="center"/>
          </w:tcPr>
          <w:p w14:paraId="60268A44">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壹把</w:t>
            </w:r>
          </w:p>
        </w:tc>
      </w:tr>
      <w:tr w14:paraId="8D5E7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2189" w:type="dxa"/>
            <w:vMerge w:val="continue"/>
            <w:tcBorders>
              <w:top w:val="nil"/>
              <w:bottom w:val="nil"/>
            </w:tcBorders>
            <w:vAlign w:val="center"/>
          </w:tcPr>
          <w:p w14:paraId="00C2EFB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2875" w:type="dxa"/>
            <w:vAlign w:val="center"/>
          </w:tcPr>
          <w:p w14:paraId="6E129142">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弹道</w:t>
            </w:r>
          </w:p>
        </w:tc>
        <w:tc>
          <w:tcPr>
            <w:tcW w:w="4268" w:type="dxa"/>
            <w:vAlign w:val="center"/>
          </w:tcPr>
          <w:p w14:paraId="2074F375">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壹个</w:t>
            </w:r>
          </w:p>
        </w:tc>
      </w:tr>
      <w:tr w14:paraId="743CB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2189" w:type="dxa"/>
            <w:vMerge w:val="continue"/>
            <w:tcBorders>
              <w:top w:val="nil"/>
              <w:bottom w:val="nil"/>
            </w:tcBorders>
            <w:vAlign w:val="center"/>
          </w:tcPr>
          <w:p w14:paraId="19AB1DC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2875" w:type="dxa"/>
            <w:vAlign w:val="center"/>
          </w:tcPr>
          <w:p w14:paraId="D435F8EE">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子弹</w:t>
            </w:r>
          </w:p>
        </w:tc>
        <w:tc>
          <w:tcPr>
            <w:tcW w:w="4268" w:type="dxa"/>
            <w:vAlign w:val="center"/>
          </w:tcPr>
          <w:p w14:paraId="56CF3247">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壹个</w:t>
            </w:r>
          </w:p>
        </w:tc>
      </w:tr>
      <w:tr w14:paraId="43BBF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2189" w:type="dxa"/>
            <w:vMerge w:val="continue"/>
            <w:tcBorders>
              <w:top w:val="nil"/>
              <w:bottom w:val="nil"/>
            </w:tcBorders>
            <w:vAlign w:val="center"/>
          </w:tcPr>
          <w:p w14:paraId="1A8FDE2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2875" w:type="dxa"/>
            <w:vAlign w:val="center"/>
          </w:tcPr>
          <w:p w14:paraId="A5AAB37D">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耦合剂</w:t>
            </w:r>
          </w:p>
        </w:tc>
        <w:tc>
          <w:tcPr>
            <w:tcW w:w="4268" w:type="dxa"/>
            <w:vAlign w:val="center"/>
          </w:tcPr>
          <w:p w14:paraId="C46E4BF0">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壹瓶</w:t>
            </w:r>
          </w:p>
        </w:tc>
      </w:tr>
      <w:tr w14:paraId="37D16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2189" w:type="dxa"/>
            <w:vMerge w:val="continue"/>
            <w:tcBorders>
              <w:top w:val="nil"/>
              <w:bottom w:val="nil"/>
            </w:tcBorders>
            <w:vAlign w:val="center"/>
          </w:tcPr>
          <w:p w14:paraId="C61197B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2875" w:type="dxa"/>
            <w:vAlign w:val="center"/>
          </w:tcPr>
          <w:p w14:paraId="EF626D23">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R</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6"/>
                <w:sz w:val="24"/>
                <w:szCs w:val="24"/>
                <w:highlight w:val="none"/>
              </w:rPr>
              <w:t>15</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6"/>
                <w:sz w:val="24"/>
                <w:szCs w:val="24"/>
                <w:highlight w:val="none"/>
              </w:rPr>
              <w:t>传导子</w:t>
            </w:r>
          </w:p>
        </w:tc>
        <w:tc>
          <w:tcPr>
            <w:tcW w:w="4268" w:type="dxa"/>
            <w:vAlign w:val="center"/>
          </w:tcPr>
          <w:p w14:paraId="7C5E0F23">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壹个</w:t>
            </w:r>
          </w:p>
        </w:tc>
      </w:tr>
      <w:tr w14:paraId="1315E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2189" w:type="dxa"/>
            <w:vMerge w:val="continue"/>
            <w:tcBorders>
              <w:top w:val="nil"/>
              <w:bottom w:val="nil"/>
            </w:tcBorders>
            <w:vAlign w:val="center"/>
          </w:tcPr>
          <w:p w14:paraId="D7DD229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2875" w:type="dxa"/>
            <w:vAlign w:val="center"/>
          </w:tcPr>
          <w:p w14:paraId="D64BDC08">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D35</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4"/>
                <w:sz w:val="24"/>
                <w:szCs w:val="24"/>
                <w:highlight w:val="none"/>
              </w:rPr>
              <w:t>传导子</w:t>
            </w:r>
          </w:p>
        </w:tc>
        <w:tc>
          <w:tcPr>
            <w:tcW w:w="4268" w:type="dxa"/>
            <w:vAlign w:val="center"/>
          </w:tcPr>
          <w:p w14:paraId="4C62D197">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壹个</w:t>
            </w:r>
          </w:p>
        </w:tc>
      </w:tr>
      <w:tr w14:paraId="5C001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2189" w:type="dxa"/>
            <w:vMerge w:val="continue"/>
            <w:tcBorders>
              <w:top w:val="nil"/>
              <w:bottom w:val="nil"/>
            </w:tcBorders>
            <w:vAlign w:val="center"/>
          </w:tcPr>
          <w:p w14:paraId="B2329C8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2875" w:type="dxa"/>
            <w:vAlign w:val="center"/>
          </w:tcPr>
          <w:p w14:paraId="DC6C1F79">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D</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10"/>
                <w:sz w:val="24"/>
                <w:szCs w:val="24"/>
                <w:highlight w:val="none"/>
              </w:rPr>
              <w:t>15</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10"/>
                <w:sz w:val="24"/>
                <w:szCs w:val="24"/>
                <w:highlight w:val="none"/>
              </w:rPr>
              <w:t>传导子</w:t>
            </w:r>
          </w:p>
        </w:tc>
        <w:tc>
          <w:tcPr>
            <w:tcW w:w="4268" w:type="dxa"/>
            <w:vAlign w:val="center"/>
          </w:tcPr>
          <w:p w14:paraId="92FBE5EE">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壹个</w:t>
            </w:r>
          </w:p>
        </w:tc>
      </w:tr>
      <w:tr w14:paraId="E80C5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2189" w:type="dxa"/>
            <w:vMerge w:val="continue"/>
            <w:tcBorders>
              <w:top w:val="nil"/>
              <w:bottom w:val="nil"/>
            </w:tcBorders>
            <w:vAlign w:val="center"/>
          </w:tcPr>
          <w:p w14:paraId="B8CE038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2875" w:type="dxa"/>
            <w:vAlign w:val="center"/>
          </w:tcPr>
          <w:p w14:paraId="B47CE3F9">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F</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5"/>
                <w:sz w:val="24"/>
                <w:szCs w:val="24"/>
                <w:highlight w:val="none"/>
              </w:rPr>
              <w:t>15</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5"/>
                <w:sz w:val="24"/>
                <w:szCs w:val="24"/>
                <w:highlight w:val="none"/>
              </w:rPr>
              <w:t>传导子</w:t>
            </w:r>
          </w:p>
        </w:tc>
        <w:tc>
          <w:tcPr>
            <w:tcW w:w="4268" w:type="dxa"/>
            <w:vAlign w:val="center"/>
          </w:tcPr>
          <w:p w14:paraId="DDC19AD1">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壹个</w:t>
            </w:r>
          </w:p>
        </w:tc>
      </w:tr>
      <w:tr w14:paraId="A146B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2189" w:type="dxa"/>
            <w:vMerge w:val="continue"/>
            <w:tcBorders>
              <w:top w:val="nil"/>
              <w:bottom w:val="nil"/>
            </w:tcBorders>
            <w:vAlign w:val="center"/>
          </w:tcPr>
          <w:p w14:paraId="6CAC27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2875" w:type="dxa"/>
            <w:vAlign w:val="center"/>
          </w:tcPr>
          <w:p w14:paraId="5D2FC826">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A6</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z w:val="24"/>
                <w:szCs w:val="24"/>
                <w:highlight w:val="none"/>
              </w:rPr>
              <w:t>传导子</w:t>
            </w:r>
          </w:p>
        </w:tc>
        <w:tc>
          <w:tcPr>
            <w:tcW w:w="4268" w:type="dxa"/>
            <w:vAlign w:val="center"/>
          </w:tcPr>
          <w:p w14:paraId="E10E3486">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壹个</w:t>
            </w:r>
          </w:p>
        </w:tc>
      </w:tr>
      <w:tr w14:paraId="3F5B1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2189" w:type="dxa"/>
            <w:vMerge w:val="continue"/>
            <w:tcBorders>
              <w:top w:val="nil"/>
            </w:tcBorders>
            <w:vAlign w:val="center"/>
          </w:tcPr>
          <w:p w14:paraId="93B14D0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2875" w:type="dxa"/>
            <w:vAlign w:val="center"/>
          </w:tcPr>
          <w:p w14:paraId="595F749F">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D20</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4"/>
                <w:sz w:val="24"/>
                <w:szCs w:val="24"/>
                <w:highlight w:val="none"/>
              </w:rPr>
              <w:t>传导子</w:t>
            </w:r>
          </w:p>
        </w:tc>
        <w:tc>
          <w:tcPr>
            <w:tcW w:w="4268" w:type="dxa"/>
            <w:vAlign w:val="center"/>
          </w:tcPr>
          <w:p w14:paraId="61718D74">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壹个</w:t>
            </w:r>
          </w:p>
        </w:tc>
      </w:tr>
      <w:tr w14:paraId="1E13D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2189" w:type="dxa"/>
            <w:vMerge w:val="restart"/>
            <w:tcBorders>
              <w:bottom w:val="nil"/>
            </w:tcBorders>
            <w:vAlign w:val="center"/>
          </w:tcPr>
          <w:p w14:paraId="1D535336">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p w14:paraId="9560636F">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随</w:t>
            </w:r>
          </w:p>
          <w:p w14:paraId="92E27F77">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w:t>
            </w:r>
          </w:p>
          <w:p w14:paraId="659881F5">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w:t>
            </w:r>
          </w:p>
        </w:tc>
        <w:tc>
          <w:tcPr>
            <w:tcW w:w="2875" w:type="dxa"/>
            <w:vAlign w:val="center"/>
          </w:tcPr>
          <w:p w14:paraId="439008D0">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4"/>
                <w:sz w:val="24"/>
                <w:szCs w:val="24"/>
                <w:highlight w:val="none"/>
              </w:rPr>
              <w:t>使用说明书</w:t>
            </w:r>
          </w:p>
        </w:tc>
        <w:tc>
          <w:tcPr>
            <w:tcW w:w="4268" w:type="dxa"/>
            <w:vAlign w:val="center"/>
          </w:tcPr>
          <w:p w14:paraId="1039B234">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壹份</w:t>
            </w:r>
          </w:p>
        </w:tc>
      </w:tr>
      <w:tr w14:paraId="74F09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2189" w:type="dxa"/>
            <w:vMerge w:val="continue"/>
            <w:tcBorders>
              <w:top w:val="nil"/>
              <w:bottom w:val="nil"/>
            </w:tcBorders>
            <w:vAlign w:val="center"/>
          </w:tcPr>
          <w:p w14:paraId="85F6DB4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2875" w:type="dxa"/>
            <w:vAlign w:val="center"/>
          </w:tcPr>
          <w:p w14:paraId="319F58DB">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合格证</w:t>
            </w:r>
          </w:p>
        </w:tc>
        <w:tc>
          <w:tcPr>
            <w:tcW w:w="4268" w:type="dxa"/>
            <w:vAlign w:val="center"/>
          </w:tcPr>
          <w:p w14:paraId="446B2C73">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壹份</w:t>
            </w:r>
          </w:p>
        </w:tc>
      </w:tr>
      <w:tr w14:paraId="95933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2189" w:type="dxa"/>
            <w:vMerge w:val="continue"/>
            <w:tcBorders>
              <w:top w:val="nil"/>
            </w:tcBorders>
            <w:vAlign w:val="center"/>
          </w:tcPr>
          <w:p w14:paraId="94176F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2875" w:type="dxa"/>
            <w:vAlign w:val="center"/>
          </w:tcPr>
          <w:p w14:paraId="CF973F4E">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保修卡</w:t>
            </w:r>
          </w:p>
        </w:tc>
        <w:tc>
          <w:tcPr>
            <w:tcW w:w="4268" w:type="dxa"/>
            <w:vAlign w:val="center"/>
          </w:tcPr>
          <w:p w14:paraId="DEBB6977">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壹份</w:t>
            </w:r>
          </w:p>
        </w:tc>
      </w:tr>
    </w:tbl>
    <w:p w14:paraId="4A132151">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left"/>
        <w:rPr>
          <w:rFonts w:hint="eastAsia" w:ascii="仿宋" w:hAnsi="仿宋" w:eastAsia="仿宋" w:cs="仿宋"/>
          <w:b/>
          <w:i w:val="0"/>
          <w:color w:val="auto"/>
          <w:kern w:val="0"/>
          <w:sz w:val="24"/>
          <w:szCs w:val="24"/>
          <w:highlight w:val="none"/>
          <w:u w:val="none"/>
          <w:lang w:val="en-US" w:eastAsia="zh-CN" w:bidi="ar"/>
        </w:rPr>
      </w:pPr>
    </w:p>
    <w:p w14:paraId="7978CE98">
      <w:pPr>
        <w:pStyle w:val="18"/>
        <w:pageBreakBefore w:val="0"/>
        <w:widowControl w:val="0"/>
        <w:numPr>
          <w:ilvl w:val="0"/>
          <w:numId w:val="0"/>
        </w:numPr>
        <w:kinsoku/>
        <w:wordWrap/>
        <w:overflowPunct/>
        <w:topLinePunct w:val="0"/>
        <w:bidi w:val="0"/>
        <w:spacing w:before="0" w:after="0" w:line="560" w:lineRule="exact"/>
        <w:ind w:left="0" w:leftChars="0" w:right="0" w:rightChars="0" w:firstLine="0" w:firstLineChars="0"/>
        <w:jc w:val="center"/>
        <w:outlineLvl w:val="0"/>
        <w:rPr>
          <w:rFonts w:hint="eastAsia" w:ascii="仿宋" w:hAnsi="仿宋" w:eastAsia="仿宋" w:cs="仿宋"/>
          <w:b/>
          <w:i w:val="0"/>
          <w:color w:val="auto"/>
          <w:kern w:val="0"/>
          <w:sz w:val="24"/>
          <w:szCs w:val="24"/>
          <w:highlight w:val="none"/>
          <w:u w:val="none"/>
          <w:lang w:val="en-US" w:eastAsia="zh-CN" w:bidi="ar"/>
        </w:rPr>
      </w:pPr>
      <w:bookmarkStart w:id="34" w:name="_Toc16069"/>
      <w:r>
        <w:rPr>
          <w:rFonts w:hint="eastAsia" w:ascii="仿宋" w:hAnsi="仿宋" w:eastAsia="仿宋" w:cs="仿宋"/>
          <w:b/>
          <w:i w:val="0"/>
          <w:color w:val="auto"/>
          <w:kern w:val="0"/>
          <w:sz w:val="24"/>
          <w:szCs w:val="24"/>
          <w:highlight w:val="none"/>
          <w:u w:val="none"/>
          <w:lang w:val="en-US" w:eastAsia="zh-CN" w:bidi="ar"/>
        </w:rPr>
        <w:t>二十五、水泵</w:t>
      </w:r>
      <w:bookmarkEnd w:id="34"/>
    </w:p>
    <w:p w14:paraId="49E954AE">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的内窥镜或带有注射功能的内镜诊疗附件配套使用，提供液体输送的动力</w:t>
      </w:r>
    </w:p>
    <w:p w14:paraId="02420E2E">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产品用途</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可配合相应连接管，与带有注射功能的内镜诊疗附件配套使用，用于液体输送</w:t>
      </w:r>
    </w:p>
    <w:p w14:paraId="30B389C4">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流量可调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不少于 10 段的流速设置，并有设置值状态显示，流量设置值自动记忆保存</w:t>
      </w:r>
    </w:p>
    <w:p w14:paraId="0EBAAB47">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9"/>
          <w:sz w:val="24"/>
          <w:szCs w:val="24"/>
          <w:highlight w:val="none"/>
          <w:shd w:val="clear" w:fill="FFFFFE"/>
        </w:rPr>
        <w:t>双控开关</w:t>
      </w:r>
      <w:r>
        <w:rPr>
          <w:rFonts w:hint="eastAsia" w:ascii="仿宋" w:hAnsi="仿宋" w:eastAsia="仿宋" w:cs="仿宋"/>
          <w:color w:val="auto"/>
          <w:spacing w:val="9"/>
          <w:sz w:val="24"/>
          <w:szCs w:val="24"/>
          <w:highlight w:val="none"/>
          <w:shd w:val="clear" w:fill="FFFFFE"/>
          <w:lang w:eastAsia="zh-CN"/>
        </w:rPr>
        <w:t>：</w:t>
      </w:r>
      <w:r>
        <w:rPr>
          <w:rFonts w:hint="eastAsia" w:ascii="仿宋" w:hAnsi="仿宋" w:eastAsia="仿宋" w:cs="仿宋"/>
          <w:color w:val="auto"/>
          <w:sz w:val="24"/>
          <w:szCs w:val="24"/>
          <w:highlight w:val="none"/>
        </w:rPr>
        <w:t>具有脚踏和旋钮开关，可控制液体输送的启动、停止;脚踏开关具备防水功能</w:t>
      </w:r>
    </w:p>
    <w:p w14:paraId="5986E418">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9"/>
          <w:sz w:val="24"/>
          <w:szCs w:val="24"/>
          <w:highlight w:val="none"/>
          <w:shd w:val="clear" w:fill="FFFFFE"/>
        </w:rPr>
        <w:t>智能控制</w:t>
      </w:r>
      <w:r>
        <w:rPr>
          <w:rFonts w:hint="eastAsia" w:ascii="仿宋" w:hAnsi="仿宋" w:eastAsia="仿宋" w:cs="仿宋"/>
          <w:color w:val="auto"/>
          <w:spacing w:val="9"/>
          <w:sz w:val="24"/>
          <w:szCs w:val="24"/>
          <w:highlight w:val="none"/>
          <w:shd w:val="clear" w:fill="FFFFFE"/>
          <w:lang w:eastAsia="zh-CN"/>
        </w:rPr>
        <w:t>：</w:t>
      </w:r>
      <w:r>
        <w:rPr>
          <w:rFonts w:hint="eastAsia" w:ascii="仿宋" w:hAnsi="仿宋" w:eastAsia="仿宋" w:cs="仿宋"/>
          <w:color w:val="auto"/>
          <w:sz w:val="24"/>
          <w:szCs w:val="24"/>
          <w:highlight w:val="none"/>
        </w:rPr>
        <w:t>具有定时功能，启动后定时时间到达后蠕动泵自动停止</w:t>
      </w:r>
    </w:p>
    <w:p w14:paraId="0E39ED5C">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9"/>
          <w:sz w:val="24"/>
          <w:szCs w:val="24"/>
          <w:highlight w:val="none"/>
          <w:shd w:val="clear" w:fill="FFFFFE"/>
        </w:rPr>
        <w:t>安全提示</w:t>
      </w:r>
      <w:r>
        <w:rPr>
          <w:rFonts w:hint="eastAsia" w:ascii="仿宋" w:hAnsi="仿宋" w:eastAsia="仿宋" w:cs="仿宋"/>
          <w:color w:val="auto"/>
          <w:spacing w:val="9"/>
          <w:sz w:val="24"/>
          <w:szCs w:val="24"/>
          <w:highlight w:val="none"/>
          <w:shd w:val="clear" w:fill="FFFFFE"/>
          <w:lang w:eastAsia="zh-CN"/>
        </w:rPr>
        <w:t>：</w:t>
      </w:r>
      <w:r>
        <w:rPr>
          <w:rFonts w:hint="eastAsia" w:ascii="仿宋" w:hAnsi="仿宋" w:eastAsia="仿宋" w:cs="仿宋"/>
          <w:color w:val="auto"/>
          <w:sz w:val="24"/>
          <w:szCs w:val="24"/>
          <w:highlight w:val="none"/>
        </w:rPr>
        <w:t>具有蠕动泵开盖提示功能，开盖时蠕动泵停止工作</w:t>
      </w:r>
    </w:p>
    <w:p w14:paraId="578ACD01">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9"/>
          <w:sz w:val="24"/>
          <w:szCs w:val="24"/>
          <w:highlight w:val="none"/>
          <w:shd w:val="clear" w:fill="FFFFFE"/>
        </w:rPr>
        <w:t>适用液体</w:t>
      </w:r>
      <w:r>
        <w:rPr>
          <w:rFonts w:hint="eastAsia" w:ascii="仿宋" w:hAnsi="仿宋" w:eastAsia="仿宋" w:cs="仿宋"/>
          <w:color w:val="auto"/>
          <w:spacing w:val="9"/>
          <w:sz w:val="24"/>
          <w:szCs w:val="24"/>
          <w:highlight w:val="none"/>
          <w:shd w:val="clear" w:fill="FFFFFE"/>
          <w:lang w:eastAsia="zh-CN"/>
        </w:rPr>
        <w:t>：</w:t>
      </w:r>
      <w:r>
        <w:rPr>
          <w:rFonts w:hint="eastAsia" w:ascii="仿宋" w:hAnsi="仿宋" w:eastAsia="仿宋" w:cs="仿宋"/>
          <w:color w:val="auto"/>
          <w:sz w:val="24"/>
          <w:szCs w:val="24"/>
          <w:highlight w:val="none"/>
        </w:rPr>
        <w:t>无菌液体</w:t>
      </w:r>
    </w:p>
    <w:p w14:paraId="71EF497B">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适用连接管内径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1.6mm、3.2mm、4.8mm(壁厚 1.6mm)</w:t>
      </w:r>
    </w:p>
    <w:p w14:paraId="580CAA1B">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最大传输压强</w:t>
      </w:r>
      <w:r>
        <w:rPr>
          <w:rFonts w:hint="eastAsia" w:ascii="仿宋" w:hAnsi="仿宋" w:eastAsia="仿宋" w:cs="仿宋"/>
          <w:color w:val="auto"/>
          <w:sz w:val="24"/>
          <w:szCs w:val="24"/>
          <w:highlight w:val="none"/>
          <w:lang w:eastAsia="zh-CN"/>
        </w:rPr>
        <w:t>：</w:t>
      </w:r>
    </w:p>
    <w:p w14:paraId="39FC851E">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最大输出流量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75±15ml/min (1.6m</w:t>
      </w:r>
      <w:r>
        <w:rPr>
          <w:rFonts w:hint="eastAsia" w:ascii="仿宋" w:hAnsi="仿宋" w:eastAsia="仿宋" w:cs="仿宋"/>
          <w:color w:val="auto"/>
          <w:sz w:val="24"/>
          <w:szCs w:val="24"/>
          <w:highlight w:val="none"/>
          <w:lang w:val="en-US" w:eastAsia="zh-CN"/>
        </w:rPr>
        <w:t>m</w:t>
      </w:r>
      <w:r>
        <w:rPr>
          <w:rFonts w:hint="eastAsia" w:ascii="仿宋" w:hAnsi="仿宋" w:eastAsia="仿宋" w:cs="仿宋"/>
          <w:color w:val="auto"/>
          <w:sz w:val="24"/>
          <w:szCs w:val="24"/>
          <w:highlight w:val="none"/>
        </w:rPr>
        <w:t>内径连接管)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270+40ml/min(3.2mm内径连接管)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600±60ml/min(4.8mm内径连接管)</w:t>
      </w:r>
    </w:p>
    <w:p w14:paraId="4CEE3EC4">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定时时间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20s</w:t>
      </w:r>
    </w:p>
    <w:p w14:paraId="146C8317">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定时精度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3s</w:t>
      </w:r>
    </w:p>
    <w:p w14:paraId="2D290527">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使用电源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100</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240V</w:t>
      </w:r>
      <w:r>
        <w:rPr>
          <w:rFonts w:hint="eastAsia" w:ascii="仿宋" w:hAnsi="仿宋" w:eastAsia="仿宋" w:cs="仿宋"/>
          <w:color w:val="auto"/>
          <w:kern w:val="0"/>
          <w:sz w:val="24"/>
          <w:szCs w:val="24"/>
          <w:highlight w:val="none"/>
          <w:lang w:val="en-US" w:eastAsia="zh-CN" w:bidi="ar"/>
        </w:rPr>
        <w:t>～50/60 Hz 60VA</w:t>
      </w:r>
    </w:p>
    <w:p w14:paraId="1F985C0F">
      <w:pPr>
        <w:pageBreakBefore w:val="0"/>
        <w:numPr>
          <w:ilvl w:val="0"/>
          <w:numId w:val="0"/>
        </w:numPr>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配置清单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4183"/>
        <w:gridCol w:w="1535"/>
      </w:tblGrid>
      <w:tr w14:paraId="23F6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Pr>
          <w:p w14:paraId="41E471E3">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4183" w:type="dxa"/>
          </w:tcPr>
          <w:p w14:paraId="5695354C">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名称</w:t>
            </w:r>
          </w:p>
        </w:tc>
        <w:tc>
          <w:tcPr>
            <w:tcW w:w="1535" w:type="dxa"/>
          </w:tcPr>
          <w:p w14:paraId="70FAB4FA">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数量</w:t>
            </w:r>
          </w:p>
        </w:tc>
      </w:tr>
      <w:tr w14:paraId="01AB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Pr>
          <w:p w14:paraId="763D8DA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4183" w:type="dxa"/>
          </w:tcPr>
          <w:p w14:paraId="781C7F6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内窥镜用送水装置</w:t>
            </w:r>
          </w:p>
        </w:tc>
        <w:tc>
          <w:tcPr>
            <w:tcW w:w="1535" w:type="dxa"/>
          </w:tcPr>
          <w:p w14:paraId="36ADC8B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r>
      <w:tr w14:paraId="38BA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Pr>
          <w:p w14:paraId="14A8CBF3">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4183" w:type="dxa"/>
          </w:tcPr>
          <w:p w14:paraId="3DD9B9EA">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电源线</w:t>
            </w:r>
          </w:p>
        </w:tc>
        <w:tc>
          <w:tcPr>
            <w:tcW w:w="1535" w:type="dxa"/>
          </w:tcPr>
          <w:p w14:paraId="5776D2F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r>
      <w:tr w14:paraId="3E17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Pr>
          <w:p w14:paraId="6A3B85BD">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4183" w:type="dxa"/>
          </w:tcPr>
          <w:p w14:paraId="34259F5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脚踏开关</w:t>
            </w:r>
          </w:p>
        </w:tc>
        <w:tc>
          <w:tcPr>
            <w:tcW w:w="1535" w:type="dxa"/>
          </w:tcPr>
          <w:p w14:paraId="4C0487BB">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r>
      <w:tr w14:paraId="0336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Pr>
          <w:p w14:paraId="1BB74CA7">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4183" w:type="dxa"/>
          </w:tcPr>
          <w:p w14:paraId="5721E7C4">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熔断器</w:t>
            </w:r>
          </w:p>
        </w:tc>
        <w:tc>
          <w:tcPr>
            <w:tcW w:w="1535" w:type="dxa"/>
          </w:tcPr>
          <w:p w14:paraId="14283780">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r>
      <w:tr w14:paraId="19AA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Pr>
          <w:p w14:paraId="06D7B86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4183" w:type="dxa"/>
          </w:tcPr>
          <w:p w14:paraId="73468757">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连接管</w:t>
            </w:r>
          </w:p>
        </w:tc>
        <w:tc>
          <w:tcPr>
            <w:tcW w:w="1535" w:type="dxa"/>
          </w:tcPr>
          <w:p w14:paraId="4D0131B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r>
      <w:tr w14:paraId="1428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Pr>
          <w:p w14:paraId="1745863B">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6</w:t>
            </w:r>
          </w:p>
        </w:tc>
        <w:tc>
          <w:tcPr>
            <w:tcW w:w="4183" w:type="dxa"/>
          </w:tcPr>
          <w:p w14:paraId="022894B9">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送水装置水壶</w:t>
            </w:r>
          </w:p>
        </w:tc>
        <w:tc>
          <w:tcPr>
            <w:tcW w:w="1535" w:type="dxa"/>
          </w:tcPr>
          <w:p w14:paraId="04A76ABB">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r>
      <w:tr w14:paraId="2698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Pr>
          <w:p w14:paraId="7FC9788E">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7</w:t>
            </w:r>
          </w:p>
        </w:tc>
        <w:tc>
          <w:tcPr>
            <w:tcW w:w="4183" w:type="dxa"/>
          </w:tcPr>
          <w:p w14:paraId="3224C4AC">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装箱单</w:t>
            </w:r>
          </w:p>
        </w:tc>
        <w:tc>
          <w:tcPr>
            <w:tcW w:w="1535" w:type="dxa"/>
          </w:tcPr>
          <w:p w14:paraId="681F517D">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r>
      <w:tr w14:paraId="4B73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Pr>
          <w:p w14:paraId="0AB2F4EE">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8</w:t>
            </w:r>
          </w:p>
        </w:tc>
        <w:tc>
          <w:tcPr>
            <w:tcW w:w="4183" w:type="dxa"/>
          </w:tcPr>
          <w:p w14:paraId="12266773">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产品性能参数检测表</w:t>
            </w:r>
          </w:p>
        </w:tc>
        <w:tc>
          <w:tcPr>
            <w:tcW w:w="1535" w:type="dxa"/>
          </w:tcPr>
          <w:p w14:paraId="42AA7B57">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r>
      <w:tr w14:paraId="66A8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Pr>
          <w:p w14:paraId="7CA33F93">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9</w:t>
            </w:r>
          </w:p>
        </w:tc>
        <w:tc>
          <w:tcPr>
            <w:tcW w:w="4183" w:type="dxa"/>
          </w:tcPr>
          <w:p w14:paraId="54EE5BD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使用说明书</w:t>
            </w:r>
          </w:p>
        </w:tc>
        <w:tc>
          <w:tcPr>
            <w:tcW w:w="1535" w:type="dxa"/>
          </w:tcPr>
          <w:p w14:paraId="6EB5A043">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r>
      <w:tr w14:paraId="7CAC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Pr>
          <w:p w14:paraId="227A56CF">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4183" w:type="dxa"/>
          </w:tcPr>
          <w:p w14:paraId="71D18BEC">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合格证</w:t>
            </w:r>
          </w:p>
        </w:tc>
        <w:tc>
          <w:tcPr>
            <w:tcW w:w="1535" w:type="dxa"/>
          </w:tcPr>
          <w:p w14:paraId="2BEA5A9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r>
      <w:tr w14:paraId="1795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Pr>
          <w:p w14:paraId="23C4200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4183" w:type="dxa"/>
          </w:tcPr>
          <w:p w14:paraId="1390E01D">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保修单</w:t>
            </w:r>
          </w:p>
        </w:tc>
        <w:tc>
          <w:tcPr>
            <w:tcW w:w="1535" w:type="dxa"/>
          </w:tcPr>
          <w:p w14:paraId="01300B1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r>
      <w:tr w14:paraId="6601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Pr>
          <w:p w14:paraId="7FB68632">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4183" w:type="dxa"/>
          </w:tcPr>
          <w:p w14:paraId="2D83ACA2">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产品验收单</w:t>
            </w:r>
          </w:p>
        </w:tc>
        <w:tc>
          <w:tcPr>
            <w:tcW w:w="1535" w:type="dxa"/>
          </w:tcPr>
          <w:p w14:paraId="7CFCBA52">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r>
      <w:tr w14:paraId="0D63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14:paraId="65818B38">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w:t>
            </w:r>
          </w:p>
        </w:tc>
        <w:tc>
          <w:tcPr>
            <w:tcW w:w="4183" w:type="dxa"/>
            <w:vAlign w:val="center"/>
          </w:tcPr>
          <w:p w14:paraId="6608B45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内镜用送水装置快速指南</w:t>
            </w:r>
          </w:p>
        </w:tc>
        <w:tc>
          <w:tcPr>
            <w:tcW w:w="1535" w:type="dxa"/>
            <w:vAlign w:val="center"/>
          </w:tcPr>
          <w:p w14:paraId="006F3DD4">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r>
    </w:tbl>
    <w:p w14:paraId="165F2627">
      <w:pPr>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7863238F">
      <w:pPr>
        <w:pageBreakBefore w:val="0"/>
        <w:kinsoku/>
        <w:wordWrap/>
        <w:overflowPunct/>
        <w:topLinePunct w:val="0"/>
        <w:bidi w:val="0"/>
        <w:spacing w:line="560" w:lineRule="exact"/>
        <w:ind w:left="0" w:leftChars="0" w:right="0" w:rightChars="0" w:firstLine="0" w:firstLineChars="0"/>
        <w:jc w:val="center"/>
        <w:outlineLvl w:val="0"/>
        <w:rPr>
          <w:rFonts w:hint="eastAsia" w:ascii="仿宋" w:hAnsi="仿宋" w:eastAsia="仿宋" w:cs="仿宋"/>
          <w:b/>
          <w:bCs/>
          <w:color w:val="auto"/>
          <w:sz w:val="24"/>
          <w:szCs w:val="24"/>
          <w:highlight w:val="none"/>
          <w:lang w:val="en-US" w:eastAsia="zh-CN"/>
        </w:rPr>
      </w:pPr>
      <w:bookmarkStart w:id="35" w:name="_Toc13994"/>
      <w:r>
        <w:rPr>
          <w:rFonts w:hint="eastAsia" w:ascii="仿宋" w:hAnsi="仿宋" w:eastAsia="仿宋" w:cs="仿宋"/>
          <w:b/>
          <w:bCs/>
          <w:color w:val="auto"/>
          <w:sz w:val="24"/>
          <w:szCs w:val="24"/>
          <w:highlight w:val="none"/>
          <w:lang w:val="en-US" w:eastAsia="zh-CN"/>
        </w:rPr>
        <w:t>二十六、胃电图仪</w:t>
      </w:r>
      <w:bookmarkEnd w:id="35"/>
    </w:p>
    <w:p w14:paraId="4735699C">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技术</w:t>
      </w:r>
      <w:r>
        <w:rPr>
          <w:rFonts w:hint="eastAsia" w:ascii="仿宋" w:hAnsi="仿宋" w:eastAsia="仿宋" w:cs="仿宋"/>
          <w:b w:val="0"/>
          <w:bCs/>
          <w:color w:val="auto"/>
          <w:sz w:val="24"/>
          <w:szCs w:val="24"/>
          <w:highlight w:val="none"/>
        </w:rPr>
        <w:t>参数</w:t>
      </w:r>
    </w:p>
    <w:p w14:paraId="0D2889C3">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应用范围:可对胃节律紊乱综合症,胃动过速,胃动过缓,胃轻瘫,胃功能性消化不良、胃动力不足、肠易激综合征等胃肠动力疾病作出准确诊断,对胃炎,胃溃疡等器质性病变提供临床参考诊断。</w:t>
      </w:r>
    </w:p>
    <w:p w14:paraId="65E43820">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胃肠电通道数：</w:t>
      </w:r>
      <w:r>
        <w:rPr>
          <w:rFonts w:hint="eastAsia" w:ascii="仿宋" w:hAnsi="仿宋" w:eastAsia="仿宋" w:cs="仿宋"/>
          <w:color w:val="auto"/>
          <w:sz w:val="24"/>
          <w:szCs w:val="24"/>
          <w:highlight w:val="none"/>
          <w:lang w:val="en-US" w:eastAsia="zh-CN"/>
        </w:rPr>
        <w:t>8通道、</w:t>
      </w:r>
      <w:r>
        <w:rPr>
          <w:rFonts w:hint="eastAsia" w:ascii="仿宋" w:hAnsi="仿宋" w:eastAsia="仿宋" w:cs="仿宋"/>
          <w:color w:val="auto"/>
          <w:sz w:val="24"/>
          <w:szCs w:val="24"/>
          <w:highlight w:val="none"/>
        </w:rPr>
        <w:t>可胃肠同步检测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也可以单独胃电图检查、单独肠电图检查可灵活选择。胃肠同步检测可极大提升操作上高效性、及精准性。</w:t>
      </w:r>
    </w:p>
    <w:p w14:paraId="750153BA">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临床检查报告具备自动</w:t>
      </w:r>
      <w:r>
        <w:rPr>
          <w:rFonts w:hint="eastAsia" w:ascii="仿宋" w:hAnsi="仿宋" w:eastAsia="仿宋" w:cs="仿宋"/>
          <w:color w:val="auto"/>
          <w:sz w:val="24"/>
          <w:szCs w:val="24"/>
          <w:highlight w:val="none"/>
          <w:lang w:eastAsia="zh-CN"/>
        </w:rPr>
        <w:t>分析</w:t>
      </w:r>
      <w:r>
        <w:rPr>
          <w:rFonts w:hint="eastAsia" w:ascii="仿宋" w:hAnsi="仿宋" w:eastAsia="仿宋" w:cs="仿宋"/>
          <w:color w:val="auto"/>
          <w:sz w:val="24"/>
          <w:szCs w:val="24"/>
          <w:highlight w:val="none"/>
        </w:rPr>
        <w:t>功能</w:t>
      </w:r>
      <w:r>
        <w:rPr>
          <w:rFonts w:hint="eastAsia" w:ascii="仿宋" w:hAnsi="仿宋" w:eastAsia="仿宋" w:cs="仿宋"/>
          <w:color w:val="auto"/>
          <w:sz w:val="24"/>
          <w:szCs w:val="24"/>
          <w:highlight w:val="none"/>
          <w:lang w:val="en-US" w:eastAsia="zh-CN"/>
        </w:rPr>
        <w:t>；</w:t>
      </w:r>
    </w:p>
    <w:p w14:paraId="3435400D">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 xml:space="preserve"> 临床检查报告有数据分析</w:t>
      </w:r>
      <w:r>
        <w:rPr>
          <w:rFonts w:hint="eastAsia" w:ascii="仿宋" w:hAnsi="仿宋" w:eastAsia="仿宋" w:cs="仿宋"/>
          <w:color w:val="auto"/>
          <w:sz w:val="24"/>
          <w:szCs w:val="24"/>
          <w:highlight w:val="none"/>
          <w:lang w:val="en-US" w:eastAsia="zh-CN"/>
        </w:rPr>
        <w:t>诊断</w:t>
      </w:r>
      <w:r>
        <w:rPr>
          <w:rFonts w:hint="eastAsia" w:ascii="仿宋" w:hAnsi="仿宋" w:eastAsia="仿宋" w:cs="仿宋"/>
          <w:color w:val="auto"/>
          <w:sz w:val="24"/>
          <w:szCs w:val="24"/>
          <w:highlight w:val="none"/>
        </w:rPr>
        <w:t>报告、三维</w:t>
      </w:r>
      <w:r>
        <w:rPr>
          <w:rFonts w:hint="eastAsia" w:ascii="仿宋" w:hAnsi="仿宋" w:eastAsia="仿宋" w:cs="仿宋"/>
          <w:color w:val="auto"/>
          <w:sz w:val="24"/>
          <w:szCs w:val="24"/>
          <w:highlight w:val="none"/>
          <w:lang w:val="en-US" w:eastAsia="zh-CN"/>
        </w:rPr>
        <w:t>动态</w:t>
      </w:r>
      <w:r>
        <w:rPr>
          <w:rFonts w:hint="eastAsia" w:ascii="仿宋" w:hAnsi="仿宋" w:eastAsia="仿宋" w:cs="仿宋"/>
          <w:color w:val="auto"/>
          <w:sz w:val="24"/>
          <w:szCs w:val="24"/>
          <w:highlight w:val="none"/>
        </w:rPr>
        <w:t>功率谱分析报告、二维功率谱分析报告、波形数据时域分析报告等多种报告形式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其算法采用国际共识傅里叶算法</w:t>
      </w:r>
      <w:r>
        <w:rPr>
          <w:rFonts w:hint="eastAsia" w:ascii="仿宋" w:hAnsi="仿宋" w:eastAsia="仿宋" w:cs="仿宋"/>
          <w:color w:val="auto"/>
          <w:sz w:val="24"/>
          <w:szCs w:val="24"/>
          <w:highlight w:val="none"/>
          <w:lang w:eastAsia="zh-CN"/>
        </w:rPr>
        <w:t>；</w:t>
      </w:r>
    </w:p>
    <w:p w14:paraId="681C77A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*2.4自动分析</w:t>
      </w:r>
      <w:r>
        <w:rPr>
          <w:rFonts w:hint="eastAsia" w:ascii="仿宋" w:hAnsi="仿宋" w:eastAsia="仿宋" w:cs="仿宋"/>
          <w:color w:val="auto"/>
          <w:sz w:val="24"/>
          <w:szCs w:val="24"/>
          <w:highlight w:val="none"/>
        </w:rPr>
        <w:t>报告</w:t>
      </w:r>
      <w:r>
        <w:rPr>
          <w:rFonts w:hint="eastAsia" w:ascii="仿宋" w:hAnsi="仿宋" w:eastAsia="仿宋" w:cs="仿宋"/>
          <w:color w:val="auto"/>
          <w:sz w:val="24"/>
          <w:szCs w:val="24"/>
          <w:highlight w:val="none"/>
          <w:lang w:val="en-US" w:eastAsia="zh-CN"/>
        </w:rPr>
        <w:t>临床诊断指标11项</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波形平均幅值</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波形平均频率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胃肠电节律紊乱百分比；</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波形反应面积；</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导联时间差；</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波形主频率；</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主功率比；</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正常慢波百分比；</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慢波频率不稳定系数；</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偶联百分比；</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餐后/餐前功率比</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 </w:t>
      </w:r>
    </w:p>
    <w:p w14:paraId="38BE5471">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lang w:val="ru-RU"/>
        </w:rPr>
        <w:t>胃肠电三维</w:t>
      </w:r>
      <w:r>
        <w:rPr>
          <w:rFonts w:hint="eastAsia" w:ascii="仿宋" w:hAnsi="仿宋" w:eastAsia="仿宋" w:cs="仿宋"/>
          <w:color w:val="auto"/>
          <w:sz w:val="24"/>
          <w:szCs w:val="24"/>
          <w:highlight w:val="none"/>
          <w:lang w:val="ru-RU" w:eastAsia="zh-CN"/>
        </w:rPr>
        <w:t>动态</w:t>
      </w:r>
      <w:r>
        <w:rPr>
          <w:rFonts w:hint="eastAsia" w:ascii="仿宋" w:hAnsi="仿宋" w:eastAsia="仿宋" w:cs="仿宋"/>
          <w:color w:val="auto"/>
          <w:sz w:val="24"/>
          <w:szCs w:val="24"/>
          <w:highlight w:val="none"/>
          <w:lang w:val="ru-RU"/>
        </w:rPr>
        <w:t>功率谱</w:t>
      </w:r>
      <w:r>
        <w:rPr>
          <w:rFonts w:hint="eastAsia" w:ascii="仿宋" w:hAnsi="仿宋" w:eastAsia="仿宋" w:cs="仿宋"/>
          <w:color w:val="auto"/>
          <w:sz w:val="24"/>
          <w:szCs w:val="24"/>
          <w:highlight w:val="none"/>
          <w:lang w:val="en-US" w:eastAsia="zh-CN"/>
        </w:rPr>
        <w:t>自动</w:t>
      </w:r>
      <w:r>
        <w:rPr>
          <w:rFonts w:hint="eastAsia" w:ascii="仿宋" w:hAnsi="仿宋" w:eastAsia="仿宋" w:cs="仿宋"/>
          <w:color w:val="auto"/>
          <w:sz w:val="24"/>
          <w:szCs w:val="24"/>
          <w:highlight w:val="none"/>
          <w:lang w:val="ru-RU"/>
        </w:rPr>
        <w:t>分析功能6项</w:t>
      </w:r>
      <w:r>
        <w:rPr>
          <w:rFonts w:hint="eastAsia" w:ascii="仿宋" w:hAnsi="仿宋" w:eastAsia="仿宋" w:cs="仿宋"/>
          <w:color w:val="auto"/>
          <w:sz w:val="24"/>
          <w:szCs w:val="24"/>
          <w:highlight w:val="none"/>
          <w:lang w:val="en-US" w:eastAsia="zh-CN"/>
        </w:rPr>
        <w:t>指标</w:t>
      </w:r>
      <w:r>
        <w:rPr>
          <w:rFonts w:hint="eastAsia" w:ascii="仿宋" w:hAnsi="仿宋" w:eastAsia="仿宋" w:cs="仿宋"/>
          <w:color w:val="auto"/>
          <w:sz w:val="24"/>
          <w:szCs w:val="24"/>
          <w:highlight w:val="none"/>
          <w:lang w:val="ru-RU" w:eastAsia="zh-CN"/>
        </w:rPr>
        <w:t>：</w:t>
      </w:r>
      <w:r>
        <w:rPr>
          <w:rFonts w:hint="eastAsia" w:ascii="仿宋" w:hAnsi="仿宋" w:eastAsia="仿宋" w:cs="仿宋"/>
          <w:color w:val="auto"/>
          <w:sz w:val="24"/>
          <w:szCs w:val="24"/>
          <w:highlight w:val="none"/>
          <w:lang w:val="ru-RU"/>
        </w:rPr>
        <w:t>正常频率百分比；过缓频率百分比；过速频率百分比；主功率比；主频率；餐后/餐前功率比</w:t>
      </w:r>
      <w:r>
        <w:rPr>
          <w:rFonts w:hint="eastAsia" w:ascii="仿宋" w:hAnsi="仿宋" w:eastAsia="仿宋" w:cs="仿宋"/>
          <w:color w:val="auto"/>
          <w:sz w:val="24"/>
          <w:szCs w:val="24"/>
          <w:highlight w:val="none"/>
          <w:lang w:val="en-US" w:eastAsia="zh-CN"/>
        </w:rPr>
        <w:t xml:space="preserve"> </w:t>
      </w:r>
    </w:p>
    <w:p w14:paraId="3D8E2FE1">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ru-RU"/>
        </w:rPr>
      </w:pP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lang w:val="ru-RU"/>
        </w:rPr>
        <w:t>波形数据分析功能</w:t>
      </w:r>
      <w:r>
        <w:rPr>
          <w:rFonts w:hint="eastAsia" w:ascii="仿宋" w:hAnsi="仿宋" w:eastAsia="仿宋" w:cs="仿宋"/>
          <w:color w:val="auto"/>
          <w:sz w:val="24"/>
          <w:szCs w:val="24"/>
          <w:highlight w:val="none"/>
          <w:lang w:val="en-US" w:eastAsia="zh-CN"/>
        </w:rPr>
        <w:t>研究</w:t>
      </w:r>
      <w:r>
        <w:rPr>
          <w:rFonts w:hint="eastAsia" w:ascii="仿宋" w:hAnsi="仿宋" w:eastAsia="仿宋" w:cs="仿宋"/>
          <w:color w:val="auto"/>
          <w:sz w:val="24"/>
          <w:szCs w:val="24"/>
          <w:highlight w:val="none"/>
          <w:lang w:val="ru-RU"/>
        </w:rPr>
        <w:t>参数：</w:t>
      </w:r>
    </w:p>
    <w:p w14:paraId="20EC5323">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ru-RU"/>
        </w:rPr>
      </w:pPr>
      <w:r>
        <w:rPr>
          <w:rFonts w:hint="eastAsia" w:ascii="仿宋" w:hAnsi="仿宋" w:eastAsia="仿宋" w:cs="仿宋"/>
          <w:color w:val="auto"/>
          <w:sz w:val="24"/>
          <w:szCs w:val="24"/>
          <w:highlight w:val="none"/>
          <w:lang w:val="ru-RU"/>
        </w:rPr>
        <w:t>平均幅值、过缓能量百分</w:t>
      </w:r>
      <w:r>
        <w:rPr>
          <w:rFonts w:hint="eastAsia" w:ascii="仿宋" w:hAnsi="仿宋" w:eastAsia="仿宋" w:cs="仿宋"/>
          <w:color w:val="auto"/>
          <w:sz w:val="24"/>
          <w:szCs w:val="24"/>
          <w:highlight w:val="none"/>
          <w:lang w:val="ru-RU" w:eastAsia="zh-CN"/>
        </w:rPr>
        <w:t>比</w:t>
      </w:r>
      <w:r>
        <w:rPr>
          <w:rFonts w:hint="eastAsia" w:ascii="仿宋" w:hAnsi="仿宋" w:eastAsia="仿宋" w:cs="仿宋"/>
          <w:color w:val="auto"/>
          <w:sz w:val="24"/>
          <w:szCs w:val="24"/>
          <w:highlight w:val="none"/>
          <w:lang w:val="ru-RU"/>
        </w:rPr>
        <w:t>、餐前正常能量百分</w:t>
      </w:r>
      <w:r>
        <w:rPr>
          <w:rFonts w:hint="eastAsia" w:ascii="仿宋" w:hAnsi="仿宋" w:eastAsia="仿宋" w:cs="仿宋"/>
          <w:color w:val="auto"/>
          <w:sz w:val="24"/>
          <w:szCs w:val="24"/>
          <w:highlight w:val="none"/>
          <w:lang w:val="ru-RU" w:eastAsia="zh-CN"/>
        </w:rPr>
        <w:t>比</w:t>
      </w:r>
      <w:r>
        <w:rPr>
          <w:rFonts w:hint="eastAsia" w:ascii="仿宋" w:hAnsi="仿宋" w:eastAsia="仿宋" w:cs="仿宋"/>
          <w:color w:val="auto"/>
          <w:sz w:val="24"/>
          <w:szCs w:val="24"/>
          <w:highlight w:val="none"/>
          <w:lang w:val="ru-RU"/>
        </w:rPr>
        <w:t>，餐后正常能量百分</w:t>
      </w:r>
      <w:r>
        <w:rPr>
          <w:rFonts w:hint="eastAsia" w:ascii="仿宋" w:hAnsi="仿宋" w:eastAsia="仿宋" w:cs="仿宋"/>
          <w:color w:val="auto"/>
          <w:sz w:val="24"/>
          <w:szCs w:val="24"/>
          <w:highlight w:val="none"/>
          <w:lang w:val="ru-RU" w:eastAsia="zh-CN"/>
        </w:rPr>
        <w:t>比</w:t>
      </w:r>
      <w:r>
        <w:rPr>
          <w:rFonts w:hint="eastAsia" w:ascii="仿宋" w:hAnsi="仿宋" w:eastAsia="仿宋" w:cs="仿宋"/>
          <w:color w:val="auto"/>
          <w:sz w:val="24"/>
          <w:szCs w:val="24"/>
          <w:highlight w:val="none"/>
          <w:lang w:val="ru-RU"/>
        </w:rPr>
        <w:t>，过速能量百分</w:t>
      </w:r>
      <w:r>
        <w:rPr>
          <w:rFonts w:hint="eastAsia" w:ascii="仿宋" w:hAnsi="仿宋" w:eastAsia="仿宋" w:cs="仿宋"/>
          <w:color w:val="auto"/>
          <w:sz w:val="24"/>
          <w:szCs w:val="24"/>
          <w:highlight w:val="none"/>
          <w:lang w:val="ru-RU" w:eastAsia="zh-CN"/>
        </w:rPr>
        <w:t>比</w:t>
      </w:r>
      <w:r>
        <w:rPr>
          <w:rFonts w:hint="eastAsia" w:ascii="仿宋" w:hAnsi="仿宋" w:eastAsia="仿宋" w:cs="仿宋"/>
          <w:color w:val="auto"/>
          <w:sz w:val="24"/>
          <w:szCs w:val="24"/>
          <w:highlight w:val="none"/>
          <w:lang w:val="ru-RU"/>
        </w:rPr>
        <w:t>、平均频率、过缓频率百分</w:t>
      </w:r>
      <w:r>
        <w:rPr>
          <w:rFonts w:hint="eastAsia" w:ascii="仿宋" w:hAnsi="仿宋" w:eastAsia="仿宋" w:cs="仿宋"/>
          <w:color w:val="auto"/>
          <w:sz w:val="24"/>
          <w:szCs w:val="24"/>
          <w:highlight w:val="none"/>
          <w:lang w:val="ru-RU" w:eastAsia="zh-CN"/>
        </w:rPr>
        <w:t>比</w:t>
      </w:r>
      <w:r>
        <w:rPr>
          <w:rFonts w:hint="eastAsia" w:ascii="仿宋" w:hAnsi="仿宋" w:eastAsia="仿宋" w:cs="仿宋"/>
          <w:color w:val="auto"/>
          <w:sz w:val="24"/>
          <w:szCs w:val="24"/>
          <w:highlight w:val="none"/>
          <w:lang w:val="ru-RU"/>
        </w:rPr>
        <w:t>、正常频率百分</w:t>
      </w:r>
      <w:r>
        <w:rPr>
          <w:rFonts w:hint="eastAsia" w:ascii="仿宋" w:hAnsi="仿宋" w:eastAsia="仿宋" w:cs="仿宋"/>
          <w:color w:val="auto"/>
          <w:sz w:val="24"/>
          <w:szCs w:val="24"/>
          <w:highlight w:val="none"/>
          <w:lang w:val="ru-RU" w:eastAsia="zh-CN"/>
        </w:rPr>
        <w:t>比</w:t>
      </w:r>
      <w:r>
        <w:rPr>
          <w:rFonts w:hint="eastAsia" w:ascii="仿宋" w:hAnsi="仿宋" w:eastAsia="仿宋" w:cs="仿宋"/>
          <w:color w:val="auto"/>
          <w:sz w:val="24"/>
          <w:szCs w:val="24"/>
          <w:highlight w:val="none"/>
          <w:lang w:val="ru-RU"/>
        </w:rPr>
        <w:t>，过速频率百分</w:t>
      </w:r>
      <w:r>
        <w:rPr>
          <w:rFonts w:hint="eastAsia" w:ascii="仿宋" w:hAnsi="仿宋" w:eastAsia="仿宋" w:cs="仿宋"/>
          <w:color w:val="auto"/>
          <w:sz w:val="24"/>
          <w:szCs w:val="24"/>
          <w:highlight w:val="none"/>
          <w:lang w:val="ru-RU" w:eastAsia="zh-CN"/>
        </w:rPr>
        <w:t>比</w:t>
      </w:r>
      <w:r>
        <w:rPr>
          <w:rFonts w:hint="eastAsia" w:ascii="仿宋" w:hAnsi="仿宋" w:eastAsia="仿宋" w:cs="仿宋"/>
          <w:color w:val="auto"/>
          <w:sz w:val="24"/>
          <w:szCs w:val="24"/>
          <w:highlight w:val="none"/>
          <w:lang w:val="ru-RU"/>
        </w:rPr>
        <w:t>、幅值紊乱百分</w:t>
      </w:r>
      <w:r>
        <w:rPr>
          <w:rFonts w:hint="eastAsia" w:ascii="仿宋" w:hAnsi="仿宋" w:eastAsia="仿宋" w:cs="仿宋"/>
          <w:color w:val="auto"/>
          <w:sz w:val="24"/>
          <w:szCs w:val="24"/>
          <w:highlight w:val="none"/>
          <w:lang w:val="ru-RU" w:eastAsia="zh-CN"/>
        </w:rPr>
        <w:t>比</w:t>
      </w:r>
      <w:r>
        <w:rPr>
          <w:rFonts w:hint="eastAsia" w:ascii="仿宋" w:hAnsi="仿宋" w:eastAsia="仿宋" w:cs="仿宋"/>
          <w:color w:val="auto"/>
          <w:sz w:val="24"/>
          <w:szCs w:val="24"/>
          <w:highlight w:val="none"/>
          <w:lang w:val="ru-RU"/>
        </w:rPr>
        <w:t>、频率紊乱百分</w:t>
      </w:r>
      <w:r>
        <w:rPr>
          <w:rFonts w:hint="eastAsia" w:ascii="仿宋" w:hAnsi="仿宋" w:eastAsia="仿宋" w:cs="仿宋"/>
          <w:color w:val="auto"/>
          <w:sz w:val="24"/>
          <w:szCs w:val="24"/>
          <w:highlight w:val="none"/>
          <w:lang w:val="ru-RU" w:eastAsia="zh-CN"/>
        </w:rPr>
        <w:t>比</w:t>
      </w:r>
      <w:r>
        <w:rPr>
          <w:rFonts w:hint="eastAsia" w:ascii="仿宋" w:hAnsi="仿宋" w:eastAsia="仿宋" w:cs="仿宋"/>
          <w:color w:val="auto"/>
          <w:sz w:val="24"/>
          <w:szCs w:val="24"/>
          <w:highlight w:val="none"/>
          <w:lang w:val="ru-RU"/>
        </w:rPr>
        <w:t>、胃肠节律紊乱百分</w:t>
      </w:r>
      <w:r>
        <w:rPr>
          <w:rFonts w:hint="eastAsia" w:ascii="仿宋" w:hAnsi="仿宋" w:eastAsia="仿宋" w:cs="仿宋"/>
          <w:color w:val="auto"/>
          <w:sz w:val="24"/>
          <w:szCs w:val="24"/>
          <w:highlight w:val="none"/>
          <w:lang w:val="ru-RU" w:eastAsia="zh-CN"/>
        </w:rPr>
        <w:t>比</w:t>
      </w:r>
      <w:r>
        <w:rPr>
          <w:rFonts w:hint="eastAsia" w:ascii="仿宋" w:hAnsi="仿宋" w:eastAsia="仿宋" w:cs="仿宋"/>
          <w:color w:val="auto"/>
          <w:sz w:val="24"/>
          <w:szCs w:val="24"/>
          <w:highlight w:val="none"/>
          <w:lang w:val="ru-RU"/>
        </w:rPr>
        <w:t>、平均反应面积、与第一通道时间差</w:t>
      </w:r>
    </w:p>
    <w:p w14:paraId="11201E40">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ru-RU"/>
        </w:rPr>
      </w:pP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lang w:val="ru-RU"/>
        </w:rPr>
        <w:t>特殊功能：波形幅值及频率及时计算功能扰波形裁减功能；图文粘贴功能；标记制作功能；波形放大及缩小功能；频带设置功能；三维时段主频率显示功能；三维时段选择功能</w:t>
      </w:r>
    </w:p>
    <w:p w14:paraId="2078232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2.8专家分析诊断系统：诊断胃肠动力正常、过缓、过速、胃动力不足、肠动力不足、胃肠节律紊乱、功能性消化不良、便秘等功能性疾病：</w:t>
      </w:r>
    </w:p>
    <w:p w14:paraId="7556845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2.8.1胃电图：餐前与餐后胃电振幅异常或正常、胃电节律异常或正常、餐后胃电反应异常或正常；</w:t>
      </w:r>
    </w:p>
    <w:p w14:paraId="72B524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2.8.2肠电图：餐前与餐后肠电节律异常或正常、肠电节律异常或正常、餐后肠电反应异常或正常；</w:t>
      </w:r>
    </w:p>
    <w:p w14:paraId="1602412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2.9提供主频实时分析、胃电肠电规律性分析、胃肠电振幅实时原始数据调取、国际标准胃肠电运行普分析，符合胃肠电临床手册操作规范要求。</w:t>
      </w:r>
    </w:p>
    <w:p w14:paraId="124C0D75">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使用年限至少十年；</w:t>
      </w:r>
    </w:p>
    <w:p w14:paraId="0D769050">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.灵敏度 ：输入端输入幅值30μV,频率为0.05Hz的正弦波信号,其输出读数应为30±1.5μV。</w:t>
      </w:r>
    </w:p>
    <w:p w14:paraId="5D037A4A">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.3精确度：输入端输入幅值150μV,频率为0.05Hz的正弦波信号,其输出读数应为150±7.5μV。</w:t>
      </w:r>
    </w:p>
    <w:p w14:paraId="1E15F12B">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噪声：输入端对地短路，在计算机上显示的幅值读数应小于3μVP－P</w:t>
      </w:r>
    </w:p>
    <w:p w14:paraId="002B9D87">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.频带：胃电 0.025 HZ～0.067HZ，肠电0.025HZ～0.33HZ</w:t>
      </w:r>
    </w:p>
    <w:p w14:paraId="70974BD3">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.抗干扰能力</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a.对工作频率0.05Hz的干扰CMRR≥70dB</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b.道间干扰CMRR≥50dB</w:t>
      </w:r>
    </w:p>
    <w:p w14:paraId="3307C975">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val="0"/>
          <w:color w:val="auto"/>
          <w:sz w:val="24"/>
          <w:szCs w:val="24"/>
          <w:highlight w:val="none"/>
          <w:lang w:val="en-US" w:eastAsia="zh-CN"/>
        </w:rPr>
      </w:pPr>
    </w:p>
    <w:p w14:paraId="39D98E8D">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配置清单</w:t>
      </w:r>
    </w:p>
    <w:tbl>
      <w:tblPr>
        <w:tblStyle w:val="10"/>
        <w:tblW w:w="87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8"/>
        <w:gridCol w:w="586"/>
        <w:gridCol w:w="6235"/>
        <w:gridCol w:w="1047"/>
      </w:tblGrid>
      <w:tr w14:paraId="778E25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tblHeader/>
          <w:jc w:val="center"/>
        </w:trPr>
        <w:tc>
          <w:tcPr>
            <w:tcW w:w="918" w:type="dxa"/>
            <w:noWrap w:val="0"/>
            <w:vAlign w:val="center"/>
          </w:tcPr>
          <w:p w14:paraId="33AA79AE">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0" w:type="auto"/>
            <w:noWrap w:val="0"/>
            <w:vAlign w:val="center"/>
          </w:tcPr>
          <w:p w14:paraId="37003CB4">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b/>
                <w:color w:val="auto"/>
                <w:sz w:val="24"/>
                <w:szCs w:val="24"/>
                <w:highlight w:val="none"/>
              </w:rPr>
            </w:pPr>
          </w:p>
        </w:tc>
        <w:tc>
          <w:tcPr>
            <w:tcW w:w="6235" w:type="dxa"/>
            <w:noWrap w:val="0"/>
            <w:vAlign w:val="center"/>
          </w:tcPr>
          <w:p w14:paraId="4863F7AB">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货物名称</w:t>
            </w:r>
          </w:p>
        </w:tc>
        <w:tc>
          <w:tcPr>
            <w:tcW w:w="1047" w:type="dxa"/>
            <w:noWrap w:val="0"/>
            <w:vAlign w:val="center"/>
          </w:tcPr>
          <w:p w14:paraId="332E9755">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tc>
      </w:tr>
      <w:tr w14:paraId="1DAB01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18" w:type="dxa"/>
            <w:noWrap w:val="0"/>
            <w:vAlign w:val="center"/>
          </w:tcPr>
          <w:p w14:paraId="514BB167">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0" w:type="auto"/>
            <w:noWrap w:val="0"/>
            <w:vAlign w:val="center"/>
          </w:tcPr>
          <w:p w14:paraId="607A7F1A">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主机</w:t>
            </w:r>
          </w:p>
        </w:tc>
        <w:tc>
          <w:tcPr>
            <w:tcW w:w="6235" w:type="dxa"/>
            <w:noWrap w:val="0"/>
            <w:vAlign w:val="center"/>
          </w:tcPr>
          <w:p w14:paraId="4DBE55E8">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八导胃肠电图仪</w:t>
            </w:r>
          </w:p>
          <w:p w14:paraId="18C799FE">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可移动式整体台车</w:t>
            </w:r>
          </w:p>
          <w:p w14:paraId="13485B63">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 品牌商用计算机 </w:t>
            </w:r>
          </w:p>
          <w:p w14:paraId="684999D1">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3）胃肠电信号采集系统</w:t>
            </w:r>
          </w:p>
          <w:p w14:paraId="31944FF9">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4）胃肠电分析系统</w:t>
            </w:r>
          </w:p>
        </w:tc>
        <w:tc>
          <w:tcPr>
            <w:tcW w:w="1047" w:type="dxa"/>
            <w:noWrap w:val="0"/>
            <w:vAlign w:val="center"/>
          </w:tcPr>
          <w:p w14:paraId="4C4A8D07">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1套</w:t>
            </w:r>
          </w:p>
        </w:tc>
      </w:tr>
      <w:tr w14:paraId="16DD19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18" w:type="dxa"/>
            <w:noWrap w:val="0"/>
            <w:vAlign w:val="center"/>
          </w:tcPr>
          <w:p w14:paraId="44FA317E">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0" w:type="auto"/>
            <w:vMerge w:val="restart"/>
            <w:noWrap w:val="0"/>
            <w:vAlign w:val="center"/>
          </w:tcPr>
          <w:p w14:paraId="58DB62A1">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标准</w:t>
            </w:r>
          </w:p>
          <w:p w14:paraId="6631E83C">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配件</w:t>
            </w:r>
          </w:p>
        </w:tc>
        <w:tc>
          <w:tcPr>
            <w:tcW w:w="6235" w:type="dxa"/>
            <w:noWrap w:val="0"/>
            <w:vAlign w:val="center"/>
          </w:tcPr>
          <w:p w14:paraId="364E76D5">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彩色</w:t>
            </w:r>
            <w:r>
              <w:rPr>
                <w:rFonts w:hint="eastAsia" w:ascii="仿宋" w:hAnsi="仿宋" w:eastAsia="仿宋" w:cs="仿宋"/>
                <w:color w:val="auto"/>
                <w:sz w:val="24"/>
                <w:szCs w:val="24"/>
                <w:highlight w:val="none"/>
              </w:rPr>
              <w:t xml:space="preserve">打印机              </w:t>
            </w:r>
          </w:p>
        </w:tc>
        <w:tc>
          <w:tcPr>
            <w:tcW w:w="1047" w:type="dxa"/>
            <w:noWrap w:val="0"/>
            <w:vAlign w:val="center"/>
          </w:tcPr>
          <w:p w14:paraId="510D5C30">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1台</w:t>
            </w:r>
          </w:p>
        </w:tc>
      </w:tr>
      <w:tr w14:paraId="6302B3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18" w:type="dxa"/>
            <w:noWrap w:val="0"/>
            <w:vAlign w:val="center"/>
          </w:tcPr>
          <w:p w14:paraId="7D12387D">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0" w:type="auto"/>
            <w:vMerge w:val="continue"/>
            <w:noWrap w:val="0"/>
            <w:vAlign w:val="center"/>
          </w:tcPr>
          <w:p w14:paraId="371B0769">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p>
        </w:tc>
        <w:tc>
          <w:tcPr>
            <w:tcW w:w="6235" w:type="dxa"/>
            <w:noWrap w:val="0"/>
            <w:vAlign w:val="center"/>
          </w:tcPr>
          <w:p w14:paraId="06EA7D06">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八通道胃肠电导联盒</w:t>
            </w:r>
            <w:r>
              <w:rPr>
                <w:rFonts w:hint="eastAsia" w:ascii="仿宋" w:hAnsi="仿宋" w:eastAsia="仿宋" w:cs="仿宋"/>
                <w:color w:val="auto"/>
                <w:sz w:val="24"/>
                <w:szCs w:val="24"/>
                <w:highlight w:val="none"/>
              </w:rPr>
              <w:tab/>
            </w:r>
          </w:p>
        </w:tc>
        <w:tc>
          <w:tcPr>
            <w:tcW w:w="1047" w:type="dxa"/>
            <w:noWrap w:val="0"/>
            <w:vAlign w:val="center"/>
          </w:tcPr>
          <w:p w14:paraId="0F17B46E">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1只</w:t>
            </w:r>
          </w:p>
        </w:tc>
      </w:tr>
      <w:tr w14:paraId="6B2760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18" w:type="dxa"/>
            <w:noWrap w:val="0"/>
            <w:vAlign w:val="center"/>
          </w:tcPr>
          <w:p w14:paraId="2D47A8AA">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0" w:type="auto"/>
            <w:vMerge w:val="continue"/>
            <w:noWrap w:val="0"/>
            <w:vAlign w:val="center"/>
          </w:tcPr>
          <w:p w14:paraId="04FA5F0F">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p>
        </w:tc>
        <w:tc>
          <w:tcPr>
            <w:tcW w:w="6235" w:type="dxa"/>
            <w:noWrap w:val="0"/>
            <w:vAlign w:val="center"/>
          </w:tcPr>
          <w:p w14:paraId="36000A44">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胃肠电采集电极</w:t>
            </w:r>
          </w:p>
        </w:tc>
        <w:tc>
          <w:tcPr>
            <w:tcW w:w="1047" w:type="dxa"/>
            <w:noWrap w:val="0"/>
            <w:vAlign w:val="center"/>
          </w:tcPr>
          <w:p w14:paraId="45CF77A0">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根</w:t>
            </w:r>
          </w:p>
        </w:tc>
      </w:tr>
      <w:tr w14:paraId="64440E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18" w:type="dxa"/>
            <w:noWrap w:val="0"/>
            <w:vAlign w:val="center"/>
          </w:tcPr>
          <w:p w14:paraId="1DB8D550">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0" w:type="auto"/>
            <w:vMerge w:val="continue"/>
            <w:noWrap w:val="0"/>
            <w:vAlign w:val="center"/>
          </w:tcPr>
          <w:p w14:paraId="746E02DB">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p>
        </w:tc>
        <w:tc>
          <w:tcPr>
            <w:tcW w:w="6235" w:type="dxa"/>
            <w:noWrap w:val="0"/>
            <w:vAlign w:val="center"/>
          </w:tcPr>
          <w:p w14:paraId="55254DDB">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一次性电极片</w:t>
            </w:r>
          </w:p>
        </w:tc>
        <w:tc>
          <w:tcPr>
            <w:tcW w:w="1047" w:type="dxa"/>
            <w:noWrap w:val="0"/>
            <w:vAlign w:val="center"/>
          </w:tcPr>
          <w:p w14:paraId="7EF17BD2">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100片</w:t>
            </w:r>
          </w:p>
        </w:tc>
      </w:tr>
      <w:tr w14:paraId="5956BF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18" w:type="dxa"/>
            <w:noWrap w:val="0"/>
            <w:vAlign w:val="center"/>
          </w:tcPr>
          <w:p w14:paraId="0ADE1EBF">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0" w:type="auto"/>
            <w:vMerge w:val="continue"/>
            <w:noWrap w:val="0"/>
            <w:vAlign w:val="center"/>
          </w:tcPr>
          <w:p w14:paraId="539FB29B">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p>
        </w:tc>
        <w:tc>
          <w:tcPr>
            <w:tcW w:w="6235" w:type="dxa"/>
            <w:noWrap w:val="0"/>
            <w:vAlign w:val="center"/>
          </w:tcPr>
          <w:p w14:paraId="431D0A7A">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USB线</w:t>
            </w:r>
          </w:p>
        </w:tc>
        <w:tc>
          <w:tcPr>
            <w:tcW w:w="1047" w:type="dxa"/>
            <w:noWrap w:val="0"/>
            <w:vAlign w:val="center"/>
          </w:tcPr>
          <w:p w14:paraId="5C8D52A6">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w:t>
            </w:r>
          </w:p>
        </w:tc>
      </w:tr>
      <w:tr w14:paraId="526D14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18" w:type="dxa"/>
            <w:noWrap w:val="0"/>
            <w:vAlign w:val="center"/>
          </w:tcPr>
          <w:p w14:paraId="65DC0EB1">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0" w:type="auto"/>
            <w:vMerge w:val="continue"/>
            <w:noWrap w:val="0"/>
            <w:vAlign w:val="center"/>
          </w:tcPr>
          <w:p w14:paraId="6921BE24">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p>
        </w:tc>
        <w:tc>
          <w:tcPr>
            <w:tcW w:w="6235" w:type="dxa"/>
            <w:noWrap w:val="0"/>
            <w:vAlign w:val="center"/>
          </w:tcPr>
          <w:p w14:paraId="54E03BFA">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多用电源插座</w:t>
            </w:r>
          </w:p>
        </w:tc>
        <w:tc>
          <w:tcPr>
            <w:tcW w:w="1047" w:type="dxa"/>
            <w:noWrap w:val="0"/>
            <w:vAlign w:val="center"/>
          </w:tcPr>
          <w:p w14:paraId="6656A87F">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1只</w:t>
            </w:r>
          </w:p>
        </w:tc>
      </w:tr>
      <w:tr w14:paraId="130596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18" w:type="dxa"/>
            <w:noWrap w:val="0"/>
            <w:vAlign w:val="center"/>
          </w:tcPr>
          <w:p w14:paraId="630DBA34">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0" w:type="auto"/>
            <w:vMerge w:val="continue"/>
            <w:noWrap w:val="0"/>
            <w:vAlign w:val="center"/>
          </w:tcPr>
          <w:p w14:paraId="570C2165">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p>
        </w:tc>
        <w:tc>
          <w:tcPr>
            <w:tcW w:w="6235" w:type="dxa"/>
            <w:noWrap w:val="0"/>
            <w:vAlign w:val="center"/>
          </w:tcPr>
          <w:p w14:paraId="63C37B96">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电源线</w:t>
            </w:r>
          </w:p>
        </w:tc>
        <w:tc>
          <w:tcPr>
            <w:tcW w:w="1047" w:type="dxa"/>
            <w:noWrap w:val="0"/>
            <w:vAlign w:val="center"/>
          </w:tcPr>
          <w:p w14:paraId="285F23D5">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w:t>
            </w:r>
          </w:p>
        </w:tc>
      </w:tr>
      <w:tr w14:paraId="4D3FD9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18" w:type="dxa"/>
            <w:noWrap w:val="0"/>
            <w:vAlign w:val="center"/>
          </w:tcPr>
          <w:p w14:paraId="0ED52746">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0" w:type="auto"/>
            <w:vMerge w:val="continue"/>
            <w:noWrap w:val="0"/>
            <w:vAlign w:val="center"/>
          </w:tcPr>
          <w:p w14:paraId="7CC7FC75">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p>
        </w:tc>
        <w:tc>
          <w:tcPr>
            <w:tcW w:w="6235" w:type="dxa"/>
            <w:noWrap w:val="0"/>
            <w:vAlign w:val="center"/>
          </w:tcPr>
          <w:p w14:paraId="1FF2E74B">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接地线</w:t>
            </w:r>
          </w:p>
        </w:tc>
        <w:tc>
          <w:tcPr>
            <w:tcW w:w="1047" w:type="dxa"/>
            <w:noWrap w:val="0"/>
            <w:vAlign w:val="center"/>
          </w:tcPr>
          <w:p w14:paraId="47CADAA6">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w:t>
            </w:r>
          </w:p>
        </w:tc>
      </w:tr>
    </w:tbl>
    <w:p w14:paraId="3474B15D">
      <w:pPr>
        <w:pageBreakBefore w:val="0"/>
        <w:kinsoku/>
        <w:wordWrap/>
        <w:overflowPunct/>
        <w:topLinePunct w:val="0"/>
        <w:bidi w:val="0"/>
        <w:spacing w:line="560" w:lineRule="exact"/>
        <w:ind w:left="0" w:leftChars="0" w:right="0" w:rightChars="0" w:firstLine="0" w:firstLineChars="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10FF44FD">
      <w:pPr>
        <w:pageBreakBefore w:val="0"/>
        <w:kinsoku/>
        <w:wordWrap/>
        <w:overflowPunct/>
        <w:topLinePunct w:val="0"/>
        <w:bidi w:val="0"/>
        <w:spacing w:line="560" w:lineRule="exact"/>
        <w:ind w:left="0" w:leftChars="0" w:right="0" w:rightChars="0" w:firstLine="0" w:firstLineChars="0"/>
        <w:jc w:val="center"/>
        <w:outlineLvl w:val="0"/>
        <w:rPr>
          <w:rFonts w:hint="eastAsia" w:ascii="仿宋" w:hAnsi="仿宋" w:eastAsia="仿宋" w:cs="仿宋"/>
          <w:b/>
          <w:bCs/>
          <w:color w:val="auto"/>
          <w:sz w:val="24"/>
          <w:szCs w:val="24"/>
          <w:highlight w:val="none"/>
          <w:lang w:val="en-US" w:eastAsia="zh-CN"/>
        </w:rPr>
      </w:pPr>
      <w:bookmarkStart w:id="36" w:name="_Toc4466"/>
      <w:r>
        <w:rPr>
          <w:rFonts w:hint="eastAsia" w:ascii="仿宋" w:hAnsi="仿宋" w:eastAsia="仿宋" w:cs="仿宋"/>
          <w:b/>
          <w:bCs/>
          <w:color w:val="auto"/>
          <w:sz w:val="24"/>
          <w:szCs w:val="24"/>
          <w:highlight w:val="none"/>
          <w:lang w:val="en-US" w:eastAsia="zh-CN"/>
        </w:rPr>
        <w:t>二十七、失眠治疗仪</w:t>
      </w:r>
      <w:bookmarkEnd w:id="36"/>
    </w:p>
    <w:p w14:paraId="0408F59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技术参数</w:t>
      </w:r>
    </w:p>
    <w:p w14:paraId="6527B11E">
      <w:pPr>
        <w:keepNext w:val="0"/>
        <w:keepLines w:val="0"/>
        <w:pageBreakBefore w:val="0"/>
        <w:numPr>
          <w:ilvl w:val="0"/>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适用范围：非器质性失眠症患者的辅助治疗</w:t>
      </w:r>
    </w:p>
    <w:p w14:paraId="0B8CF176">
      <w:pPr>
        <w:keepNext w:val="0"/>
        <w:keepLines w:val="0"/>
        <w:pageBreakBefore w:val="0"/>
        <w:numPr>
          <w:ilvl w:val="0"/>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双通道，独立工作，支持两位患者同时接受治疗</w:t>
      </w:r>
    </w:p>
    <w:p w14:paraId="470D7568">
      <w:pPr>
        <w:keepNext w:val="0"/>
        <w:keepLines w:val="0"/>
        <w:pageBreakBefore w:val="0"/>
        <w:numPr>
          <w:ilvl w:val="0"/>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病例管理功能：支持新建、删除、修改、查询病例</w:t>
      </w:r>
    </w:p>
    <w:p w14:paraId="0E42B4D5">
      <w:pPr>
        <w:keepNext w:val="0"/>
        <w:keepLines w:val="0"/>
        <w:pageBreakBefore w:val="0"/>
        <w:numPr>
          <w:ilvl w:val="0"/>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方案功能：内置治疗方案，支持方案的新建、删除、修改等自定义操作</w:t>
      </w:r>
    </w:p>
    <w:p w14:paraId="1F9D459D">
      <w:pPr>
        <w:keepNext w:val="0"/>
        <w:keepLines w:val="0"/>
        <w:pageBreakBefore w:val="0"/>
        <w:numPr>
          <w:ilvl w:val="0"/>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治疗记录：支持记录和导出病患治疗情况</w:t>
      </w:r>
    </w:p>
    <w:p w14:paraId="766E4B44">
      <w:pPr>
        <w:keepNext w:val="0"/>
        <w:keepLines w:val="0"/>
        <w:pageBreakBefore w:val="0"/>
        <w:numPr>
          <w:ilvl w:val="0"/>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用户界面：</w:t>
      </w:r>
    </w:p>
    <w:p w14:paraId="0B4D6830">
      <w:pPr>
        <w:keepNext w:val="0"/>
        <w:keepLines w:val="0"/>
        <w:pageBreakBefore w:val="0"/>
        <w:numPr>
          <w:ilvl w:val="1"/>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显示屏≥23.8英寸液晶屏</w:t>
      </w:r>
    </w:p>
    <w:p w14:paraId="364E86F3">
      <w:pPr>
        <w:keepNext w:val="0"/>
        <w:keepLines w:val="0"/>
        <w:pageBreakBefore w:val="0"/>
        <w:numPr>
          <w:ilvl w:val="1"/>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同屏显示全部治疗参数、设备状态</w:t>
      </w:r>
    </w:p>
    <w:p w14:paraId="35327AF0">
      <w:pPr>
        <w:keepNext w:val="0"/>
        <w:keepLines w:val="0"/>
        <w:pageBreakBefore w:val="0"/>
        <w:numPr>
          <w:ilvl w:val="1"/>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中文菜单，治疗参数同步显示，动态治疗波形显示，输出强度能量色谱波形动态显示</w:t>
      </w:r>
    </w:p>
    <w:p w14:paraId="28CFDF86">
      <w:pPr>
        <w:keepNext w:val="0"/>
        <w:keepLines w:val="0"/>
        <w:pageBreakBefore w:val="0"/>
        <w:numPr>
          <w:ilvl w:val="0"/>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医疗器械认证：失眠治疗仪</w:t>
      </w:r>
    </w:p>
    <w:p w14:paraId="35877F2A">
      <w:pPr>
        <w:keepNext w:val="0"/>
        <w:keepLines w:val="0"/>
        <w:pageBreakBefore w:val="0"/>
        <w:numPr>
          <w:ilvl w:val="0"/>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治疗模式：FNS 模式、CES 模式、音乐模式</w:t>
      </w:r>
    </w:p>
    <w:p w14:paraId="624DFE2C">
      <w:pPr>
        <w:keepNext w:val="0"/>
        <w:keepLines w:val="0"/>
        <w:pageBreakBefore w:val="0"/>
        <w:numPr>
          <w:ilvl w:val="0"/>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FNS模式</w:t>
      </w:r>
    </w:p>
    <w:p w14:paraId="0FA96AB8">
      <w:pPr>
        <w:keepNext w:val="0"/>
        <w:keepLines w:val="0"/>
        <w:pageBreakBefore w:val="0"/>
        <w:numPr>
          <w:ilvl w:val="1"/>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治疗模式：≥4种治疗模式</w:t>
      </w:r>
    </w:p>
    <w:p w14:paraId="567A7A9B">
      <w:pPr>
        <w:keepNext w:val="0"/>
        <w:keepLines w:val="0"/>
        <w:pageBreakBefore w:val="0"/>
        <w:numPr>
          <w:ilvl w:val="1"/>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治疗强度：0-10mA连续可调，可根据患者耐受程度调节大小，无痛治疗</w:t>
      </w:r>
    </w:p>
    <w:p w14:paraId="1216D3EF">
      <w:pPr>
        <w:keepNext w:val="0"/>
        <w:keepLines w:val="0"/>
        <w:pageBreakBefore w:val="0"/>
        <w:numPr>
          <w:ilvl w:val="1"/>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治疗时间：1-60分钟，时间可调，步长为1分钟，准确度误差不超过±10%，治疗倒记时，无需要时时监护，治疗结束自动报警功能</w:t>
      </w:r>
    </w:p>
    <w:p w14:paraId="243482BB">
      <w:pPr>
        <w:keepNext w:val="0"/>
        <w:keepLines w:val="0"/>
        <w:pageBreakBefore w:val="0"/>
        <w:numPr>
          <w:ilvl w:val="1"/>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刺激脉冲频率：500-3500Hz，误差±10%</w:t>
      </w:r>
    </w:p>
    <w:p w14:paraId="76E0B930">
      <w:pPr>
        <w:keepNext w:val="0"/>
        <w:keepLines w:val="0"/>
        <w:pageBreakBefore w:val="0"/>
        <w:numPr>
          <w:ilvl w:val="1"/>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刺激脉冲宽度：50-300μs，7档可选，误差±20%</w:t>
      </w:r>
    </w:p>
    <w:p w14:paraId="3AC7A69B">
      <w:pPr>
        <w:keepNext w:val="0"/>
        <w:keepLines w:val="0"/>
        <w:pageBreakBefore w:val="0"/>
        <w:numPr>
          <w:ilvl w:val="1"/>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带载能力：在 500Ω≤负载≤2KΩ范围时，负载变化对峰值电流强度、脉冲频率、脉冲宽度的影响≤20%</w:t>
      </w:r>
    </w:p>
    <w:p w14:paraId="5DF862E6">
      <w:pPr>
        <w:keepNext w:val="0"/>
        <w:keepLines w:val="0"/>
        <w:pageBreakBefore w:val="0"/>
        <w:numPr>
          <w:ilvl w:val="0"/>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CES模式</w:t>
      </w:r>
    </w:p>
    <w:p w14:paraId="2AEB8812">
      <w:pPr>
        <w:keepNext w:val="0"/>
        <w:keepLines w:val="0"/>
        <w:pageBreakBefore w:val="0"/>
        <w:numPr>
          <w:ilvl w:val="1"/>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通过低强度微量电流刺激人的大脑，通过对脑电波的改善，以及调节大脑各种神经递质和激素的分泌，对失眠起到有效的治疗</w:t>
      </w:r>
    </w:p>
    <w:p w14:paraId="7DF171D9">
      <w:pPr>
        <w:keepNext w:val="0"/>
        <w:keepLines w:val="0"/>
        <w:pageBreakBefore w:val="0"/>
        <w:numPr>
          <w:ilvl w:val="1"/>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刺激强度：0μA-500μA连续可调</w:t>
      </w:r>
    </w:p>
    <w:p w14:paraId="4B9C69D2">
      <w:pPr>
        <w:keepNext w:val="0"/>
        <w:keepLines w:val="0"/>
        <w:pageBreakBefore w:val="0"/>
        <w:numPr>
          <w:ilvl w:val="1"/>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脉冲群重复时间：搭载500欧负载时为10±1s</w:t>
      </w:r>
    </w:p>
    <w:p w14:paraId="15124FDE">
      <w:pPr>
        <w:keepNext w:val="0"/>
        <w:keepLines w:val="0"/>
        <w:pageBreakBefore w:val="0"/>
        <w:numPr>
          <w:ilvl w:val="1"/>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脉冲宽度：0.25-1s，共4档，误差±10%</w:t>
      </w:r>
    </w:p>
    <w:p w14:paraId="2A488847">
      <w:pPr>
        <w:keepNext w:val="0"/>
        <w:keepLines w:val="0"/>
        <w:pageBreakBefore w:val="0"/>
        <w:numPr>
          <w:ilvl w:val="1"/>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治疗时间 1 - 60 分钟可调，步进 1min，误差±5%</w:t>
      </w:r>
    </w:p>
    <w:p w14:paraId="00E7FC2D">
      <w:pPr>
        <w:keepNext w:val="0"/>
        <w:keepLines w:val="0"/>
        <w:pageBreakBefore w:val="0"/>
        <w:numPr>
          <w:ilvl w:val="0"/>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音乐模式</w:t>
      </w:r>
    </w:p>
    <w:p w14:paraId="1E01F308">
      <w:pPr>
        <w:keepNext w:val="0"/>
        <w:keepLines w:val="0"/>
        <w:pageBreakBefore w:val="0"/>
        <w:numPr>
          <w:ilvl w:val="1"/>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音乐管理功能：可上传音乐、创建播放列表、删除音乐、删除音乐列表</w:t>
      </w:r>
    </w:p>
    <w:p w14:paraId="25F5BA30">
      <w:pPr>
        <w:keepNext w:val="0"/>
        <w:keepLines w:val="0"/>
        <w:pageBreakBefore w:val="0"/>
        <w:numPr>
          <w:ilvl w:val="1"/>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音乐模式可与 FNS 模式或 CES 模式同时搭配使用</w:t>
      </w:r>
    </w:p>
    <w:p w14:paraId="542371B3">
      <w:pPr>
        <w:keepNext w:val="0"/>
        <w:keepLines w:val="0"/>
        <w:pageBreakBefore w:val="0"/>
        <w:numPr>
          <w:ilvl w:val="0"/>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电刺激脉冲幅度: ≤20V</w:t>
      </w:r>
    </w:p>
    <w:p w14:paraId="59736740">
      <w:pPr>
        <w:keepNext w:val="0"/>
        <w:keepLines w:val="0"/>
        <w:pageBreakBefore w:val="0"/>
        <w:numPr>
          <w:ilvl w:val="0"/>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应符合</w:t>
      </w:r>
      <w:r>
        <w:rPr>
          <w:rFonts w:hint="eastAsia" w:ascii="仿宋" w:hAnsi="仿宋" w:eastAsia="仿宋" w:cs="仿宋"/>
          <w:color w:val="auto"/>
          <w:kern w:val="0"/>
          <w:sz w:val="24"/>
          <w:szCs w:val="24"/>
          <w:highlight w:val="none"/>
          <w:lang w:val="en-US" w:eastAsia="zh-CN" w:bidi="ar"/>
        </w:rPr>
        <w:t>GB 9706.1-2020、YY 9706.210-2021、YY9706.102-2021和YY 9706.210-2021 的要求</w:t>
      </w:r>
    </w:p>
    <w:p w14:paraId="7ABD19F5">
      <w:pPr>
        <w:keepNext w:val="0"/>
        <w:keepLines w:val="0"/>
        <w:pageBreakBefore w:val="0"/>
        <w:numPr>
          <w:ilvl w:val="0"/>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治疗仪防电击类型：Ⅱ类 </w:t>
      </w:r>
    </w:p>
    <w:p w14:paraId="508B716B">
      <w:pPr>
        <w:keepNext w:val="0"/>
        <w:keepLines w:val="0"/>
        <w:pageBreakBefore w:val="0"/>
        <w:numPr>
          <w:ilvl w:val="0"/>
          <w:numId w:val="2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治疗仪应用部分防电击程度：BF型</w:t>
      </w:r>
    </w:p>
    <w:p w14:paraId="12BE9AF6">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p>
    <w:p w14:paraId="59D77E9C">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配置清单</w:t>
      </w:r>
    </w:p>
    <w:tbl>
      <w:tblPr>
        <w:tblStyle w:val="10"/>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5"/>
        <w:gridCol w:w="960"/>
        <w:gridCol w:w="960"/>
        <w:gridCol w:w="3621"/>
      </w:tblGrid>
      <w:tr w14:paraId="7A8A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296E409F">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名称</w:t>
            </w:r>
          </w:p>
        </w:tc>
        <w:tc>
          <w:tcPr>
            <w:tcW w:w="0" w:type="auto"/>
            <w:noWrap w:val="0"/>
            <w:vAlign w:val="center"/>
          </w:tcPr>
          <w:p w14:paraId="2E4DF0A2">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tc>
        <w:tc>
          <w:tcPr>
            <w:tcW w:w="0" w:type="auto"/>
            <w:noWrap w:val="0"/>
            <w:vAlign w:val="center"/>
          </w:tcPr>
          <w:p w14:paraId="0CC89A5E">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单位</w:t>
            </w:r>
          </w:p>
        </w:tc>
        <w:tc>
          <w:tcPr>
            <w:tcW w:w="3621" w:type="dxa"/>
            <w:noWrap w:val="0"/>
            <w:vAlign w:val="center"/>
          </w:tcPr>
          <w:p w14:paraId="60C2498B">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22BE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CF4A7C3">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失眠治疗仪</w:t>
            </w:r>
          </w:p>
        </w:tc>
        <w:tc>
          <w:tcPr>
            <w:tcW w:w="0" w:type="auto"/>
            <w:noWrap w:val="0"/>
            <w:vAlign w:val="center"/>
          </w:tcPr>
          <w:p w14:paraId="1FB4ECCE">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0" w:type="auto"/>
            <w:noWrap w:val="0"/>
            <w:vAlign w:val="center"/>
          </w:tcPr>
          <w:p w14:paraId="4FCB57E4">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3621" w:type="dxa"/>
            <w:noWrap w:val="0"/>
            <w:vAlign w:val="center"/>
          </w:tcPr>
          <w:p w14:paraId="5FAE2580">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p>
        </w:tc>
      </w:tr>
      <w:tr w14:paraId="4EFB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2DC9A75">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控制软件</w:t>
            </w:r>
          </w:p>
        </w:tc>
        <w:tc>
          <w:tcPr>
            <w:tcW w:w="0" w:type="auto"/>
            <w:noWrap w:val="0"/>
            <w:vAlign w:val="center"/>
          </w:tcPr>
          <w:p w14:paraId="293CB302">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0" w:type="auto"/>
            <w:noWrap w:val="0"/>
            <w:vAlign w:val="center"/>
          </w:tcPr>
          <w:p w14:paraId="6B59B997">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套</w:t>
            </w:r>
          </w:p>
        </w:tc>
        <w:tc>
          <w:tcPr>
            <w:tcW w:w="3621" w:type="dxa"/>
            <w:noWrap w:val="0"/>
            <w:vAlign w:val="center"/>
          </w:tcPr>
          <w:p w14:paraId="660F410D">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已安装在失眠治疗仪里</w:t>
            </w:r>
          </w:p>
        </w:tc>
      </w:tr>
      <w:tr w14:paraId="0715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FF0DDFC">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电极线</w:t>
            </w:r>
          </w:p>
        </w:tc>
        <w:tc>
          <w:tcPr>
            <w:tcW w:w="0" w:type="auto"/>
            <w:noWrap w:val="0"/>
            <w:vAlign w:val="center"/>
          </w:tcPr>
          <w:p w14:paraId="2BF3C590">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0" w:type="auto"/>
            <w:noWrap w:val="0"/>
            <w:vAlign w:val="center"/>
          </w:tcPr>
          <w:p w14:paraId="10BA3C31">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w:t>
            </w:r>
          </w:p>
        </w:tc>
        <w:tc>
          <w:tcPr>
            <w:tcW w:w="3621" w:type="dxa"/>
            <w:noWrap w:val="0"/>
            <w:vAlign w:val="center"/>
          </w:tcPr>
          <w:p w14:paraId="590FE4E2">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p>
        </w:tc>
      </w:tr>
      <w:tr w14:paraId="2B48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F051295">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电极片</w:t>
            </w:r>
          </w:p>
        </w:tc>
        <w:tc>
          <w:tcPr>
            <w:tcW w:w="0" w:type="auto"/>
            <w:noWrap w:val="0"/>
            <w:vAlign w:val="center"/>
          </w:tcPr>
          <w:p w14:paraId="315913DD">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w:t>
            </w:r>
          </w:p>
        </w:tc>
        <w:tc>
          <w:tcPr>
            <w:tcW w:w="0" w:type="auto"/>
            <w:noWrap w:val="0"/>
            <w:vAlign w:val="center"/>
          </w:tcPr>
          <w:p w14:paraId="5B4829F9">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片</w:t>
            </w:r>
          </w:p>
        </w:tc>
        <w:tc>
          <w:tcPr>
            <w:tcW w:w="3621" w:type="dxa"/>
            <w:noWrap w:val="0"/>
            <w:vAlign w:val="center"/>
          </w:tcPr>
          <w:p w14:paraId="60C2D8B7">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p>
        </w:tc>
      </w:tr>
      <w:tr w14:paraId="6BC4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94D6404">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导电硅胶耳夹电极</w:t>
            </w:r>
          </w:p>
        </w:tc>
        <w:tc>
          <w:tcPr>
            <w:tcW w:w="0" w:type="auto"/>
            <w:noWrap w:val="0"/>
            <w:vAlign w:val="center"/>
          </w:tcPr>
          <w:p w14:paraId="2B929CE3">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0" w:type="auto"/>
            <w:noWrap w:val="0"/>
            <w:vAlign w:val="center"/>
          </w:tcPr>
          <w:p w14:paraId="5F3DC580">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个</w:t>
            </w:r>
          </w:p>
        </w:tc>
        <w:tc>
          <w:tcPr>
            <w:tcW w:w="3621" w:type="dxa"/>
            <w:noWrap w:val="0"/>
            <w:vAlign w:val="center"/>
          </w:tcPr>
          <w:p w14:paraId="23C498F0">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p>
        </w:tc>
      </w:tr>
      <w:tr w14:paraId="728F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A5C151F">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耳夹电极线</w:t>
            </w:r>
          </w:p>
        </w:tc>
        <w:tc>
          <w:tcPr>
            <w:tcW w:w="0" w:type="auto"/>
            <w:noWrap w:val="0"/>
            <w:vAlign w:val="center"/>
          </w:tcPr>
          <w:p w14:paraId="5E006333">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0" w:type="auto"/>
            <w:noWrap w:val="0"/>
            <w:vAlign w:val="center"/>
          </w:tcPr>
          <w:p w14:paraId="7016288B">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w:t>
            </w:r>
          </w:p>
        </w:tc>
        <w:tc>
          <w:tcPr>
            <w:tcW w:w="3621" w:type="dxa"/>
            <w:noWrap w:val="0"/>
            <w:vAlign w:val="center"/>
          </w:tcPr>
          <w:p w14:paraId="1FE5A723">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p>
        </w:tc>
      </w:tr>
      <w:tr w14:paraId="5442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875C47A">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导电膏</w:t>
            </w:r>
          </w:p>
        </w:tc>
        <w:tc>
          <w:tcPr>
            <w:tcW w:w="0" w:type="auto"/>
            <w:noWrap w:val="0"/>
            <w:vAlign w:val="center"/>
          </w:tcPr>
          <w:p w14:paraId="549F48DF">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0" w:type="auto"/>
            <w:noWrap w:val="0"/>
            <w:vAlign w:val="center"/>
          </w:tcPr>
          <w:p w14:paraId="06CCC8C7">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瓶</w:t>
            </w:r>
          </w:p>
        </w:tc>
        <w:tc>
          <w:tcPr>
            <w:tcW w:w="3621" w:type="dxa"/>
            <w:noWrap w:val="0"/>
            <w:vAlign w:val="center"/>
          </w:tcPr>
          <w:p w14:paraId="0AFBD2ED">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p>
        </w:tc>
      </w:tr>
      <w:tr w14:paraId="0FF4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55" w:type="dxa"/>
            <w:noWrap w:val="0"/>
            <w:vAlign w:val="center"/>
          </w:tcPr>
          <w:p w14:paraId="301F84EB">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耳机</w:t>
            </w:r>
          </w:p>
        </w:tc>
        <w:tc>
          <w:tcPr>
            <w:tcW w:w="960" w:type="dxa"/>
            <w:noWrap w:val="0"/>
            <w:vAlign w:val="center"/>
          </w:tcPr>
          <w:p w14:paraId="3189ACF0">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60" w:type="dxa"/>
            <w:noWrap w:val="0"/>
            <w:vAlign w:val="center"/>
          </w:tcPr>
          <w:p w14:paraId="6E702550">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副</w:t>
            </w:r>
          </w:p>
        </w:tc>
        <w:tc>
          <w:tcPr>
            <w:tcW w:w="3621" w:type="dxa"/>
            <w:noWrap w:val="0"/>
            <w:vAlign w:val="center"/>
          </w:tcPr>
          <w:p w14:paraId="2F2DB813">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p>
        </w:tc>
      </w:tr>
    </w:tbl>
    <w:p w14:paraId="25FA3667">
      <w:pPr>
        <w:pageBreakBefore w:val="0"/>
        <w:kinsoku/>
        <w:wordWrap/>
        <w:overflowPunct/>
        <w:topLinePunct w:val="0"/>
        <w:bidi w:val="0"/>
        <w:spacing w:line="560" w:lineRule="exact"/>
        <w:ind w:left="0" w:leftChars="0" w:right="0" w:rightChars="0" w:firstLine="0" w:firstLineChars="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603C1305">
      <w:pPr>
        <w:pageBreakBefore w:val="0"/>
        <w:kinsoku/>
        <w:wordWrap/>
        <w:overflowPunct/>
        <w:topLinePunct w:val="0"/>
        <w:bidi w:val="0"/>
        <w:spacing w:line="560" w:lineRule="exact"/>
        <w:ind w:left="0" w:leftChars="0" w:right="0" w:rightChars="0" w:firstLine="0" w:firstLineChars="0"/>
        <w:jc w:val="center"/>
        <w:outlineLvl w:val="0"/>
        <w:rPr>
          <w:rFonts w:hint="eastAsia" w:ascii="仿宋" w:hAnsi="仿宋" w:eastAsia="仿宋" w:cs="仿宋"/>
          <w:b/>
          <w:bCs/>
          <w:color w:val="auto"/>
          <w:sz w:val="24"/>
          <w:szCs w:val="24"/>
          <w:highlight w:val="none"/>
          <w:lang w:val="en-US" w:eastAsia="zh-CN"/>
        </w:rPr>
      </w:pPr>
      <w:bookmarkStart w:id="37" w:name="_Toc9894"/>
      <w:r>
        <w:rPr>
          <w:rFonts w:hint="eastAsia" w:ascii="仿宋" w:hAnsi="仿宋" w:eastAsia="仿宋" w:cs="仿宋"/>
          <w:b/>
          <w:bCs/>
          <w:color w:val="auto"/>
          <w:sz w:val="24"/>
          <w:szCs w:val="24"/>
          <w:highlight w:val="none"/>
          <w:lang w:val="en-US" w:eastAsia="zh-CN"/>
        </w:rPr>
        <w:t>二十八、中频胃肠动治疗仪</w:t>
      </w:r>
      <w:bookmarkEnd w:id="37"/>
    </w:p>
    <w:p w14:paraId="208C6BE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一、功能性胃肠病治疗系统</w:t>
      </w:r>
    </w:p>
    <w:p w14:paraId="1BCCD58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1、*治疗波形频率:0.05Hz~100Hz可设置，步进0.01Hz，允许误差士5%。</w:t>
      </w:r>
    </w:p>
    <w:p w14:paraId="1C8FA1E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2、信号源频率:2000Hz~8000Hz可设置，精度1Hz，允许误差士5%。</w:t>
      </w:r>
    </w:p>
    <w:p w14:paraId="79A87A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3、信号源占空比:20%~80%可设置，精度1%，允许误差士5%。</w:t>
      </w:r>
    </w:p>
    <w:p w14:paraId="5B62AB3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4、治疗波形幅值设置:0V~18V可设置，步进0.1V。输出误差土10%。</w:t>
      </w:r>
    </w:p>
    <w:p w14:paraId="1668D1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5、治疗时间设置:1min~480min连续可调，步进1min。</w:t>
      </w:r>
    </w:p>
    <w:p w14:paraId="174A5F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6、间歇/断续时间设置:间歇/断续治疗时间、间歇/断续间歇时间0.1s~9.0s连续可调，步进0.1s，输出误差士5%。</w:t>
      </w:r>
    </w:p>
    <w:p w14:paraId="3BED0DC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7、动力仪治疗模式，治疗定时范围:1min~480min连续可调，步进1mi吴土2%。</w:t>
      </w:r>
    </w:p>
    <w:p w14:paraId="030E5EA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东有限</w:t>
      </w:r>
    </w:p>
    <w:p w14:paraId="06A2B4D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二、整机功能</w:t>
      </w:r>
    </w:p>
    <w:p w14:paraId="337728C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京</w:t>
      </w:r>
    </w:p>
    <w:p w14:paraId="37D038F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1、仪器在胃起搏治疗的基础上，叠加了经皮穴位电刺激，两种方式相参2、双通道输出:仪器采用双路输出模式，可同时用于治疗两名患者。</w:t>
      </w:r>
    </w:p>
    <w:p w14:paraId="1A2E465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3、*产品适用于功能性便秘患者的治疗，餐后不适综合征患者的治疗;19740964、*可根据实际需求，进行软硬件升级，新增治疗处方及参数，不断满是基础临床研究需求。</w:t>
      </w:r>
    </w:p>
    <w:p w14:paraId="518932F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5、整机采用便携式设计，便于多场景应用。</w:t>
      </w:r>
    </w:p>
    <w:p w14:paraId="26738F4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6、*触摸显示屏:13.3寸LCD显示屏控制。</w:t>
      </w:r>
    </w:p>
    <w:p w14:paraId="7B4A7E0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7、*信息扫码录入功能:自动识别条码、二维码等;</w:t>
      </w:r>
    </w:p>
    <w:p w14:paraId="7B1ECFD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8、数据传输:采用USB传输口。</w:t>
      </w:r>
    </w:p>
    <w:p w14:paraId="6F6E8C74">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配置清单</w:t>
      </w:r>
    </w:p>
    <w:tbl>
      <w:tblPr>
        <w:tblStyle w:val="10"/>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1"/>
        <w:gridCol w:w="902"/>
        <w:gridCol w:w="902"/>
        <w:gridCol w:w="3621"/>
      </w:tblGrid>
      <w:tr w14:paraId="7DCE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779D487B">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名称</w:t>
            </w:r>
          </w:p>
        </w:tc>
        <w:tc>
          <w:tcPr>
            <w:tcW w:w="0" w:type="auto"/>
            <w:noWrap w:val="0"/>
            <w:vAlign w:val="center"/>
          </w:tcPr>
          <w:p w14:paraId="18E437F3">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tc>
        <w:tc>
          <w:tcPr>
            <w:tcW w:w="0" w:type="auto"/>
            <w:noWrap w:val="0"/>
            <w:vAlign w:val="center"/>
          </w:tcPr>
          <w:p w14:paraId="35946DE4">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单位</w:t>
            </w:r>
          </w:p>
        </w:tc>
        <w:tc>
          <w:tcPr>
            <w:tcW w:w="3621" w:type="dxa"/>
            <w:noWrap w:val="0"/>
            <w:vAlign w:val="center"/>
          </w:tcPr>
          <w:p w14:paraId="1484856B">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7D8A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DA18413">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生物反馈胃肠动力仪</w:t>
            </w:r>
          </w:p>
        </w:tc>
        <w:tc>
          <w:tcPr>
            <w:tcW w:w="0" w:type="auto"/>
            <w:noWrap w:val="0"/>
            <w:vAlign w:val="center"/>
          </w:tcPr>
          <w:p w14:paraId="20307046">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0" w:type="auto"/>
            <w:noWrap w:val="0"/>
            <w:vAlign w:val="center"/>
          </w:tcPr>
          <w:p w14:paraId="3D739C31">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3621" w:type="dxa"/>
            <w:noWrap w:val="0"/>
            <w:vAlign w:val="center"/>
          </w:tcPr>
          <w:p w14:paraId="24C9400F">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p>
        </w:tc>
      </w:tr>
      <w:tr w14:paraId="2012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EFD9041">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电源线</w:t>
            </w:r>
          </w:p>
        </w:tc>
        <w:tc>
          <w:tcPr>
            <w:tcW w:w="0" w:type="auto"/>
            <w:noWrap w:val="0"/>
            <w:vAlign w:val="center"/>
          </w:tcPr>
          <w:p w14:paraId="3C9D6B38">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0" w:type="auto"/>
            <w:noWrap w:val="0"/>
            <w:vAlign w:val="center"/>
          </w:tcPr>
          <w:p w14:paraId="5FEE6353">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根</w:t>
            </w:r>
          </w:p>
        </w:tc>
        <w:tc>
          <w:tcPr>
            <w:tcW w:w="3621" w:type="dxa"/>
            <w:noWrap w:val="0"/>
            <w:vAlign w:val="center"/>
          </w:tcPr>
          <w:p w14:paraId="41AC22EB">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p>
        </w:tc>
      </w:tr>
      <w:tr w14:paraId="751D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3EF3787">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心电导联线</w:t>
            </w:r>
          </w:p>
        </w:tc>
        <w:tc>
          <w:tcPr>
            <w:tcW w:w="0" w:type="auto"/>
            <w:noWrap w:val="0"/>
            <w:vAlign w:val="center"/>
          </w:tcPr>
          <w:p w14:paraId="5AE59861">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0" w:type="auto"/>
            <w:noWrap w:val="0"/>
            <w:vAlign w:val="center"/>
          </w:tcPr>
          <w:p w14:paraId="0C82A481">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w:t>
            </w:r>
          </w:p>
        </w:tc>
        <w:tc>
          <w:tcPr>
            <w:tcW w:w="3621" w:type="dxa"/>
            <w:noWrap w:val="0"/>
            <w:vAlign w:val="center"/>
          </w:tcPr>
          <w:p w14:paraId="0CFE55A3">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6针5导</w:t>
            </w:r>
          </w:p>
        </w:tc>
      </w:tr>
      <w:tr w14:paraId="0BAD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B618E08">
            <w:pPr>
              <w:pageBreakBefore w:val="0"/>
              <w:kinsoku/>
              <w:wordWrap/>
              <w:overflowPunct/>
              <w:topLinePunct w:val="0"/>
              <w:bidi w:val="0"/>
              <w:snapToGrid w:val="0"/>
              <w:spacing w:line="560" w:lineRule="exact"/>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理疗用体表电极</w:t>
            </w:r>
          </w:p>
        </w:tc>
        <w:tc>
          <w:tcPr>
            <w:tcW w:w="0" w:type="auto"/>
            <w:noWrap w:val="0"/>
            <w:vAlign w:val="center"/>
          </w:tcPr>
          <w:p w14:paraId="0710E409">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w:t>
            </w:r>
          </w:p>
        </w:tc>
        <w:tc>
          <w:tcPr>
            <w:tcW w:w="0" w:type="auto"/>
            <w:noWrap w:val="0"/>
            <w:vAlign w:val="center"/>
          </w:tcPr>
          <w:p w14:paraId="3EE439D0">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片</w:t>
            </w:r>
          </w:p>
        </w:tc>
        <w:tc>
          <w:tcPr>
            <w:tcW w:w="3621" w:type="dxa"/>
            <w:noWrap w:val="0"/>
            <w:vAlign w:val="center"/>
          </w:tcPr>
          <w:p w14:paraId="79376C66">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4片/包 共10包</w:t>
            </w:r>
          </w:p>
        </w:tc>
      </w:tr>
    </w:tbl>
    <w:p w14:paraId="32F1093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lang w:val="en-US" w:eastAsia="zh-CN"/>
        </w:rPr>
        <w:br w:type="page"/>
      </w:r>
    </w:p>
    <w:p w14:paraId="01040DA0">
      <w:pPr>
        <w:pageBreakBefore w:val="0"/>
        <w:kinsoku/>
        <w:wordWrap/>
        <w:overflowPunct/>
        <w:topLinePunct w:val="0"/>
        <w:bidi w:val="0"/>
        <w:spacing w:line="560" w:lineRule="exact"/>
        <w:ind w:left="0" w:leftChars="0" w:right="0" w:rightChars="0" w:firstLine="0" w:firstLineChars="0"/>
        <w:jc w:val="center"/>
        <w:outlineLvl w:val="0"/>
        <w:rPr>
          <w:rFonts w:hint="eastAsia" w:ascii="仿宋" w:hAnsi="仿宋" w:eastAsia="仿宋" w:cs="仿宋"/>
          <w:b/>
          <w:bCs/>
          <w:color w:val="auto"/>
          <w:sz w:val="24"/>
          <w:szCs w:val="24"/>
          <w:highlight w:val="none"/>
          <w:lang w:val="en-US" w:eastAsia="zh-CN"/>
        </w:rPr>
      </w:pPr>
      <w:bookmarkStart w:id="38" w:name="_Toc28563"/>
      <w:r>
        <w:rPr>
          <w:rFonts w:hint="eastAsia" w:ascii="仿宋" w:hAnsi="仿宋" w:eastAsia="仿宋" w:cs="仿宋"/>
          <w:b/>
          <w:bCs/>
          <w:color w:val="auto"/>
          <w:sz w:val="24"/>
          <w:szCs w:val="24"/>
          <w:highlight w:val="none"/>
          <w:lang w:val="en-US" w:eastAsia="zh-CN"/>
        </w:rPr>
        <w:t>二十九、酸碱度检测仪</w:t>
      </w:r>
      <w:bookmarkEnd w:id="38"/>
    </w:p>
    <w:p w14:paraId="0D8B842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项目描述</w:t>
      </w:r>
    </w:p>
    <w:p w14:paraId="3C3224E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设备用途：用于食管、胃的阻抗及PH值测定，对胃食管反流疾病的检查，辅助临床医学诊断或实验研究。</w:t>
      </w:r>
    </w:p>
    <w:p w14:paraId="437E466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设备认证：国内CFDA,国际CE或FDA。</w:t>
      </w:r>
    </w:p>
    <w:p w14:paraId="56DC830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技术要求</w:t>
      </w:r>
    </w:p>
    <w:p w14:paraId="20CCBB6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食道阻抗-pH联合监测系统</w:t>
      </w:r>
    </w:p>
    <w:p w14:paraId="595E16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数据记录仪</w:t>
      </w:r>
    </w:p>
    <w:p w14:paraId="3450115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1.1.1</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记录时间：可连续记录≥24小时，可升级≥96小时。</w:t>
      </w:r>
    </w:p>
    <w:p w14:paraId="7D77EBC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▲1.1.2</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功能键：≥8个功能键，其中≥5个疾病症状记录键，≥2个生理状态记录健。可以记录咳嗽嗳气烧心反酸与反流的关系。</w:t>
      </w:r>
    </w:p>
    <w:p w14:paraId="67170D4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1.1.3</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数据接口：支持USB接口。</w:t>
      </w:r>
    </w:p>
    <w:p w14:paraId="1E6D703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1.1.4</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数据采集频率：50Hz</w:t>
      </w:r>
    </w:p>
    <w:p w14:paraId="6DFEEAE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▲1.1.5</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记录仪电源：1节5号干电池。</w:t>
      </w:r>
    </w:p>
    <w:p w14:paraId="06997DA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▲1.1.6</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记录仪内置内存：1GB</w:t>
      </w:r>
    </w:p>
    <w:p w14:paraId="0DE5655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PH-阻抗电极导管</w:t>
      </w:r>
    </w:p>
    <w:p w14:paraId="62D2DE2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1.2.1</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电极类型：固态锑电极。</w:t>
      </w:r>
    </w:p>
    <w:p w14:paraId="52CEF9E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1.2.2</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电极传感器：同时具有PH传感器和阻抗传感器。PH传感器可以位于电极顶端或阻抗之间。</w:t>
      </w:r>
    </w:p>
    <w:p w14:paraId="0C4B34E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▲1.2.3</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阻抗通道数：≥8个传感器。</w:t>
      </w:r>
    </w:p>
    <w:p w14:paraId="30F9C66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1.2.4</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PH通道数：≥1个传感器。</w:t>
      </w:r>
    </w:p>
    <w:p w14:paraId="1D2C605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1.2.5</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PH测量范围：1-14</w:t>
      </w:r>
    </w:p>
    <w:p w14:paraId="104A17F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PH-阻抗软件系统</w:t>
      </w:r>
    </w:p>
    <w:p w14:paraId="47EBF1D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▲1.3.1</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反流分析：有单纯PH，联合PH-阻抗两种模式分析反流，鉴别液态、气体、混合反流</w:t>
      </w:r>
    </w:p>
    <w:p w14:paraId="248C7AD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▲1.3.2</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数据分析及温度补偿：自动数据分析，数据统计，温度自动补偿</w:t>
      </w:r>
    </w:p>
    <w:p w14:paraId="44EC59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▲1.3.3</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分析诊断评分统计功能：自动统计DeMeester评分 Boix-Ocha评分 Vandenplus婴儿得分，患者餐后数据、食团清除时间（BCT）和食团暴露时间（BET）统计</w:t>
      </w:r>
    </w:p>
    <w:p w14:paraId="140B706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1.3.4</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症状和反流关系统计：无上限输入和自动显示预设症状列表和事件类型，可以给出临床症状和反流关系的统计学分析，确诊反流导致的症状。可对事件自主注释和删改。显示时间的开始、结束和持续时间，精确到毫秒</w:t>
      </w:r>
    </w:p>
    <w:p w14:paraId="0E5A4A1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1.3.5</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分析功能：创建个性化研究方案，选择阻抗、PH通道和所代表的位置</w:t>
      </w:r>
    </w:p>
    <w:p w14:paraId="2F132C7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可以设定仅与反流有关的PH变化，测量任何PH低于阈值的变化。</w:t>
      </w:r>
    </w:p>
    <w:p w14:paraId="3344C78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显示反流物评分。</w:t>
      </w:r>
    </w:p>
    <w:p w14:paraId="27D5BE2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单纯PH反流可以分析每次反流的进入时间、离开时间、每次反流时间、开始、位置、与阻抗关系、信心水平。</w:t>
      </w:r>
    </w:p>
    <w:p w14:paraId="558E33A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阻抗反流可以分析每次或反流的进入时间、离开时间、通过时间、基线、PH区域、LES以上的位置、起始点、反流高度。</w:t>
      </w:r>
    </w:p>
    <w:p w14:paraId="66C9B5E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症状分析自动症状指数、显示症状敏感性指数、症状与反流的相关性、气体与反流的关系。</w:t>
      </w:r>
    </w:p>
    <w:p w14:paraId="35E26F5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1.3.6</w:t>
      </w:r>
      <w:r>
        <w:rPr>
          <w:rFonts w:hint="eastAsia" w:ascii="仿宋" w:hAnsi="仿宋" w:eastAsia="仿宋" w:cs="仿宋"/>
          <w:b w:val="0"/>
          <w:bCs w:val="0"/>
          <w:color w:val="auto"/>
          <w:sz w:val="24"/>
          <w:szCs w:val="24"/>
          <w:highlight w:val="none"/>
          <w:lang w:val="en-US" w:eastAsia="zh-CN"/>
        </w:rPr>
        <w:tab/>
      </w:r>
      <w:r>
        <w:rPr>
          <w:rFonts w:hint="eastAsia" w:ascii="仿宋" w:hAnsi="仿宋" w:eastAsia="仿宋" w:cs="仿宋"/>
          <w:b w:val="0"/>
          <w:bCs w:val="0"/>
          <w:color w:val="auto"/>
          <w:sz w:val="24"/>
          <w:szCs w:val="24"/>
          <w:highlight w:val="none"/>
          <w:lang w:val="en-US" w:eastAsia="zh-CN"/>
        </w:rPr>
        <w:t>报告模板：可以自定义定制</w:t>
      </w:r>
    </w:p>
    <w:p w14:paraId="125991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配置清单</w:t>
      </w:r>
    </w:p>
    <w:tbl>
      <w:tblPr>
        <w:tblStyle w:val="10"/>
        <w:tblW w:w="833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7304"/>
      </w:tblGrid>
      <w:tr w14:paraId="7F94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noWrap w:val="0"/>
            <w:vAlign w:val="center"/>
          </w:tcPr>
          <w:p w14:paraId="10774ABD">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highlight w:val="none"/>
              </w:rPr>
            </w:pPr>
            <w:r>
              <w:rPr>
                <w:rStyle w:val="23"/>
                <w:rFonts w:hint="eastAsia" w:ascii="仿宋" w:hAnsi="仿宋" w:eastAsia="仿宋" w:cs="仿宋"/>
                <w:b w:val="0"/>
                <w:bCs w:val="0"/>
                <w:color w:val="auto"/>
                <w:sz w:val="24"/>
                <w:szCs w:val="24"/>
                <w:highlight w:val="none"/>
              </w:rPr>
              <w:t>1</w:t>
            </w:r>
          </w:p>
        </w:tc>
        <w:tc>
          <w:tcPr>
            <w:tcW w:w="7304" w:type="dxa"/>
            <w:noWrap w:val="0"/>
            <w:vAlign w:val="center"/>
          </w:tcPr>
          <w:p w14:paraId="0EEA70D8">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数据记录仪</w:t>
            </w:r>
          </w:p>
        </w:tc>
      </w:tr>
      <w:tr w14:paraId="6BF0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noWrap w:val="0"/>
            <w:vAlign w:val="center"/>
          </w:tcPr>
          <w:p w14:paraId="104ADB4A">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highlight w:val="none"/>
              </w:rPr>
            </w:pPr>
            <w:r>
              <w:rPr>
                <w:rStyle w:val="23"/>
                <w:rFonts w:hint="eastAsia" w:ascii="仿宋" w:hAnsi="仿宋" w:eastAsia="仿宋" w:cs="仿宋"/>
                <w:b w:val="0"/>
                <w:bCs w:val="0"/>
                <w:color w:val="auto"/>
                <w:sz w:val="24"/>
                <w:szCs w:val="24"/>
                <w:highlight w:val="none"/>
              </w:rPr>
              <w:t>1.1</w:t>
            </w:r>
          </w:p>
        </w:tc>
        <w:tc>
          <w:tcPr>
            <w:tcW w:w="7304" w:type="dxa"/>
            <w:noWrap w:val="0"/>
            <w:vAlign w:val="center"/>
          </w:tcPr>
          <w:p w14:paraId="392CB006">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数据记录仪</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JSIpR-1</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 xml:space="preserve">       1个</w:t>
            </w:r>
          </w:p>
          <w:p w14:paraId="6C4D2FF1">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挎包</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 xml:space="preserve">    JSIpB-1</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 xml:space="preserve">       1个</w:t>
            </w:r>
          </w:p>
          <w:p w14:paraId="7DF65858">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USB连接线</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Q516</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 xml:space="preserve">       1根</w:t>
            </w:r>
          </w:p>
        </w:tc>
      </w:tr>
      <w:tr w14:paraId="7E06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noWrap w:val="0"/>
            <w:vAlign w:val="center"/>
          </w:tcPr>
          <w:p w14:paraId="50AF0D7B">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highlight w:val="none"/>
              </w:rPr>
            </w:pPr>
            <w:r>
              <w:rPr>
                <w:rStyle w:val="23"/>
                <w:rFonts w:hint="eastAsia" w:ascii="仿宋" w:hAnsi="仿宋" w:eastAsia="仿宋" w:cs="仿宋"/>
                <w:b w:val="0"/>
                <w:bCs w:val="0"/>
                <w:color w:val="auto"/>
                <w:sz w:val="24"/>
                <w:szCs w:val="24"/>
                <w:highlight w:val="none"/>
              </w:rPr>
              <w:t>1.2</w:t>
            </w:r>
          </w:p>
        </w:tc>
        <w:tc>
          <w:tcPr>
            <w:tcW w:w="7304" w:type="dxa"/>
            <w:noWrap w:val="0"/>
            <w:vAlign w:val="center"/>
          </w:tcPr>
          <w:p w14:paraId="094A7E07">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pH-阻抗电极导管 JSIpC-8Z1P-21  1根</w:t>
            </w:r>
          </w:p>
        </w:tc>
      </w:tr>
      <w:tr w14:paraId="0E51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noWrap w:val="0"/>
            <w:vAlign w:val="center"/>
          </w:tcPr>
          <w:p w14:paraId="55EF4227">
            <w:pPr>
              <w:pageBreakBefore w:val="0"/>
              <w:kinsoku/>
              <w:wordWrap/>
              <w:overflowPunct/>
              <w:topLinePunct w:val="0"/>
              <w:bidi w:val="0"/>
              <w:spacing w:line="560" w:lineRule="exact"/>
              <w:ind w:left="0" w:leftChars="0" w:right="0" w:rightChars="0" w:firstLine="0" w:firstLineChars="0"/>
              <w:rPr>
                <w:rStyle w:val="23"/>
                <w:rFonts w:hint="eastAsia" w:ascii="仿宋" w:hAnsi="仿宋" w:eastAsia="仿宋" w:cs="仿宋"/>
                <w:b w:val="0"/>
                <w:bCs w:val="0"/>
                <w:color w:val="auto"/>
                <w:sz w:val="24"/>
                <w:szCs w:val="24"/>
                <w:highlight w:val="none"/>
              </w:rPr>
            </w:pPr>
            <w:r>
              <w:rPr>
                <w:rStyle w:val="23"/>
                <w:rFonts w:hint="eastAsia" w:ascii="仿宋" w:hAnsi="仿宋" w:eastAsia="仿宋" w:cs="仿宋"/>
                <w:b w:val="0"/>
                <w:bCs w:val="0"/>
                <w:color w:val="auto"/>
                <w:sz w:val="24"/>
                <w:szCs w:val="24"/>
                <w:highlight w:val="none"/>
              </w:rPr>
              <w:t>2</w:t>
            </w:r>
          </w:p>
        </w:tc>
        <w:tc>
          <w:tcPr>
            <w:tcW w:w="7304" w:type="dxa"/>
            <w:noWrap w:val="0"/>
            <w:vAlign w:val="center"/>
          </w:tcPr>
          <w:p w14:paraId="0B78B30A">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附件配置</w:t>
            </w:r>
          </w:p>
        </w:tc>
      </w:tr>
      <w:tr w14:paraId="4B5D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noWrap w:val="0"/>
            <w:vAlign w:val="center"/>
          </w:tcPr>
          <w:p w14:paraId="22549644">
            <w:pPr>
              <w:pageBreakBefore w:val="0"/>
              <w:kinsoku/>
              <w:wordWrap/>
              <w:overflowPunct/>
              <w:topLinePunct w:val="0"/>
              <w:bidi w:val="0"/>
              <w:spacing w:line="560" w:lineRule="exact"/>
              <w:ind w:left="0" w:leftChars="0" w:right="0" w:rightChars="0" w:firstLine="0" w:firstLineChars="0"/>
              <w:rPr>
                <w:rStyle w:val="23"/>
                <w:rFonts w:hint="eastAsia" w:ascii="仿宋" w:hAnsi="仿宋" w:eastAsia="仿宋" w:cs="仿宋"/>
                <w:b w:val="0"/>
                <w:bCs w:val="0"/>
                <w:color w:val="auto"/>
                <w:sz w:val="24"/>
                <w:szCs w:val="24"/>
                <w:highlight w:val="none"/>
              </w:rPr>
            </w:pPr>
            <w:r>
              <w:rPr>
                <w:rStyle w:val="23"/>
                <w:rFonts w:hint="eastAsia" w:ascii="仿宋" w:hAnsi="仿宋" w:eastAsia="仿宋" w:cs="仿宋"/>
                <w:b w:val="0"/>
                <w:bCs w:val="0"/>
                <w:color w:val="auto"/>
                <w:sz w:val="24"/>
                <w:szCs w:val="24"/>
                <w:highlight w:val="none"/>
              </w:rPr>
              <w:t>2.1</w:t>
            </w:r>
          </w:p>
        </w:tc>
        <w:tc>
          <w:tcPr>
            <w:tcW w:w="7304" w:type="dxa"/>
            <w:noWrap w:val="0"/>
            <w:vAlign w:val="center"/>
          </w:tcPr>
          <w:p w14:paraId="37EFA953">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试管架</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 xml:space="preserve">    JSIpJ-1</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 xml:space="preserve">       1个 </w:t>
            </w:r>
          </w:p>
          <w:p w14:paraId="12265310">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试管</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 xml:space="preserve">    JSIpG-1</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 xml:space="preserve">       5支</w:t>
            </w:r>
          </w:p>
          <w:p w14:paraId="33BD9962">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试管塞</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kern w:val="0"/>
                <w:sz w:val="24"/>
                <w:szCs w:val="24"/>
                <w:highlight w:val="none"/>
              </w:rPr>
              <w:t xml:space="preserve">-- </w:t>
            </w:r>
            <w:r>
              <w:rPr>
                <w:rFonts w:hint="eastAsia" w:ascii="仿宋" w:hAnsi="仿宋" w:eastAsia="仿宋" w:cs="仿宋"/>
                <w:b w:val="0"/>
                <w:bCs w:val="0"/>
                <w:color w:val="auto"/>
                <w:sz w:val="24"/>
                <w:szCs w:val="24"/>
                <w:highlight w:val="none"/>
              </w:rPr>
              <w:t xml:space="preserve">             5个</w:t>
            </w:r>
          </w:p>
          <w:p w14:paraId="35E0F611">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用户手册</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IP00-SM001</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 xml:space="preserve">   1本</w:t>
            </w:r>
          </w:p>
          <w:p w14:paraId="4EBD2B81">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快速操作指南IP00-ZN001</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 xml:space="preserve">   1本</w:t>
            </w:r>
          </w:p>
          <w:p w14:paraId="3FEC1667">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系统包装盒</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IP00-92007_V01 1个</w:t>
            </w:r>
          </w:p>
          <w:p w14:paraId="15E42F5A">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pH缓冲液</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250ml/瓶</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 xml:space="preserve">   1瓶 </w:t>
            </w:r>
          </w:p>
          <w:p w14:paraId="64DBD0B1">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pH缓冲液</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250ml/瓶</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 xml:space="preserve">   1瓶</w:t>
            </w:r>
          </w:p>
          <w:p w14:paraId="43BAA0A7">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干电池</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 xml:space="preserve">           6节</w:t>
            </w:r>
          </w:p>
          <w:p w14:paraId="4637692D">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保修卡</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 xml:space="preserve">           1个</w:t>
            </w:r>
          </w:p>
        </w:tc>
      </w:tr>
      <w:tr w14:paraId="243F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noWrap w:val="0"/>
            <w:vAlign w:val="center"/>
          </w:tcPr>
          <w:p w14:paraId="6ED9CB97">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highlight w:val="none"/>
              </w:rPr>
            </w:pPr>
            <w:r>
              <w:rPr>
                <w:rStyle w:val="24"/>
                <w:rFonts w:hint="eastAsia" w:ascii="仿宋" w:hAnsi="仿宋" w:eastAsia="仿宋" w:cs="仿宋"/>
                <w:b w:val="0"/>
                <w:bCs w:val="0"/>
                <w:color w:val="auto"/>
                <w:sz w:val="24"/>
                <w:szCs w:val="24"/>
                <w:highlight w:val="none"/>
              </w:rPr>
              <w:t>3</w:t>
            </w:r>
          </w:p>
        </w:tc>
        <w:tc>
          <w:tcPr>
            <w:tcW w:w="7304" w:type="dxa"/>
            <w:noWrap w:val="0"/>
            <w:vAlign w:val="center"/>
          </w:tcPr>
          <w:p w14:paraId="0A0CA0AC">
            <w:pPr>
              <w:pageBreakBefore w:val="0"/>
              <w:widowControl/>
              <w:kinsoku/>
              <w:wordWrap/>
              <w:overflowPunct/>
              <w:topLinePunct w:val="0"/>
              <w:bidi w:val="0"/>
              <w:spacing w:line="560" w:lineRule="exact"/>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数据分析软件</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 xml:space="preserve">V2.0     </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 xml:space="preserve">   1张</w:t>
            </w:r>
          </w:p>
        </w:tc>
      </w:tr>
    </w:tbl>
    <w:p w14:paraId="4F8CA5A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1935B615">
      <w:pPr>
        <w:pageBreakBefore w:val="0"/>
        <w:kinsoku/>
        <w:wordWrap/>
        <w:overflowPunct/>
        <w:topLinePunct w:val="0"/>
        <w:bidi w:val="0"/>
        <w:spacing w:line="560" w:lineRule="exact"/>
        <w:ind w:left="0" w:leftChars="0" w:right="0" w:rightChars="0" w:firstLine="0" w:firstLineChars="0"/>
        <w:jc w:val="center"/>
        <w:outlineLvl w:val="0"/>
        <w:rPr>
          <w:rFonts w:hint="eastAsia" w:ascii="仿宋" w:hAnsi="仿宋" w:eastAsia="仿宋" w:cs="仿宋"/>
          <w:b/>
          <w:bCs/>
          <w:color w:val="auto"/>
          <w:sz w:val="24"/>
          <w:szCs w:val="24"/>
          <w:highlight w:val="none"/>
          <w:lang w:val="en-US" w:eastAsia="zh-CN"/>
        </w:rPr>
      </w:pPr>
      <w:bookmarkStart w:id="39" w:name="_Toc20382"/>
      <w:r>
        <w:rPr>
          <w:rFonts w:hint="eastAsia" w:ascii="仿宋" w:hAnsi="仿宋" w:eastAsia="仿宋" w:cs="仿宋"/>
          <w:b/>
          <w:bCs/>
          <w:color w:val="auto"/>
          <w:sz w:val="24"/>
          <w:szCs w:val="24"/>
          <w:highlight w:val="none"/>
          <w:lang w:val="en-US" w:eastAsia="zh-CN"/>
        </w:rPr>
        <w:t>三十、婴儿辐射保暖台</w:t>
      </w:r>
      <w:bookmarkEnd w:id="39"/>
    </w:p>
    <w:p w14:paraId="3CA01763">
      <w:pPr>
        <w:keepNext w:val="0"/>
        <w:keepLines w:val="0"/>
        <w:pageBreakBefore w:val="0"/>
        <w:widowControl w:val="0"/>
        <w:numPr>
          <w:ilvl w:val="0"/>
          <w:numId w:val="21"/>
        </w:numPr>
        <w:kinsoku/>
        <w:wordWrap/>
        <w:overflowPunct/>
        <w:topLinePunct w:val="0"/>
        <w:autoSpaceDE/>
        <w:autoSpaceDN/>
        <w:bidi w:val="0"/>
        <w:adjustRightInd/>
        <w:snapToGrid/>
        <w:spacing w:beforeAutospacing="0"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加热器材质：进口不锈钢加热管。（提供产品彩页证明）</w:t>
      </w:r>
    </w:p>
    <w:p w14:paraId="74CEF9B2">
      <w:pPr>
        <w:keepNext w:val="0"/>
        <w:keepLines w:val="0"/>
        <w:pageBreakBefore w:val="0"/>
        <w:widowControl w:val="0"/>
        <w:numPr>
          <w:ilvl w:val="0"/>
          <w:numId w:val="21"/>
        </w:numPr>
        <w:kinsoku/>
        <w:wordWrap/>
        <w:overflowPunct/>
        <w:topLinePunct w:val="0"/>
        <w:autoSpaceDE/>
        <w:autoSpaceDN/>
        <w:bidi w:val="0"/>
        <w:adjustRightInd/>
        <w:snapToGrid/>
        <w:spacing w:beforeAutospacing="0"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辐射灯头：</w:t>
      </w:r>
      <w:r>
        <w:rPr>
          <w:rFonts w:hint="eastAsia" w:ascii="仿宋" w:hAnsi="仿宋" w:eastAsia="仿宋" w:cs="仿宋"/>
          <w:b w:val="0"/>
          <w:bCs w:val="0"/>
          <w:color w:val="auto"/>
          <w:sz w:val="24"/>
          <w:szCs w:val="24"/>
          <w:highlight w:val="none"/>
        </w:rPr>
        <w:t>斜照灯头，</w:t>
      </w:r>
      <w:r>
        <w:rPr>
          <w:rFonts w:hint="eastAsia" w:ascii="仿宋" w:hAnsi="仿宋" w:eastAsia="仿宋" w:cs="仿宋"/>
          <w:b w:val="0"/>
          <w:bCs w:val="0"/>
          <w:color w:val="auto"/>
          <w:sz w:val="24"/>
          <w:szCs w:val="24"/>
          <w:highlight w:val="none"/>
          <w:lang w:val="en-US" w:eastAsia="zh-CN"/>
        </w:rPr>
        <w:t>床面</w:t>
      </w:r>
      <w:r>
        <w:rPr>
          <w:rFonts w:hint="eastAsia" w:ascii="仿宋" w:hAnsi="仿宋" w:eastAsia="仿宋" w:cs="仿宋"/>
          <w:b w:val="0"/>
          <w:bCs w:val="0"/>
          <w:color w:val="auto"/>
          <w:sz w:val="24"/>
          <w:szCs w:val="24"/>
          <w:highlight w:val="none"/>
        </w:rPr>
        <w:t>正上方无加热器遮挡</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方便医护人员临床操作。（提供产品彩页证明）</w:t>
      </w:r>
    </w:p>
    <w:p w14:paraId="1398D2A6">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控温</w:t>
      </w:r>
      <w:r>
        <w:rPr>
          <w:rFonts w:hint="eastAsia" w:ascii="仿宋" w:hAnsi="仿宋" w:eastAsia="仿宋" w:cs="仿宋"/>
          <w:b w:val="0"/>
          <w:bCs w:val="0"/>
          <w:color w:val="auto"/>
          <w:sz w:val="24"/>
          <w:szCs w:val="24"/>
          <w:highlight w:val="none"/>
        </w:rPr>
        <w:t>模式：预热模式、手动模式</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婴儿模式。</w:t>
      </w:r>
    </w:p>
    <w:p w14:paraId="7E7E6F58">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肤</w:t>
      </w:r>
      <w:r>
        <w:rPr>
          <w:rFonts w:hint="eastAsia" w:ascii="仿宋" w:hAnsi="仿宋" w:eastAsia="仿宋" w:cs="仿宋"/>
          <w:b w:val="0"/>
          <w:bCs w:val="0"/>
          <w:color w:val="auto"/>
          <w:sz w:val="24"/>
          <w:szCs w:val="24"/>
          <w:highlight w:val="none"/>
        </w:rPr>
        <w:t>温</w:t>
      </w:r>
      <w:r>
        <w:rPr>
          <w:rFonts w:hint="eastAsia" w:ascii="仿宋" w:hAnsi="仿宋" w:eastAsia="仿宋" w:cs="仿宋"/>
          <w:b w:val="0"/>
          <w:bCs w:val="0"/>
          <w:color w:val="auto"/>
          <w:sz w:val="24"/>
          <w:szCs w:val="24"/>
          <w:highlight w:val="none"/>
          <w:lang w:val="en-US" w:eastAsia="zh-CN"/>
        </w:rPr>
        <w:t>控制</w:t>
      </w:r>
      <w:r>
        <w:rPr>
          <w:rFonts w:hint="eastAsia" w:ascii="仿宋" w:hAnsi="仿宋" w:eastAsia="仿宋" w:cs="仿宋"/>
          <w:b w:val="0"/>
          <w:bCs w:val="0"/>
          <w:color w:val="auto"/>
          <w:sz w:val="24"/>
          <w:szCs w:val="24"/>
          <w:highlight w:val="none"/>
        </w:rPr>
        <w:t>范围：32℃～38℃，</w:t>
      </w:r>
      <w:r>
        <w:rPr>
          <w:rFonts w:hint="eastAsia" w:ascii="仿宋" w:hAnsi="仿宋" w:eastAsia="仿宋" w:cs="仿宋"/>
          <w:b w:val="0"/>
          <w:bCs w:val="0"/>
          <w:color w:val="auto"/>
          <w:sz w:val="24"/>
          <w:szCs w:val="24"/>
          <w:highlight w:val="none"/>
          <w:lang w:val="en-US" w:eastAsia="zh-CN"/>
        </w:rPr>
        <w:t>控制</w:t>
      </w:r>
      <w:r>
        <w:rPr>
          <w:rFonts w:hint="eastAsia" w:ascii="仿宋" w:hAnsi="仿宋" w:eastAsia="仿宋" w:cs="仿宋"/>
          <w:b w:val="0"/>
          <w:bCs w:val="0"/>
          <w:color w:val="auto"/>
          <w:sz w:val="24"/>
          <w:szCs w:val="24"/>
          <w:highlight w:val="none"/>
        </w:rPr>
        <w:t>精度≤±0.5℃。</w:t>
      </w:r>
    </w:p>
    <w:p w14:paraId="2E23A220">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肤温</w:t>
      </w:r>
      <w:r>
        <w:rPr>
          <w:rFonts w:hint="eastAsia" w:ascii="仿宋" w:hAnsi="仿宋" w:eastAsia="仿宋" w:cs="仿宋"/>
          <w:b w:val="0"/>
          <w:bCs w:val="0"/>
          <w:color w:val="auto"/>
          <w:sz w:val="24"/>
          <w:szCs w:val="24"/>
          <w:highlight w:val="none"/>
        </w:rPr>
        <w:t>测量范围</w:t>
      </w:r>
      <w:r>
        <w:rPr>
          <w:rFonts w:hint="eastAsia" w:ascii="仿宋" w:hAnsi="仿宋" w:eastAsia="仿宋" w:cs="仿宋"/>
          <w:b w:val="0"/>
          <w:bCs w:val="0"/>
          <w:color w:val="auto"/>
          <w:sz w:val="24"/>
          <w:szCs w:val="24"/>
          <w:highlight w:val="none"/>
          <w:lang w:val="en-US" w:eastAsia="zh-CN"/>
        </w:rPr>
        <w:t>不窄于 25</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45℃</w:t>
      </w:r>
      <w:r>
        <w:rPr>
          <w:rFonts w:hint="eastAsia" w:ascii="仿宋" w:hAnsi="仿宋" w:eastAsia="仿宋" w:cs="仿宋"/>
          <w:b w:val="0"/>
          <w:bCs w:val="0"/>
          <w:color w:val="auto"/>
          <w:sz w:val="24"/>
          <w:szCs w:val="24"/>
          <w:highlight w:val="none"/>
        </w:rPr>
        <w:t>。</w:t>
      </w:r>
    </w:p>
    <w:p w14:paraId="13721505">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肤温</w:t>
      </w:r>
      <w:r>
        <w:rPr>
          <w:rFonts w:hint="eastAsia" w:ascii="仿宋" w:hAnsi="仿宋" w:eastAsia="仿宋" w:cs="仿宋"/>
          <w:b w:val="0"/>
          <w:bCs w:val="0"/>
          <w:color w:val="auto"/>
          <w:sz w:val="24"/>
          <w:szCs w:val="24"/>
          <w:highlight w:val="none"/>
        </w:rPr>
        <w:t>测量精度：±0.2℃。</w:t>
      </w:r>
    </w:p>
    <w:p w14:paraId="43515C10">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床面温度均匀性：≤2℃。</w:t>
      </w:r>
    </w:p>
    <w:p w14:paraId="79FA0EF0">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手动模式</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加热功率显示范围：0～100%，分辨率为5%，20档可调。</w:t>
      </w:r>
    </w:p>
    <w:p w14:paraId="77AF046B">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手动模式加热15分钟后无任何操作会报警，加热功率自行下降到15%。</w:t>
      </w:r>
    </w:p>
    <w:p w14:paraId="0AA80A65">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显示方式：设置温度、皮肤温度、加热功率LED分屏显示。</w:t>
      </w:r>
    </w:p>
    <w:p w14:paraId="7407477D">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具有床体倾斜功能，</w:t>
      </w:r>
      <w:r>
        <w:rPr>
          <w:rFonts w:hint="eastAsia" w:ascii="仿宋" w:hAnsi="仿宋" w:eastAsia="仿宋" w:cs="仿宋"/>
          <w:b w:val="0"/>
          <w:bCs w:val="0"/>
          <w:color w:val="auto"/>
          <w:sz w:val="24"/>
          <w:szCs w:val="24"/>
          <w:highlight w:val="none"/>
        </w:rPr>
        <w:t>倾斜</w:t>
      </w:r>
      <w:r>
        <w:rPr>
          <w:rFonts w:hint="eastAsia" w:ascii="仿宋" w:hAnsi="仿宋" w:eastAsia="仿宋" w:cs="仿宋"/>
          <w:b w:val="0"/>
          <w:bCs w:val="0"/>
          <w:color w:val="auto"/>
          <w:sz w:val="24"/>
          <w:szCs w:val="24"/>
          <w:highlight w:val="none"/>
          <w:lang w:val="en-US" w:eastAsia="zh-CN"/>
        </w:rPr>
        <w:t>角度不小于</w:t>
      </w:r>
      <w:r>
        <w:rPr>
          <w:rFonts w:hint="eastAsia" w:ascii="仿宋" w:hAnsi="仿宋" w:eastAsia="仿宋" w:cs="仿宋"/>
          <w:b w:val="0"/>
          <w:bCs w:val="0"/>
          <w:color w:val="auto"/>
          <w:sz w:val="24"/>
          <w:szCs w:val="24"/>
          <w:highlight w:val="none"/>
        </w:rPr>
        <w:t>12°，误差±1°。</w:t>
      </w:r>
    </w:p>
    <w:p w14:paraId="6E60D193">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内置</w:t>
      </w:r>
      <w:r>
        <w:rPr>
          <w:rFonts w:hint="eastAsia" w:ascii="仿宋" w:hAnsi="仿宋" w:eastAsia="仿宋" w:cs="仿宋"/>
          <w:b w:val="0"/>
          <w:bCs w:val="0"/>
          <w:color w:val="auto"/>
          <w:sz w:val="24"/>
          <w:szCs w:val="24"/>
          <w:highlight w:val="none"/>
        </w:rPr>
        <w:t>气泡水平仪，用于确定床体是否水平。</w:t>
      </w:r>
      <w:r>
        <w:rPr>
          <w:rFonts w:hint="eastAsia" w:ascii="仿宋" w:hAnsi="仿宋" w:eastAsia="仿宋" w:cs="仿宋"/>
          <w:b w:val="0"/>
          <w:bCs w:val="0"/>
          <w:color w:val="auto"/>
          <w:sz w:val="24"/>
          <w:szCs w:val="24"/>
          <w:highlight w:val="none"/>
          <w:lang w:val="en-US" w:eastAsia="zh-CN"/>
        </w:rPr>
        <w:t>（提供产品彩页或说明书证明）</w:t>
      </w:r>
    </w:p>
    <w:p w14:paraId="3A8F1030">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▲内置穿刺灯，</w:t>
      </w:r>
      <w:r>
        <w:rPr>
          <w:rFonts w:hint="eastAsia" w:ascii="仿宋" w:hAnsi="仿宋" w:eastAsia="仿宋" w:cs="仿宋"/>
          <w:b w:val="0"/>
          <w:bCs w:val="0"/>
          <w:color w:val="auto"/>
          <w:sz w:val="24"/>
          <w:szCs w:val="24"/>
          <w:highlight w:val="none"/>
          <w:lang w:val="en-US" w:eastAsia="zh-CN"/>
        </w:rPr>
        <w:t>光亮</w:t>
      </w:r>
      <w:r>
        <w:rPr>
          <w:rFonts w:hint="eastAsia" w:ascii="仿宋" w:hAnsi="仿宋" w:eastAsia="仿宋" w:cs="仿宋"/>
          <w:b w:val="0"/>
          <w:bCs w:val="0"/>
          <w:color w:val="auto"/>
          <w:sz w:val="24"/>
          <w:szCs w:val="24"/>
          <w:highlight w:val="none"/>
        </w:rPr>
        <w:t>强度≥4500LUX，方便随时检查婴儿状况。</w:t>
      </w:r>
      <w:r>
        <w:rPr>
          <w:rFonts w:hint="eastAsia" w:ascii="仿宋" w:hAnsi="仿宋" w:eastAsia="仿宋" w:cs="仿宋"/>
          <w:b w:val="0"/>
          <w:bCs w:val="0"/>
          <w:color w:val="auto"/>
          <w:sz w:val="24"/>
          <w:szCs w:val="24"/>
          <w:highlight w:val="none"/>
          <w:lang w:val="en-US" w:eastAsia="zh-CN"/>
        </w:rPr>
        <w:t>（提供产品彩页或说明书证明）</w:t>
      </w:r>
    </w:p>
    <w:p w14:paraId="402A12C3">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具有APGAR计时器功能，并提供声音提示。</w:t>
      </w:r>
    </w:p>
    <w:p w14:paraId="465A8E11">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婴儿床下</w:t>
      </w:r>
      <w:r>
        <w:rPr>
          <w:rFonts w:hint="eastAsia" w:ascii="仿宋" w:hAnsi="仿宋" w:eastAsia="仿宋" w:cs="仿宋"/>
          <w:b w:val="0"/>
          <w:bCs w:val="0"/>
          <w:color w:val="auto"/>
          <w:sz w:val="24"/>
          <w:szCs w:val="24"/>
          <w:highlight w:val="none"/>
        </w:rPr>
        <w:t>内置X线托盘，可直接进行X线拍片</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无需旋转或移动辐射加热器</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中断对婴儿的辐射热</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（提供产品彩页或说明书证明）</w:t>
      </w:r>
    </w:p>
    <w:p w14:paraId="0B2006A4">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▲可选配硅凝胶床垫，良好的生物兼容性，柔软舒适，恒温效果好。</w:t>
      </w:r>
      <w:r>
        <w:rPr>
          <w:rFonts w:hint="eastAsia" w:ascii="仿宋" w:hAnsi="仿宋" w:eastAsia="仿宋" w:cs="仿宋"/>
          <w:b w:val="0"/>
          <w:bCs w:val="0"/>
          <w:color w:val="auto"/>
          <w:sz w:val="24"/>
          <w:szCs w:val="24"/>
          <w:highlight w:val="none"/>
          <w:lang w:val="en-US" w:eastAsia="zh-CN"/>
        </w:rPr>
        <w:t>（提供产品彩页或说明书证明）</w:t>
      </w:r>
    </w:p>
    <w:p w14:paraId="312D98CC">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具备声光双级报警功能，包括：断电、传感器故障、超温、肤温偏差、检查婴儿等报警。</w:t>
      </w:r>
    </w:p>
    <w:p w14:paraId="29C8BC31">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配置储物盆，便于医护人员放置必备物品。</w:t>
      </w:r>
    </w:p>
    <w:p w14:paraId="0E724FB0">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具有肤温传感器脱落报警提示功能。</w:t>
      </w:r>
    </w:p>
    <w:p w14:paraId="3E171048">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配置输液杆</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托盘。</w:t>
      </w:r>
    </w:p>
    <w:p w14:paraId="27FD2E2A">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具有USB接口</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RS232接口</w:t>
      </w:r>
      <w:r>
        <w:rPr>
          <w:rFonts w:hint="eastAsia" w:ascii="仿宋" w:hAnsi="仿宋" w:eastAsia="仿宋" w:cs="仿宋"/>
          <w:b w:val="0"/>
          <w:bCs w:val="0"/>
          <w:color w:val="auto"/>
          <w:sz w:val="24"/>
          <w:szCs w:val="24"/>
          <w:highlight w:val="none"/>
        </w:rPr>
        <w:t>。</w:t>
      </w:r>
    </w:p>
    <w:p w14:paraId="16BC44F5">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超大床面：床面尺寸≥700mm*570mm，方便护理。</w:t>
      </w:r>
    </w:p>
    <w:p w14:paraId="54328FD9">
      <w:pPr>
        <w:pageBreakBefore w:val="0"/>
        <w:kinsoku/>
        <w:wordWrap/>
        <w:overflowPunct/>
        <w:topLinePunct w:val="0"/>
        <w:bidi w:val="0"/>
        <w:spacing w:line="560" w:lineRule="exact"/>
        <w:ind w:left="0" w:leftChars="0" w:right="0" w:rightChars="0" w:firstLine="0" w:firstLineChars="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457A6DFF">
      <w:pPr>
        <w:pageBreakBefore w:val="0"/>
        <w:kinsoku/>
        <w:wordWrap/>
        <w:overflowPunct/>
        <w:topLinePunct w:val="0"/>
        <w:bidi w:val="0"/>
        <w:spacing w:line="560" w:lineRule="exact"/>
        <w:ind w:left="0" w:leftChars="0" w:right="0" w:rightChars="0" w:firstLine="0" w:firstLineChars="0"/>
        <w:jc w:val="center"/>
        <w:outlineLvl w:val="0"/>
        <w:rPr>
          <w:rFonts w:hint="eastAsia" w:ascii="仿宋" w:hAnsi="仿宋" w:eastAsia="仿宋" w:cs="仿宋"/>
          <w:b/>
          <w:bCs/>
          <w:color w:val="auto"/>
          <w:sz w:val="24"/>
          <w:szCs w:val="24"/>
          <w:highlight w:val="none"/>
          <w:lang w:val="en-US" w:eastAsia="zh-CN"/>
        </w:rPr>
      </w:pPr>
      <w:bookmarkStart w:id="40" w:name="_Toc16827"/>
      <w:r>
        <w:rPr>
          <w:rFonts w:hint="eastAsia" w:ascii="仿宋" w:hAnsi="仿宋" w:eastAsia="仿宋" w:cs="仿宋"/>
          <w:b/>
          <w:bCs/>
          <w:color w:val="auto"/>
          <w:sz w:val="24"/>
          <w:szCs w:val="24"/>
          <w:highlight w:val="none"/>
          <w:lang w:val="en-US" w:eastAsia="zh-CN"/>
        </w:rPr>
        <w:t>三十一、多导睡眠监测仪</w:t>
      </w:r>
      <w:bookmarkEnd w:id="40"/>
    </w:p>
    <w:p w14:paraId="1B6266B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技术参数</w:t>
      </w:r>
    </w:p>
    <w:p w14:paraId="6ABE30C5">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设备的医疗器械注册证中，其适用范围中注明所能监测的生理指标，需包含脑电、眼电、肌电、心电、口鼻气流、胸腹呼吸、血氧饱和度、脉率、鼾声、体动、体位、环境光、CPAP等重要参数。从而符合国家医疗收费标准。</w:t>
      </w:r>
    </w:p>
    <w:p w14:paraId="05085364">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设备导联数≥52，包括脑电（7导）、眼动电（2导）、下颌肌电（3导）、心电（2导）、呼吸气流（口鼻气流压力和口鼻气流热敏）、胸腹呼吸（独立RIP胸、腹导联）、脉搏血氧饱和度、脉率、脉搏波、五体位、体动、压力鼾声、麦克风鼾声、环境光、主动事件标记、实时阻抗、电池电量、PTT无线外接扩展通道参数等。</w:t>
      </w:r>
    </w:p>
    <w:p w14:paraId="34073EFD">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★3、电生理信号共模抑制比≥ 110 dB，输入阻抗≥10 MΩ，内部噪音≤1.5μVp-p， 24位高采样精度，采样频率即存储频率≥500Hz。</w:t>
      </w:r>
    </w:p>
    <w:p w14:paraId="0EAF9D7D">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4、软件分析参数定义符合AASM 美国睡眠医学会睡眠及其相关事件判读手册3.0版。</w:t>
      </w:r>
    </w:p>
    <w:p w14:paraId="37EA2D0E">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5、设备小巧轻便，监测过程中不影响患者的活动，设备采用内置聚合物锂电池供电，实时监测模式下续航时间≥24小时；电池无需拆卸更换。</w:t>
      </w:r>
    </w:p>
    <w:p w14:paraId="04240305">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6、</w:t>
      </w:r>
      <w:bookmarkStart w:id="41" w:name="_Hlk163401870"/>
      <w:r>
        <w:rPr>
          <w:rFonts w:hint="eastAsia" w:ascii="仿宋" w:hAnsi="仿宋" w:eastAsia="仿宋" w:cs="仿宋"/>
          <w:color w:val="auto"/>
          <w:sz w:val="24"/>
          <w:szCs w:val="24"/>
          <w:highlight w:val="none"/>
          <w:lang w:val="en-GB"/>
        </w:rPr>
        <w:t>设备主机具备显示屏， 腕部主机可以显示记录状态、蓝牙状态、电池电量、受试者信息、设备版本号等信息，同时具备物理按键，用于患者主动标记事件。</w:t>
      </w:r>
    </w:p>
    <w:bookmarkEnd w:id="41"/>
    <w:p w14:paraId="46B4A17F">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★7、具有实时阻抗检测功能，针对电生理信号（EXG信号）进行阻抗测试，并在夜晚监测过程中导联脱落时进行弹窗提醒。</w:t>
      </w:r>
    </w:p>
    <w:p w14:paraId="056D70ED">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8、设备具备硅胶指套、硅胶戒指等多种睡眠监测血氧传感器，不会对人体产生压迫伤，减少发生被动脱落的可能，确保整夜血氧指标监测的完整性。</w:t>
      </w:r>
    </w:p>
    <w:p w14:paraId="3293EC55">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9、设备具有环境光监测功能，可通过环境光自动识别出关灯和开灯时间。</w:t>
      </w:r>
    </w:p>
    <w:p w14:paraId="430455C8">
      <w:pPr>
        <w:keepNext w:val="0"/>
        <w:keepLines w:val="0"/>
        <w:pageBreakBefore w:val="0"/>
        <w:tabs>
          <w:tab w:val="left" w:pos="720"/>
        </w:tabs>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★10、具有高通、低通滤波、心电滤波、眼电滤波、工频陷波功能，可对单个通道进行滤波参数调整。</w:t>
      </w:r>
    </w:p>
    <w:p w14:paraId="0B2575D8">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11、患者报告一键生成，可导出为WORD、EXCEL、PDF格式，同时可自定义报告模板，同时支持一键导出不同病例患者的各项监测生理指标至Excel中，便于进行科研及其他数据收集操作。</w:t>
      </w:r>
    </w:p>
    <w:p w14:paraId="49893D56">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12、软件回放诊断界面的时基可自定义调整，支持分屏且各个分区的时基独立，分区的占比也可自由调整；可以手动或自动分析睡眠分期、呼吸事件、缺氧、肢体运动等事件，并最终生成统计结果和报告；睡眠报告具有睡眠节律、血氧、氧减、心率、脉率、觉醒、腿动、呼吸事件、PTT、体动、体位的趋势图，压力滴定报表。</w:t>
      </w:r>
    </w:p>
    <w:p w14:paraId="66C710FB">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13、具备PTT（脉搏传输时间）功能反应睡眠呼吸事件发生时的血压变化趋势。</w:t>
      </w:r>
    </w:p>
    <w:p w14:paraId="0DB4DC4B">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14、具备RIP-Flow（呼吸流速 / 动态导联）、RIP-Sum（呼吸容量 / 努力导联）呼吸算法导联。</w:t>
      </w:r>
    </w:p>
    <w:p w14:paraId="4AC8E32D">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15、具备FFT 脑能量分析将脑电时频转换，量化各频段能量，助力睡眠分期与脑功能评估。</w:t>
      </w:r>
    </w:p>
    <w:p w14:paraId="23E2E00A">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16、回放分析功能：可用色标自动标记纺锤波、K 综合波、Delta 波，包括 REM期的反相和正相眼球运动、各种呼吸事件、氧减事件等，可通过快捷键注释（包括事件类型，起止时间，峰值，谷值等） ，并具备自动统计功能。</w:t>
      </w:r>
    </w:p>
    <w:p w14:paraId="179BB78A">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17、</w:t>
      </w:r>
      <w:bookmarkStart w:id="42" w:name="_Hlk163401876"/>
      <w:r>
        <w:rPr>
          <w:rFonts w:hint="eastAsia" w:ascii="仿宋" w:hAnsi="仿宋" w:eastAsia="仿宋" w:cs="仿宋"/>
          <w:color w:val="auto"/>
          <w:sz w:val="24"/>
          <w:szCs w:val="24"/>
          <w:highlight w:val="none"/>
          <w:lang w:val="en-GB"/>
        </w:rPr>
        <w:t>软件具有设备管理功能，一套软件支持管理多套、不同型号的设备，类别分明，信息直观，简约高效；也可同时打开多个实时监测窗口，多个判图窗口（均可含不同模式）。</w:t>
      </w:r>
    </w:p>
    <w:bookmarkEnd w:id="42"/>
    <w:p w14:paraId="1A37CD6B">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18、具备心率分析功能：分析和统计在各个时期伴有呼吸事件时的停搏、心动过缓、心动过速、复杂性心动过速和房颤的次数；统计在呼吸事件发生时的室性早搏和室上性早搏事件。支持心率变异性分析，报告中可生成散点图、直方图、频谱图。</w:t>
      </w:r>
    </w:p>
    <w:p w14:paraId="009FC3F4">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19、软件判读中事件标注拖动框内有信息展示，实时展示拖动时间、下降比、氧减值等信息，辅助快速判图。</w:t>
      </w:r>
    </w:p>
    <w:p w14:paraId="565BD45F">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20、自定义配置趋势图的展现方式，支持折线图、直方图、色块图，任意模式，随意配置。</w:t>
      </w:r>
    </w:p>
    <w:p w14:paraId="6C42599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★21、具备小睡试验（MSLT）、清醒维持试验（MWT）和心率变异分析，可设置试验时间带智能提醒，小睡定时灵活设置。</w:t>
      </w:r>
    </w:p>
    <w:p w14:paraId="1D4DC676">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br w:type="page"/>
      </w:r>
    </w:p>
    <w:p w14:paraId="111FB8C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配置清单</w:t>
      </w:r>
    </w:p>
    <w:tbl>
      <w:tblPr>
        <w:tblStyle w:val="10"/>
        <w:tblW w:w="99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43"/>
        <w:gridCol w:w="6869"/>
        <w:gridCol w:w="1544"/>
      </w:tblGrid>
      <w:tr w14:paraId="605A5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AAFDD80">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b/>
                <w:color w:val="auto"/>
                <w:sz w:val="24"/>
                <w:szCs w:val="24"/>
                <w:highlight w:val="none"/>
                <w:lang w:val="en-GB"/>
              </w:rPr>
            </w:pPr>
            <w:r>
              <w:rPr>
                <w:rFonts w:hint="eastAsia" w:ascii="仿宋" w:hAnsi="仿宋" w:eastAsia="仿宋" w:cs="仿宋"/>
                <w:b/>
                <w:color w:val="auto"/>
                <w:sz w:val="24"/>
                <w:szCs w:val="24"/>
                <w:highlight w:val="none"/>
                <w:lang w:val="en-GB" w:eastAsia="zh-CN"/>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15BED2">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b/>
                <w:color w:val="auto"/>
                <w:sz w:val="24"/>
                <w:szCs w:val="24"/>
                <w:highlight w:val="none"/>
                <w:lang w:val="en-GB"/>
              </w:rPr>
            </w:pPr>
            <w:r>
              <w:rPr>
                <w:rFonts w:hint="eastAsia" w:ascii="仿宋" w:hAnsi="仿宋" w:eastAsia="仿宋" w:cs="仿宋"/>
                <w:b/>
                <w:color w:val="auto"/>
                <w:sz w:val="24"/>
                <w:szCs w:val="24"/>
                <w:highlight w:val="none"/>
                <w:lang w:val="en-GB" w:eastAsia="zh-CN"/>
              </w:rPr>
              <w:t>物料名称</w:t>
            </w:r>
          </w:p>
        </w:tc>
        <w:tc>
          <w:tcPr>
            <w:tcW w:w="1544" w:type="dxa"/>
            <w:tcBorders>
              <w:top w:val="single" w:color="000000" w:sz="4" w:space="0"/>
              <w:left w:val="single" w:color="000000" w:sz="4" w:space="0"/>
              <w:bottom w:val="single" w:color="000000" w:sz="4" w:space="0"/>
              <w:right w:val="single" w:color="000000" w:sz="4" w:space="0"/>
            </w:tcBorders>
            <w:noWrap/>
            <w:vAlign w:val="center"/>
          </w:tcPr>
          <w:p w14:paraId="2F9DC9AC">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b/>
                <w:color w:val="auto"/>
                <w:sz w:val="24"/>
                <w:szCs w:val="24"/>
                <w:highlight w:val="none"/>
                <w:lang w:val="en-GB"/>
              </w:rPr>
            </w:pPr>
            <w:r>
              <w:rPr>
                <w:rFonts w:hint="eastAsia" w:ascii="仿宋" w:hAnsi="仿宋" w:eastAsia="仿宋" w:cs="仿宋"/>
                <w:b/>
                <w:color w:val="auto"/>
                <w:sz w:val="24"/>
                <w:szCs w:val="24"/>
                <w:highlight w:val="none"/>
                <w:lang w:val="en-GB" w:eastAsia="zh-CN"/>
              </w:rPr>
              <w:t>数量</w:t>
            </w:r>
          </w:p>
        </w:tc>
      </w:tr>
      <w:tr w14:paraId="3B786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0285F89">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F93D7B">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GB" w:eastAsia="en-US"/>
              </w:rPr>
            </w:pPr>
            <w:r>
              <w:rPr>
                <w:rFonts w:hint="eastAsia" w:ascii="仿宋" w:hAnsi="仿宋" w:eastAsia="仿宋" w:cs="仿宋"/>
                <w:color w:val="auto"/>
                <w:sz w:val="24"/>
                <w:szCs w:val="24"/>
                <w:highlight w:val="none"/>
                <w:lang w:val="en-GB" w:eastAsia="zh-CN"/>
              </w:rPr>
              <w:t>腕部主机</w:t>
            </w:r>
          </w:p>
        </w:tc>
        <w:tc>
          <w:tcPr>
            <w:tcW w:w="1544" w:type="dxa"/>
            <w:tcBorders>
              <w:top w:val="single" w:color="000000" w:sz="4" w:space="0"/>
              <w:left w:val="single" w:color="000000" w:sz="4" w:space="0"/>
              <w:bottom w:val="single" w:color="000000" w:sz="4" w:space="0"/>
              <w:right w:val="single" w:color="000000" w:sz="4" w:space="0"/>
            </w:tcBorders>
            <w:noWrap/>
            <w:vAlign w:val="center"/>
          </w:tcPr>
          <w:p w14:paraId="7D84EDF6">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en-US"/>
              </w:rPr>
            </w:pPr>
            <w:r>
              <w:rPr>
                <w:rFonts w:hint="eastAsia" w:ascii="仿宋" w:hAnsi="仿宋" w:eastAsia="仿宋" w:cs="仿宋"/>
                <w:color w:val="auto"/>
                <w:sz w:val="24"/>
                <w:szCs w:val="24"/>
                <w:highlight w:val="none"/>
                <w:lang w:val="en-GB" w:eastAsia="zh-CN"/>
              </w:rPr>
              <w:t>1台</w:t>
            </w:r>
          </w:p>
        </w:tc>
      </w:tr>
      <w:tr w14:paraId="364F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56A2A4A">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5C863A">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GB" w:eastAsia="en-US"/>
              </w:rPr>
            </w:pPr>
            <w:r>
              <w:rPr>
                <w:rFonts w:hint="eastAsia" w:ascii="仿宋" w:hAnsi="仿宋" w:eastAsia="仿宋" w:cs="仿宋"/>
                <w:color w:val="auto"/>
                <w:sz w:val="24"/>
                <w:szCs w:val="24"/>
                <w:highlight w:val="none"/>
                <w:lang w:val="en-GB" w:eastAsia="zh-CN"/>
              </w:rPr>
              <w:t>胸部组件</w:t>
            </w:r>
          </w:p>
        </w:tc>
        <w:tc>
          <w:tcPr>
            <w:tcW w:w="1544" w:type="dxa"/>
            <w:tcBorders>
              <w:top w:val="single" w:color="000000" w:sz="4" w:space="0"/>
              <w:left w:val="single" w:color="000000" w:sz="4" w:space="0"/>
              <w:bottom w:val="single" w:color="000000" w:sz="4" w:space="0"/>
              <w:right w:val="single" w:color="000000" w:sz="4" w:space="0"/>
            </w:tcBorders>
            <w:noWrap/>
            <w:vAlign w:val="center"/>
          </w:tcPr>
          <w:p w14:paraId="604CEF4D">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en-US"/>
              </w:rPr>
            </w:pPr>
            <w:r>
              <w:rPr>
                <w:rFonts w:hint="eastAsia" w:ascii="仿宋" w:hAnsi="仿宋" w:eastAsia="仿宋" w:cs="仿宋"/>
                <w:color w:val="auto"/>
                <w:sz w:val="24"/>
                <w:szCs w:val="24"/>
                <w:highlight w:val="none"/>
                <w:lang w:val="en-GB" w:eastAsia="zh-CN"/>
              </w:rPr>
              <w:t>1台</w:t>
            </w:r>
          </w:p>
        </w:tc>
      </w:tr>
      <w:tr w14:paraId="522C3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C5E1F48">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DFCD7A">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GB" w:eastAsia="en-US"/>
              </w:rPr>
            </w:pPr>
            <w:r>
              <w:rPr>
                <w:rFonts w:hint="eastAsia" w:ascii="仿宋" w:hAnsi="仿宋" w:eastAsia="仿宋" w:cs="仿宋"/>
                <w:color w:val="auto"/>
                <w:sz w:val="24"/>
                <w:szCs w:val="24"/>
                <w:highlight w:val="none"/>
                <w:lang w:val="en-GB" w:eastAsia="zh-CN"/>
              </w:rPr>
              <w:t>数据通讯组件</w:t>
            </w:r>
          </w:p>
        </w:tc>
        <w:tc>
          <w:tcPr>
            <w:tcW w:w="1544" w:type="dxa"/>
            <w:tcBorders>
              <w:top w:val="single" w:color="000000" w:sz="4" w:space="0"/>
              <w:left w:val="single" w:color="000000" w:sz="4" w:space="0"/>
              <w:bottom w:val="single" w:color="000000" w:sz="4" w:space="0"/>
              <w:right w:val="single" w:color="000000" w:sz="4" w:space="0"/>
            </w:tcBorders>
            <w:noWrap/>
            <w:vAlign w:val="center"/>
          </w:tcPr>
          <w:p w14:paraId="32FD8614">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en-US"/>
              </w:rPr>
            </w:pPr>
            <w:r>
              <w:rPr>
                <w:rFonts w:hint="eastAsia" w:ascii="仿宋" w:hAnsi="仿宋" w:eastAsia="仿宋" w:cs="仿宋"/>
                <w:color w:val="auto"/>
                <w:sz w:val="24"/>
                <w:szCs w:val="24"/>
                <w:highlight w:val="none"/>
                <w:lang w:val="en-GB" w:eastAsia="zh-CN"/>
              </w:rPr>
              <w:t>1个</w:t>
            </w:r>
          </w:p>
        </w:tc>
      </w:tr>
      <w:tr w14:paraId="1F838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4CC9A96">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328D41">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GB" w:eastAsia="en-US"/>
              </w:rPr>
            </w:pPr>
            <w:r>
              <w:rPr>
                <w:rFonts w:hint="eastAsia" w:ascii="仿宋" w:hAnsi="仿宋" w:eastAsia="仿宋" w:cs="仿宋"/>
                <w:color w:val="auto"/>
                <w:sz w:val="24"/>
                <w:szCs w:val="24"/>
                <w:highlight w:val="none"/>
                <w:lang w:val="en-GB" w:eastAsia="zh-CN"/>
              </w:rPr>
              <w:t>蓝牙适配器</w:t>
            </w:r>
          </w:p>
        </w:tc>
        <w:tc>
          <w:tcPr>
            <w:tcW w:w="1544" w:type="dxa"/>
            <w:tcBorders>
              <w:top w:val="single" w:color="000000" w:sz="4" w:space="0"/>
              <w:left w:val="single" w:color="000000" w:sz="4" w:space="0"/>
              <w:bottom w:val="single" w:color="000000" w:sz="4" w:space="0"/>
              <w:right w:val="single" w:color="000000" w:sz="4" w:space="0"/>
            </w:tcBorders>
            <w:noWrap/>
            <w:vAlign w:val="center"/>
          </w:tcPr>
          <w:p w14:paraId="01347F91">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en-US"/>
              </w:rPr>
            </w:pPr>
            <w:r>
              <w:rPr>
                <w:rFonts w:hint="eastAsia" w:ascii="仿宋" w:hAnsi="仿宋" w:eastAsia="仿宋" w:cs="仿宋"/>
                <w:color w:val="auto"/>
                <w:sz w:val="24"/>
                <w:szCs w:val="24"/>
                <w:highlight w:val="none"/>
                <w:lang w:val="en-GB" w:eastAsia="zh-CN"/>
              </w:rPr>
              <w:t>1个</w:t>
            </w:r>
          </w:p>
        </w:tc>
      </w:tr>
      <w:tr w14:paraId="1E1F8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C51AE4C">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749496">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GB" w:eastAsia="en-US"/>
              </w:rPr>
            </w:pPr>
            <w:r>
              <w:rPr>
                <w:rFonts w:hint="eastAsia" w:ascii="仿宋" w:hAnsi="仿宋" w:eastAsia="仿宋" w:cs="仿宋"/>
                <w:color w:val="auto"/>
                <w:sz w:val="24"/>
                <w:szCs w:val="24"/>
                <w:highlight w:val="none"/>
                <w:lang w:val="en-GB" w:eastAsia="zh-CN"/>
              </w:rPr>
              <w:t>EXG分线器</w:t>
            </w:r>
          </w:p>
        </w:tc>
        <w:tc>
          <w:tcPr>
            <w:tcW w:w="1544" w:type="dxa"/>
            <w:tcBorders>
              <w:top w:val="single" w:color="000000" w:sz="4" w:space="0"/>
              <w:left w:val="single" w:color="000000" w:sz="4" w:space="0"/>
              <w:bottom w:val="single" w:color="000000" w:sz="4" w:space="0"/>
              <w:right w:val="single" w:color="000000" w:sz="4" w:space="0"/>
            </w:tcBorders>
            <w:noWrap/>
            <w:vAlign w:val="center"/>
          </w:tcPr>
          <w:p w14:paraId="70376D48">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en-US"/>
              </w:rPr>
            </w:pPr>
            <w:r>
              <w:rPr>
                <w:rFonts w:hint="eastAsia" w:ascii="仿宋" w:hAnsi="仿宋" w:eastAsia="仿宋" w:cs="仿宋"/>
                <w:color w:val="auto"/>
                <w:sz w:val="24"/>
                <w:szCs w:val="24"/>
                <w:highlight w:val="none"/>
                <w:lang w:val="en-GB" w:eastAsia="zh-CN"/>
              </w:rPr>
              <w:t>1个</w:t>
            </w:r>
          </w:p>
        </w:tc>
      </w:tr>
      <w:tr w14:paraId="22113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EF3EC64">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C5C12B">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血氧传感器</w:t>
            </w:r>
          </w:p>
        </w:tc>
        <w:tc>
          <w:tcPr>
            <w:tcW w:w="1544" w:type="dxa"/>
            <w:tcBorders>
              <w:top w:val="single" w:color="000000" w:sz="4" w:space="0"/>
              <w:left w:val="single" w:color="000000" w:sz="4" w:space="0"/>
              <w:bottom w:val="single" w:color="000000" w:sz="4" w:space="0"/>
              <w:right w:val="single" w:color="000000" w:sz="4" w:space="0"/>
            </w:tcBorders>
            <w:noWrap/>
            <w:vAlign w:val="center"/>
          </w:tcPr>
          <w:p w14:paraId="258E618E">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1个</w:t>
            </w:r>
          </w:p>
        </w:tc>
      </w:tr>
      <w:tr w14:paraId="2F24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F2E3989">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8E53D9">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GB" w:eastAsia="en-US"/>
              </w:rPr>
            </w:pPr>
            <w:r>
              <w:rPr>
                <w:rFonts w:hint="eastAsia" w:ascii="仿宋" w:hAnsi="仿宋" w:eastAsia="仿宋" w:cs="仿宋"/>
                <w:color w:val="auto"/>
                <w:sz w:val="24"/>
                <w:szCs w:val="24"/>
                <w:highlight w:val="none"/>
                <w:lang w:val="en-GB" w:eastAsia="zh-CN"/>
              </w:rPr>
              <w:t>心电导联线</w:t>
            </w:r>
          </w:p>
        </w:tc>
        <w:tc>
          <w:tcPr>
            <w:tcW w:w="1544" w:type="dxa"/>
            <w:tcBorders>
              <w:top w:val="single" w:color="000000" w:sz="4" w:space="0"/>
              <w:left w:val="single" w:color="000000" w:sz="4" w:space="0"/>
              <w:bottom w:val="single" w:color="000000" w:sz="4" w:space="0"/>
              <w:right w:val="single" w:color="000000" w:sz="4" w:space="0"/>
            </w:tcBorders>
            <w:noWrap/>
            <w:vAlign w:val="center"/>
          </w:tcPr>
          <w:p w14:paraId="162D3F1E">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en-US"/>
              </w:rPr>
            </w:pPr>
            <w:r>
              <w:rPr>
                <w:rFonts w:hint="eastAsia" w:ascii="仿宋" w:hAnsi="仿宋" w:eastAsia="仿宋" w:cs="仿宋"/>
                <w:color w:val="auto"/>
                <w:sz w:val="24"/>
                <w:szCs w:val="24"/>
                <w:highlight w:val="none"/>
                <w:lang w:val="en-GB" w:eastAsia="zh-CN"/>
              </w:rPr>
              <w:t>1根</w:t>
            </w:r>
          </w:p>
        </w:tc>
      </w:tr>
      <w:tr w14:paraId="68061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7B4E82D">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82D6A8">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脑电导联线（镀金按扣）</w:t>
            </w:r>
          </w:p>
        </w:tc>
        <w:tc>
          <w:tcPr>
            <w:tcW w:w="1544" w:type="dxa"/>
            <w:tcBorders>
              <w:top w:val="single" w:color="000000" w:sz="4" w:space="0"/>
              <w:left w:val="single" w:color="000000" w:sz="4" w:space="0"/>
              <w:bottom w:val="single" w:color="000000" w:sz="4" w:space="0"/>
              <w:right w:val="single" w:color="000000" w:sz="4" w:space="0"/>
            </w:tcBorders>
            <w:noWrap/>
            <w:vAlign w:val="center"/>
          </w:tcPr>
          <w:p w14:paraId="6C381FE5">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1包</w:t>
            </w:r>
          </w:p>
        </w:tc>
      </w:tr>
      <w:tr w14:paraId="3EA0F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4E42A67">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9AE1">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脑电导联线（纯银氯化银）</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6B1E">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1包</w:t>
            </w:r>
          </w:p>
        </w:tc>
      </w:tr>
      <w:tr w14:paraId="32ACA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B2A1678">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D819">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热敏气流传感器</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29A8">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1个</w:t>
            </w:r>
          </w:p>
        </w:tc>
      </w:tr>
      <w:tr w14:paraId="1D741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A4F4F52">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E117">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肢体导联线</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C3DE">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2条</w:t>
            </w:r>
          </w:p>
        </w:tc>
      </w:tr>
      <w:tr w14:paraId="26911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C07B6C2">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5EC7">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胸呼吸导联线</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D766">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1条</w:t>
            </w:r>
          </w:p>
        </w:tc>
      </w:tr>
      <w:tr w14:paraId="3F6C0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30A2B11">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0E8E">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腹呼吸导联线</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3981">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1条</w:t>
            </w:r>
          </w:p>
        </w:tc>
      </w:tr>
      <w:tr w14:paraId="18776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79D02FD">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11BC">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胸腹呼吸带</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942A">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2条</w:t>
            </w:r>
          </w:p>
        </w:tc>
      </w:tr>
      <w:tr w14:paraId="3170B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E8C43C4">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23E4">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医疗适配器</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B7BC">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1个</w:t>
            </w:r>
          </w:p>
        </w:tc>
      </w:tr>
      <w:tr w14:paraId="627C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1689F8F">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E9B12">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便携包</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692F">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1个</w:t>
            </w:r>
          </w:p>
        </w:tc>
      </w:tr>
      <w:tr w14:paraId="24D9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FB66462">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9C464">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PSM说明书</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756E">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1本</w:t>
            </w:r>
          </w:p>
        </w:tc>
      </w:tr>
      <w:tr w14:paraId="40BD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35887FB">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12AC4">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PSM-A/E穿戴卡</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DB2C">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1张</w:t>
            </w:r>
          </w:p>
        </w:tc>
      </w:tr>
      <w:tr w14:paraId="7605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778EA93">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578D9">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合格证</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5EE0">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1个</w:t>
            </w:r>
          </w:p>
        </w:tc>
      </w:tr>
      <w:tr w14:paraId="1AD20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3" w:type="dxa"/>
            <w:tcBorders>
              <w:top w:val="single" w:color="000000" w:sz="4" w:space="0"/>
              <w:left w:val="single" w:color="000000" w:sz="4" w:space="0"/>
              <w:bottom w:val="single" w:color="000000" w:sz="4" w:space="0"/>
              <w:right w:val="single" w:color="000000" w:sz="4" w:space="0"/>
            </w:tcBorders>
            <w:noWrap/>
            <w:vAlign w:val="center"/>
          </w:tcPr>
          <w:p w14:paraId="2D1B89DD">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20</w:t>
            </w:r>
          </w:p>
        </w:tc>
        <w:tc>
          <w:tcPr>
            <w:tcW w:w="68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D4DDC">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电脑打印机</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A2F4">
            <w:pPr>
              <w:keepNext/>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1套</w:t>
            </w:r>
          </w:p>
        </w:tc>
      </w:tr>
    </w:tbl>
    <w:p w14:paraId="393B1EF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lang w:val="en-US" w:eastAsia="zh-CN" w:bidi="ar"/>
        </w:rPr>
      </w:pPr>
    </w:p>
    <w:p w14:paraId="61A05507">
      <w:pPr>
        <w:pageBreakBefore w:val="0"/>
        <w:kinsoku/>
        <w:wordWrap/>
        <w:overflowPunct/>
        <w:topLinePunct w:val="0"/>
        <w:bidi w:val="0"/>
        <w:spacing w:line="560" w:lineRule="exact"/>
        <w:ind w:left="0" w:leftChars="0" w:right="0" w:rightChars="0" w:firstLine="0" w:firstLineChars="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34BCA36B">
      <w:pPr>
        <w:pageBreakBefore w:val="0"/>
        <w:kinsoku/>
        <w:wordWrap/>
        <w:overflowPunct/>
        <w:topLinePunct w:val="0"/>
        <w:bidi w:val="0"/>
        <w:spacing w:line="560" w:lineRule="exact"/>
        <w:ind w:left="0" w:leftChars="0" w:right="0" w:rightChars="0" w:firstLine="0" w:firstLineChars="0"/>
        <w:jc w:val="center"/>
        <w:outlineLvl w:val="0"/>
        <w:rPr>
          <w:rFonts w:hint="eastAsia" w:ascii="仿宋" w:hAnsi="仿宋" w:eastAsia="仿宋" w:cs="仿宋"/>
          <w:b/>
          <w:bCs/>
          <w:color w:val="auto"/>
          <w:sz w:val="24"/>
          <w:szCs w:val="24"/>
          <w:highlight w:val="none"/>
          <w:lang w:val="en-US" w:eastAsia="zh-CN"/>
        </w:rPr>
      </w:pPr>
      <w:bookmarkStart w:id="43" w:name="_Toc11419"/>
      <w:r>
        <w:rPr>
          <w:rFonts w:hint="eastAsia" w:ascii="仿宋" w:hAnsi="仿宋" w:eastAsia="仿宋" w:cs="仿宋"/>
          <w:b/>
          <w:bCs/>
          <w:color w:val="auto"/>
          <w:sz w:val="24"/>
          <w:szCs w:val="24"/>
          <w:highlight w:val="none"/>
          <w:lang w:val="en-US" w:eastAsia="zh-CN"/>
        </w:rPr>
        <w:t>三十二、经颅电刺激仪</w:t>
      </w:r>
      <w:bookmarkEnd w:id="43"/>
    </w:p>
    <w:p w14:paraId="1306C98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技术参数</w:t>
      </w:r>
    </w:p>
    <w:p w14:paraId="6E451A1A">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1.输出人数：</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通道输出，可独立治疗</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名患者，互不干扰</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后期可增配至12名患者同时治疗，只需增配刺激器，节约成本。</w:t>
      </w:r>
    </w:p>
    <w:p w14:paraId="0FCCF3C5">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★2.传输方式:无线传输（非WiFi或蓝牙传输），电刺激器与主机传输距离≥30米，刺激器脱离主机仍可独立使用，方便病床和门诊同时开展治疗；</w:t>
      </w:r>
    </w:p>
    <w:p w14:paraId="7BBE081F">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3.接触质量：经颅电刺激控制软件端和刺激器端均可通过光标（非数值）移动来体现电极接触质量；</w:t>
      </w:r>
    </w:p>
    <w:p w14:paraId="7F81E838">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4.刺激模式：至少具备经颅直流电刺激模式（tDCS）、预刺激、伪刺激</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可升级</w:t>
      </w:r>
      <w:r>
        <w:rPr>
          <w:rFonts w:hint="eastAsia" w:ascii="仿宋" w:hAnsi="仿宋" w:eastAsia="仿宋" w:cs="仿宋"/>
          <w:b w:val="0"/>
          <w:bCs w:val="0"/>
          <w:color w:val="auto"/>
          <w:sz w:val="24"/>
          <w:szCs w:val="24"/>
          <w:highlight w:val="none"/>
          <w:lang w:val="en-US" w:eastAsia="zh-CN"/>
        </w:rPr>
        <w:t>经颅交流电刺激模式（tACS）、</w:t>
      </w:r>
      <w:r>
        <w:rPr>
          <w:rFonts w:hint="eastAsia" w:ascii="仿宋" w:hAnsi="仿宋" w:eastAsia="仿宋" w:cs="仿宋"/>
          <w:b w:val="0"/>
          <w:bCs w:val="0"/>
          <w:color w:val="auto"/>
          <w:sz w:val="24"/>
          <w:szCs w:val="24"/>
          <w:highlight w:val="none"/>
        </w:rPr>
        <w:t>经颅脉冲电刺激模式（tPCS）、经颅随机噪声刺激（tRNS）、经颅随机振荡直流电（toDCS</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单双向切换功能</w:t>
      </w:r>
      <w:r>
        <w:rPr>
          <w:rFonts w:hint="eastAsia" w:ascii="仿宋" w:hAnsi="仿宋" w:eastAsia="仿宋" w:cs="仿宋"/>
          <w:b w:val="0"/>
          <w:bCs w:val="0"/>
          <w:color w:val="auto"/>
          <w:sz w:val="24"/>
          <w:szCs w:val="24"/>
          <w:highlight w:val="none"/>
        </w:rPr>
        <w:t>。</w:t>
      </w:r>
    </w:p>
    <w:p w14:paraId="14675423">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5.预刺激模式下：激发电流0.5mA、1mA、1.5mA、2mA、2.5mA五档可调，</w:t>
      </w:r>
      <w:r>
        <w:rPr>
          <w:rFonts w:hint="eastAsia" w:ascii="仿宋" w:hAnsi="仿宋" w:eastAsia="仿宋" w:cs="仿宋"/>
          <w:b w:val="0"/>
          <w:bCs w:val="0"/>
          <w:color w:val="auto"/>
          <w:sz w:val="24"/>
          <w:szCs w:val="24"/>
          <w:highlight w:val="none"/>
          <w:lang w:val="en-US" w:eastAsia="zh-CN"/>
        </w:rPr>
        <w:t>至少具备</w:t>
      </w:r>
      <w:r>
        <w:rPr>
          <w:rFonts w:hint="eastAsia" w:ascii="仿宋" w:hAnsi="仿宋" w:eastAsia="仿宋" w:cs="仿宋"/>
          <w:b w:val="0"/>
          <w:bCs w:val="0"/>
          <w:color w:val="auto"/>
          <w:sz w:val="24"/>
          <w:szCs w:val="24"/>
          <w:highlight w:val="none"/>
        </w:rPr>
        <w:t>经颅直流电刺激</w:t>
      </w:r>
      <w:r>
        <w:rPr>
          <w:rFonts w:hint="eastAsia" w:ascii="仿宋" w:hAnsi="仿宋" w:eastAsia="仿宋" w:cs="仿宋"/>
          <w:b w:val="0"/>
          <w:bCs w:val="0"/>
          <w:color w:val="auto"/>
          <w:sz w:val="24"/>
          <w:szCs w:val="24"/>
          <w:highlight w:val="none"/>
          <w:lang w:val="en-US" w:eastAsia="zh-CN"/>
        </w:rPr>
        <w:t>波形</w:t>
      </w:r>
      <w:r>
        <w:rPr>
          <w:rFonts w:hint="eastAsia" w:ascii="仿宋" w:hAnsi="仿宋" w:eastAsia="仿宋" w:cs="仿宋"/>
          <w:b w:val="0"/>
          <w:bCs w:val="0"/>
          <w:color w:val="auto"/>
          <w:sz w:val="24"/>
          <w:szCs w:val="24"/>
          <w:highlight w:val="none"/>
        </w:rPr>
        <w:t>可选，电流误差应≤±10%，持续时间 60s，时间误差≤±5%；</w:t>
      </w:r>
    </w:p>
    <w:p w14:paraId="5D9C0634">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6.电流强度范围：0～2.5mA，0.5mA、1mA、1.5mA、2mA、2.5mA五档可调，且刺激治疗过程中电流实可调，步长 0.01 mA，误差应≤±10%设定值；</w:t>
      </w:r>
    </w:p>
    <w:p w14:paraId="1775C6BA">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.输出频率：≤200Hz ，范围可调，步长：0.5Hz，误差≤±10%设定值；</w:t>
      </w:r>
    </w:p>
    <w:p w14:paraId="2253F871">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.内置可充电锂电池（非可拆卸式电池），容量≥5000mAh，满电状态下可连续工作≥8小时；</w:t>
      </w:r>
    </w:p>
    <w:p w14:paraId="706415E3">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9</w:t>
      </w:r>
      <w:r>
        <w:rPr>
          <w:rFonts w:hint="eastAsia" w:ascii="仿宋" w:hAnsi="仿宋" w:eastAsia="仿宋" w:cs="仿宋"/>
          <w:b w:val="0"/>
          <w:bCs w:val="0"/>
          <w:color w:val="auto"/>
          <w:sz w:val="24"/>
          <w:szCs w:val="24"/>
          <w:highlight w:val="none"/>
        </w:rPr>
        <w:t>.具有认知评估功能：可通过不同量表对患者进行认知障碍评定，可保存评估记录，查看报告及打印；</w:t>
      </w:r>
    </w:p>
    <w:p w14:paraId="16390463">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rPr>
        <w:t>.支持无线磁吸充电和有线type-C充电两种充电方式；（须提供产品说明书和产品功能截图证明）；</w:t>
      </w:r>
    </w:p>
    <w:p w14:paraId="42EC38A2">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.安全保护功能：刺激过程中，不关闭电源的前提下可随时一键终止电流输出，按下终止后，刺激结束倒计时≤30秒；</w:t>
      </w:r>
    </w:p>
    <w:p w14:paraId="477E1BC2">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.配件要求：具备≥45mm*45mm碳橡胶电极，且电阻值范围应在100-330欧姆，同时提供≥50mm*70mm*10mm海绵垫片配套使用；（须提供相应医疗器械备案凭证证明）</w:t>
      </w:r>
    </w:p>
    <w:p w14:paraId="6A1A664B">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独立电刺激器显示功能，方便快速直接查看患者治疗信息，可实现显示刺激波形、无线连接状态、电池电量、刺激模式、设定电流大小、实时电流大小、频率大小、单双相、接触质量光标、设定时间及剩余刺激时间；（须提供产品说明书和产品功能截图证明）；</w:t>
      </w:r>
    </w:p>
    <w:p w14:paraId="58FF7B33">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.独立电刺激器操作功能，方便快速操作，至少具有模式选择、刺激波形选择、设定电流、实时电流调节、实时频率调节、设定时间、单双相选择、开始/终止等功能；（须提供产品说明书和产品功能截图证明）；</w:t>
      </w:r>
    </w:p>
    <w:p w14:paraId="5CA779B4">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.配备经颅电刺激仪控制软件系统，至少具有患者信息管理、方案设置管理、用户账号管理及系统管理等功能；</w:t>
      </w:r>
    </w:p>
    <w:p w14:paraId="40885471">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.科研套件：配备电流正向解析软件，面向经颅电刺激仿真分析，提供完整的电场建模、快速计算与结果可视化流程，以3D图形显示对应治疗方案的电流在大脑皮层的场强分布。</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需提供软件截图进行佐证）</w:t>
      </w:r>
    </w:p>
    <w:p w14:paraId="08C2A219">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.1. 支持常规经颅电刺激、高精度经颅电刺激（HD-tES）标准4×1和HD-tES自由放置三种刺激模式，并可在界面内一键切换；</w:t>
      </w:r>
    </w:p>
    <w:p w14:paraId="5837C6E2">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.2支持三维脑表面电场热力图展示，可旋转、缩放查看，并支持矢状面、冠状面和轴位切片联动显示，通过不同角度观察电流在大脑内部的场强分布；</w:t>
      </w:r>
    </w:p>
    <w:p w14:paraId="0F0168D8">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.3. 支持用户自定义电极位置、极性和电流强度，并提供头皮电极分布可视化展示，同步标注阳极与阴极位置，内置多种经颅电刺激预设方案；</w:t>
      </w:r>
    </w:p>
    <w:p w14:paraId="6BBAC90F">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 xml:space="preserve">.4支持色图映射调整、颜色范围自定义、组织显示控制、透明度调节及切片位置调整，结果页展示峰值、平均值、中位值等统计信息。        </w:t>
      </w:r>
    </w:p>
    <w:p w14:paraId="32B25942">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适用范围至少包括对脑功能损伤引起的运动功能障碍、语言障碍、吞咽障碍进行治疗,辅助治疗或缓解认知障碍，在医生指导下使用辅助改善患者失眠症状（非原发性失眠或不用于焦虑抑郁引起的失眠），可用于认知障碍的评定。</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需提供医疗器械证进行作证）</w:t>
      </w:r>
    </w:p>
    <w:p w14:paraId="22773925">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配置清单</w:t>
      </w:r>
    </w:p>
    <w:tbl>
      <w:tblPr>
        <w:tblStyle w:val="10"/>
        <w:tblW w:w="8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52"/>
        <w:gridCol w:w="4520"/>
        <w:gridCol w:w="696"/>
        <w:gridCol w:w="696"/>
        <w:gridCol w:w="873"/>
      </w:tblGrid>
      <w:tr w14:paraId="1C6D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252" w:type="dxa"/>
            <w:shd w:val="clear" w:color="auto" w:fill="auto"/>
            <w:noWrap/>
            <w:vAlign w:val="center"/>
          </w:tcPr>
          <w:p w14:paraId="706A3E7B">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4520" w:type="dxa"/>
            <w:shd w:val="clear" w:color="auto" w:fill="auto"/>
            <w:noWrap/>
            <w:vAlign w:val="center"/>
          </w:tcPr>
          <w:p w14:paraId="2C700E13">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物料名称</w:t>
            </w:r>
          </w:p>
        </w:tc>
        <w:tc>
          <w:tcPr>
            <w:tcW w:w="696" w:type="dxa"/>
            <w:shd w:val="clear" w:color="auto" w:fill="auto"/>
            <w:noWrap/>
            <w:vAlign w:val="center"/>
          </w:tcPr>
          <w:p w14:paraId="55C26639">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c>
          <w:tcPr>
            <w:tcW w:w="696" w:type="dxa"/>
            <w:shd w:val="clear" w:color="auto" w:fill="auto"/>
            <w:noWrap/>
            <w:vAlign w:val="center"/>
          </w:tcPr>
          <w:p w14:paraId="36BD0A9F">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873" w:type="dxa"/>
            <w:shd w:val="clear" w:color="auto" w:fill="auto"/>
            <w:noWrap/>
            <w:vAlign w:val="center"/>
          </w:tcPr>
          <w:p w14:paraId="3AAE6746">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备注</w:t>
            </w:r>
          </w:p>
        </w:tc>
      </w:tr>
      <w:tr w14:paraId="1A38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252" w:type="dxa"/>
            <w:shd w:val="clear" w:color="auto" w:fill="auto"/>
            <w:noWrap/>
            <w:vAlign w:val="center"/>
          </w:tcPr>
          <w:p w14:paraId="731884C3">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4520" w:type="dxa"/>
            <w:shd w:val="clear" w:color="auto" w:fill="auto"/>
            <w:noWrap/>
            <w:vAlign w:val="center"/>
          </w:tcPr>
          <w:p w14:paraId="5CF76979">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台车（含计算机主机）</w:t>
            </w:r>
          </w:p>
        </w:tc>
        <w:tc>
          <w:tcPr>
            <w:tcW w:w="696" w:type="dxa"/>
            <w:shd w:val="clear" w:color="auto" w:fill="auto"/>
            <w:noWrap/>
            <w:vAlign w:val="center"/>
          </w:tcPr>
          <w:p w14:paraId="6FEBE8B6">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个</w:t>
            </w:r>
          </w:p>
        </w:tc>
        <w:tc>
          <w:tcPr>
            <w:tcW w:w="696" w:type="dxa"/>
            <w:shd w:val="clear" w:color="auto" w:fill="auto"/>
            <w:noWrap/>
            <w:vAlign w:val="center"/>
          </w:tcPr>
          <w:p w14:paraId="4B431FAF">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1</w:t>
            </w:r>
          </w:p>
        </w:tc>
        <w:tc>
          <w:tcPr>
            <w:tcW w:w="873" w:type="dxa"/>
            <w:vMerge w:val="restart"/>
            <w:shd w:val="clear" w:color="auto" w:fill="auto"/>
            <w:noWrap/>
            <w:vAlign w:val="center"/>
          </w:tcPr>
          <w:p w14:paraId="38972621">
            <w:pPr>
              <w:pageBreakBefore w:val="0"/>
              <w:kinsoku/>
              <w:wordWrap/>
              <w:overflowPunct/>
              <w:topLinePunct w:val="0"/>
              <w:bidi w:val="0"/>
              <w:snapToGrid w:val="0"/>
              <w:spacing w:line="560" w:lineRule="exact"/>
              <w:ind w:left="0" w:leftChars="0" w:right="0" w:rightChars="0" w:firstLine="0" w:firstLineChars="0"/>
              <w:rPr>
                <w:rFonts w:hint="eastAsia" w:ascii="仿宋" w:hAnsi="仿宋" w:eastAsia="仿宋" w:cs="仿宋"/>
                <w:i w:val="0"/>
                <w:iCs w:val="0"/>
                <w:color w:val="auto"/>
                <w:sz w:val="24"/>
                <w:szCs w:val="24"/>
                <w:highlight w:val="none"/>
                <w:u w:val="none"/>
              </w:rPr>
            </w:pPr>
          </w:p>
        </w:tc>
      </w:tr>
      <w:tr w14:paraId="577D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252" w:type="dxa"/>
            <w:shd w:val="clear" w:color="auto" w:fill="auto"/>
            <w:noWrap/>
            <w:vAlign w:val="center"/>
          </w:tcPr>
          <w:p w14:paraId="11485EE1">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2</w:t>
            </w:r>
          </w:p>
        </w:tc>
        <w:tc>
          <w:tcPr>
            <w:tcW w:w="4520" w:type="dxa"/>
            <w:shd w:val="clear" w:color="auto" w:fill="auto"/>
            <w:noWrap/>
            <w:vAlign w:val="center"/>
          </w:tcPr>
          <w:p w14:paraId="09B0D70D">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电刺激器</w:t>
            </w:r>
          </w:p>
        </w:tc>
        <w:tc>
          <w:tcPr>
            <w:tcW w:w="696" w:type="dxa"/>
            <w:shd w:val="clear" w:color="auto" w:fill="auto"/>
            <w:noWrap/>
            <w:vAlign w:val="center"/>
          </w:tcPr>
          <w:p w14:paraId="6F39B2C6">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个</w:t>
            </w:r>
          </w:p>
        </w:tc>
        <w:tc>
          <w:tcPr>
            <w:tcW w:w="696" w:type="dxa"/>
            <w:shd w:val="clear" w:color="auto" w:fill="auto"/>
            <w:noWrap/>
            <w:vAlign w:val="center"/>
          </w:tcPr>
          <w:p w14:paraId="201E28DB">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2</w:t>
            </w:r>
          </w:p>
        </w:tc>
        <w:tc>
          <w:tcPr>
            <w:tcW w:w="873" w:type="dxa"/>
            <w:vMerge w:val="continue"/>
            <w:shd w:val="clear" w:color="auto" w:fill="auto"/>
            <w:noWrap/>
            <w:vAlign w:val="center"/>
          </w:tcPr>
          <w:p w14:paraId="06CB10D7">
            <w:pPr>
              <w:pageBreakBefore w:val="0"/>
              <w:kinsoku/>
              <w:wordWrap/>
              <w:overflowPunct/>
              <w:topLinePunct w:val="0"/>
              <w:bidi w:val="0"/>
              <w:snapToGrid w:val="0"/>
              <w:spacing w:line="560" w:lineRule="exact"/>
              <w:ind w:left="0" w:leftChars="0" w:right="0" w:rightChars="0" w:firstLine="0" w:firstLineChars="0"/>
              <w:rPr>
                <w:rFonts w:hint="eastAsia" w:ascii="仿宋" w:hAnsi="仿宋" w:eastAsia="仿宋" w:cs="仿宋"/>
                <w:i w:val="0"/>
                <w:iCs w:val="0"/>
                <w:color w:val="auto"/>
                <w:sz w:val="24"/>
                <w:szCs w:val="24"/>
                <w:highlight w:val="none"/>
                <w:u w:val="none"/>
              </w:rPr>
            </w:pPr>
          </w:p>
        </w:tc>
      </w:tr>
      <w:tr w14:paraId="0198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2" w:type="dxa"/>
            <w:shd w:val="clear" w:color="auto" w:fill="auto"/>
            <w:noWrap/>
            <w:vAlign w:val="center"/>
          </w:tcPr>
          <w:p w14:paraId="02CD8DE5">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3</w:t>
            </w:r>
          </w:p>
        </w:tc>
        <w:tc>
          <w:tcPr>
            <w:tcW w:w="4520" w:type="dxa"/>
            <w:shd w:val="clear" w:color="auto" w:fill="auto"/>
            <w:noWrap/>
            <w:vAlign w:val="center"/>
          </w:tcPr>
          <w:p w14:paraId="2163855E">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经颅电刺激仪控制软件</w:t>
            </w:r>
          </w:p>
        </w:tc>
        <w:tc>
          <w:tcPr>
            <w:tcW w:w="696" w:type="dxa"/>
            <w:shd w:val="clear" w:color="auto" w:fill="auto"/>
            <w:noWrap/>
            <w:vAlign w:val="center"/>
          </w:tcPr>
          <w:p w14:paraId="4A6056B4">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套</w:t>
            </w:r>
          </w:p>
        </w:tc>
        <w:tc>
          <w:tcPr>
            <w:tcW w:w="696" w:type="dxa"/>
            <w:shd w:val="clear" w:color="auto" w:fill="auto"/>
            <w:noWrap/>
            <w:vAlign w:val="center"/>
          </w:tcPr>
          <w:p w14:paraId="785C2351">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w:t>
            </w:r>
          </w:p>
        </w:tc>
        <w:tc>
          <w:tcPr>
            <w:tcW w:w="873" w:type="dxa"/>
            <w:vMerge w:val="continue"/>
            <w:shd w:val="clear" w:color="auto" w:fill="auto"/>
            <w:noWrap/>
            <w:vAlign w:val="center"/>
          </w:tcPr>
          <w:p w14:paraId="1960C3D8">
            <w:pPr>
              <w:pageBreakBefore w:val="0"/>
              <w:kinsoku/>
              <w:wordWrap/>
              <w:overflowPunct/>
              <w:topLinePunct w:val="0"/>
              <w:bidi w:val="0"/>
              <w:snapToGrid w:val="0"/>
              <w:spacing w:line="560" w:lineRule="exact"/>
              <w:ind w:left="0" w:leftChars="0" w:right="0" w:rightChars="0" w:firstLine="0" w:firstLineChars="0"/>
              <w:rPr>
                <w:rFonts w:hint="eastAsia" w:ascii="仿宋" w:hAnsi="仿宋" w:eastAsia="仿宋" w:cs="仿宋"/>
                <w:i w:val="0"/>
                <w:iCs w:val="0"/>
                <w:color w:val="auto"/>
                <w:sz w:val="24"/>
                <w:szCs w:val="24"/>
                <w:highlight w:val="none"/>
                <w:u w:val="none"/>
              </w:rPr>
            </w:pPr>
          </w:p>
        </w:tc>
      </w:tr>
      <w:tr w14:paraId="3CD9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2" w:type="dxa"/>
            <w:shd w:val="clear" w:color="auto" w:fill="auto"/>
            <w:noWrap/>
            <w:vAlign w:val="center"/>
          </w:tcPr>
          <w:p w14:paraId="222A7DAC">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4</w:t>
            </w:r>
          </w:p>
        </w:tc>
        <w:tc>
          <w:tcPr>
            <w:tcW w:w="4520" w:type="dxa"/>
            <w:shd w:val="clear" w:color="auto" w:fill="auto"/>
            <w:noWrap/>
            <w:vAlign w:val="center"/>
          </w:tcPr>
          <w:p w14:paraId="07C72D36">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显示器</w:t>
            </w:r>
          </w:p>
        </w:tc>
        <w:tc>
          <w:tcPr>
            <w:tcW w:w="696" w:type="dxa"/>
            <w:shd w:val="clear" w:color="auto" w:fill="auto"/>
            <w:noWrap/>
            <w:vAlign w:val="center"/>
          </w:tcPr>
          <w:p w14:paraId="56F46D6F">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台</w:t>
            </w:r>
          </w:p>
        </w:tc>
        <w:tc>
          <w:tcPr>
            <w:tcW w:w="696" w:type="dxa"/>
            <w:shd w:val="clear" w:color="auto" w:fill="auto"/>
            <w:noWrap/>
            <w:vAlign w:val="center"/>
          </w:tcPr>
          <w:p w14:paraId="1D217DF3">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1</w:t>
            </w:r>
          </w:p>
        </w:tc>
        <w:tc>
          <w:tcPr>
            <w:tcW w:w="873" w:type="dxa"/>
            <w:vMerge w:val="continue"/>
            <w:shd w:val="clear" w:color="auto" w:fill="auto"/>
            <w:noWrap/>
            <w:vAlign w:val="center"/>
          </w:tcPr>
          <w:p w14:paraId="7C3DD684">
            <w:pPr>
              <w:pageBreakBefore w:val="0"/>
              <w:kinsoku/>
              <w:wordWrap/>
              <w:overflowPunct/>
              <w:topLinePunct w:val="0"/>
              <w:bidi w:val="0"/>
              <w:snapToGrid w:val="0"/>
              <w:spacing w:line="560" w:lineRule="exact"/>
              <w:ind w:left="0" w:leftChars="0" w:right="0" w:rightChars="0" w:firstLine="0" w:firstLineChars="0"/>
              <w:rPr>
                <w:rFonts w:hint="eastAsia" w:ascii="仿宋" w:hAnsi="仿宋" w:eastAsia="仿宋" w:cs="仿宋"/>
                <w:i w:val="0"/>
                <w:iCs w:val="0"/>
                <w:color w:val="auto"/>
                <w:sz w:val="24"/>
                <w:szCs w:val="24"/>
                <w:highlight w:val="none"/>
                <w:u w:val="none"/>
              </w:rPr>
            </w:pPr>
          </w:p>
        </w:tc>
      </w:tr>
      <w:tr w14:paraId="70BA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252" w:type="dxa"/>
            <w:shd w:val="clear" w:color="auto" w:fill="auto"/>
            <w:noWrap/>
            <w:vAlign w:val="center"/>
          </w:tcPr>
          <w:p w14:paraId="258A8D3B">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5</w:t>
            </w:r>
          </w:p>
        </w:tc>
        <w:tc>
          <w:tcPr>
            <w:tcW w:w="4520" w:type="dxa"/>
            <w:shd w:val="clear" w:color="auto" w:fill="auto"/>
            <w:noWrap/>
            <w:vAlign w:val="center"/>
          </w:tcPr>
          <w:p w14:paraId="389F0EE8">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打印机</w:t>
            </w:r>
          </w:p>
        </w:tc>
        <w:tc>
          <w:tcPr>
            <w:tcW w:w="696" w:type="dxa"/>
            <w:shd w:val="clear" w:color="auto" w:fill="auto"/>
            <w:noWrap/>
            <w:vAlign w:val="center"/>
          </w:tcPr>
          <w:p w14:paraId="38746847">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台</w:t>
            </w:r>
          </w:p>
        </w:tc>
        <w:tc>
          <w:tcPr>
            <w:tcW w:w="696" w:type="dxa"/>
            <w:shd w:val="clear" w:color="auto" w:fill="auto"/>
            <w:noWrap/>
            <w:vAlign w:val="center"/>
          </w:tcPr>
          <w:p w14:paraId="7F0B4F95">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1</w:t>
            </w:r>
          </w:p>
        </w:tc>
        <w:tc>
          <w:tcPr>
            <w:tcW w:w="873" w:type="dxa"/>
            <w:vMerge w:val="continue"/>
            <w:shd w:val="clear" w:color="auto" w:fill="auto"/>
            <w:noWrap/>
            <w:vAlign w:val="center"/>
          </w:tcPr>
          <w:p w14:paraId="23E6EF90">
            <w:pPr>
              <w:pageBreakBefore w:val="0"/>
              <w:kinsoku/>
              <w:wordWrap/>
              <w:overflowPunct/>
              <w:topLinePunct w:val="0"/>
              <w:bidi w:val="0"/>
              <w:snapToGrid w:val="0"/>
              <w:spacing w:line="560" w:lineRule="exact"/>
              <w:ind w:left="0" w:leftChars="0" w:right="0" w:rightChars="0" w:firstLine="0" w:firstLineChars="0"/>
              <w:rPr>
                <w:rFonts w:hint="eastAsia" w:ascii="仿宋" w:hAnsi="仿宋" w:eastAsia="仿宋" w:cs="仿宋"/>
                <w:i w:val="0"/>
                <w:iCs w:val="0"/>
                <w:color w:val="auto"/>
                <w:sz w:val="24"/>
                <w:szCs w:val="24"/>
                <w:highlight w:val="none"/>
                <w:u w:val="none"/>
              </w:rPr>
            </w:pPr>
          </w:p>
        </w:tc>
      </w:tr>
      <w:tr w14:paraId="5B06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2" w:type="dxa"/>
            <w:shd w:val="clear" w:color="auto" w:fill="auto"/>
            <w:noWrap/>
            <w:vAlign w:val="center"/>
          </w:tcPr>
          <w:p w14:paraId="235C0FFC">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6</w:t>
            </w:r>
          </w:p>
        </w:tc>
        <w:tc>
          <w:tcPr>
            <w:tcW w:w="4520" w:type="dxa"/>
            <w:shd w:val="clear" w:color="auto" w:fill="auto"/>
            <w:noWrap/>
            <w:vAlign w:val="center"/>
          </w:tcPr>
          <w:p w14:paraId="17BD2DBA">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键盘、鼠标</w:t>
            </w:r>
          </w:p>
        </w:tc>
        <w:tc>
          <w:tcPr>
            <w:tcW w:w="696" w:type="dxa"/>
            <w:shd w:val="clear" w:color="auto" w:fill="auto"/>
            <w:noWrap/>
            <w:vAlign w:val="center"/>
          </w:tcPr>
          <w:p w14:paraId="797A6510">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套</w:t>
            </w:r>
          </w:p>
        </w:tc>
        <w:tc>
          <w:tcPr>
            <w:tcW w:w="696" w:type="dxa"/>
            <w:shd w:val="clear" w:color="auto" w:fill="auto"/>
            <w:noWrap/>
            <w:vAlign w:val="center"/>
          </w:tcPr>
          <w:p w14:paraId="34440CC2">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1</w:t>
            </w:r>
          </w:p>
        </w:tc>
        <w:tc>
          <w:tcPr>
            <w:tcW w:w="873" w:type="dxa"/>
            <w:vMerge w:val="continue"/>
            <w:shd w:val="clear" w:color="auto" w:fill="auto"/>
            <w:noWrap/>
            <w:vAlign w:val="center"/>
          </w:tcPr>
          <w:p w14:paraId="3F20AA07">
            <w:pPr>
              <w:pageBreakBefore w:val="0"/>
              <w:kinsoku/>
              <w:wordWrap/>
              <w:overflowPunct/>
              <w:topLinePunct w:val="0"/>
              <w:bidi w:val="0"/>
              <w:snapToGrid w:val="0"/>
              <w:spacing w:line="560" w:lineRule="exact"/>
              <w:ind w:left="0" w:leftChars="0" w:right="0" w:rightChars="0" w:firstLine="0" w:firstLineChars="0"/>
              <w:rPr>
                <w:rFonts w:hint="eastAsia" w:ascii="仿宋" w:hAnsi="仿宋" w:eastAsia="仿宋" w:cs="仿宋"/>
                <w:i w:val="0"/>
                <w:iCs w:val="0"/>
                <w:color w:val="auto"/>
                <w:sz w:val="24"/>
                <w:szCs w:val="24"/>
                <w:highlight w:val="none"/>
                <w:u w:val="none"/>
              </w:rPr>
            </w:pPr>
          </w:p>
        </w:tc>
      </w:tr>
      <w:tr w14:paraId="6BE8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252" w:type="dxa"/>
            <w:shd w:val="clear" w:color="auto" w:fill="auto"/>
            <w:noWrap/>
            <w:vAlign w:val="center"/>
          </w:tcPr>
          <w:p w14:paraId="4123B953">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7</w:t>
            </w:r>
          </w:p>
        </w:tc>
        <w:tc>
          <w:tcPr>
            <w:tcW w:w="4520" w:type="dxa"/>
            <w:shd w:val="clear" w:color="auto" w:fill="auto"/>
            <w:noWrap/>
            <w:vAlign w:val="center"/>
          </w:tcPr>
          <w:p w14:paraId="39F8D6A7">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电源线</w:t>
            </w:r>
          </w:p>
        </w:tc>
        <w:tc>
          <w:tcPr>
            <w:tcW w:w="696" w:type="dxa"/>
            <w:shd w:val="clear" w:color="auto" w:fill="auto"/>
            <w:noWrap/>
            <w:vAlign w:val="center"/>
          </w:tcPr>
          <w:p w14:paraId="5E4F917D">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根</w:t>
            </w:r>
          </w:p>
        </w:tc>
        <w:tc>
          <w:tcPr>
            <w:tcW w:w="696" w:type="dxa"/>
            <w:shd w:val="clear" w:color="auto" w:fill="auto"/>
            <w:noWrap/>
            <w:vAlign w:val="center"/>
          </w:tcPr>
          <w:p w14:paraId="2FBFD803">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w:t>
            </w:r>
          </w:p>
        </w:tc>
        <w:tc>
          <w:tcPr>
            <w:tcW w:w="873" w:type="dxa"/>
            <w:vMerge w:val="continue"/>
            <w:shd w:val="clear" w:color="auto" w:fill="auto"/>
            <w:noWrap/>
            <w:vAlign w:val="center"/>
          </w:tcPr>
          <w:p w14:paraId="66C4667C">
            <w:pPr>
              <w:pageBreakBefore w:val="0"/>
              <w:kinsoku/>
              <w:wordWrap/>
              <w:overflowPunct/>
              <w:topLinePunct w:val="0"/>
              <w:bidi w:val="0"/>
              <w:snapToGrid w:val="0"/>
              <w:spacing w:line="560" w:lineRule="exact"/>
              <w:ind w:left="0" w:leftChars="0" w:right="0" w:rightChars="0" w:firstLine="0" w:firstLineChars="0"/>
              <w:rPr>
                <w:rFonts w:hint="eastAsia" w:ascii="仿宋" w:hAnsi="仿宋" w:eastAsia="仿宋" w:cs="仿宋"/>
                <w:i w:val="0"/>
                <w:iCs w:val="0"/>
                <w:color w:val="auto"/>
                <w:sz w:val="24"/>
                <w:szCs w:val="24"/>
                <w:highlight w:val="none"/>
                <w:u w:val="none"/>
              </w:rPr>
            </w:pPr>
          </w:p>
        </w:tc>
      </w:tr>
      <w:tr w14:paraId="580E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2" w:type="dxa"/>
            <w:shd w:val="clear" w:color="auto" w:fill="auto"/>
            <w:noWrap/>
            <w:vAlign w:val="center"/>
          </w:tcPr>
          <w:p w14:paraId="7EE708E2">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8</w:t>
            </w:r>
          </w:p>
        </w:tc>
        <w:tc>
          <w:tcPr>
            <w:tcW w:w="4520" w:type="dxa"/>
            <w:shd w:val="clear" w:color="auto" w:fill="auto"/>
            <w:noWrap/>
            <w:vAlign w:val="center"/>
          </w:tcPr>
          <w:p w14:paraId="09DA602A">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理疗用体表电极</w:t>
            </w:r>
          </w:p>
        </w:tc>
        <w:tc>
          <w:tcPr>
            <w:tcW w:w="696" w:type="dxa"/>
            <w:shd w:val="clear" w:color="auto" w:fill="auto"/>
            <w:noWrap/>
            <w:vAlign w:val="center"/>
          </w:tcPr>
          <w:p w14:paraId="5E8F5A20">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套</w:t>
            </w:r>
          </w:p>
        </w:tc>
        <w:tc>
          <w:tcPr>
            <w:tcW w:w="696" w:type="dxa"/>
            <w:shd w:val="clear" w:color="auto" w:fill="auto"/>
            <w:noWrap/>
            <w:vAlign w:val="center"/>
          </w:tcPr>
          <w:p w14:paraId="28008C55">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w:t>
            </w:r>
          </w:p>
        </w:tc>
        <w:tc>
          <w:tcPr>
            <w:tcW w:w="873" w:type="dxa"/>
            <w:vMerge w:val="continue"/>
            <w:shd w:val="clear" w:color="auto" w:fill="auto"/>
            <w:noWrap/>
            <w:vAlign w:val="center"/>
          </w:tcPr>
          <w:p w14:paraId="3A51E0B4">
            <w:pPr>
              <w:pageBreakBefore w:val="0"/>
              <w:kinsoku/>
              <w:wordWrap/>
              <w:overflowPunct/>
              <w:topLinePunct w:val="0"/>
              <w:bidi w:val="0"/>
              <w:snapToGrid w:val="0"/>
              <w:spacing w:line="560" w:lineRule="exact"/>
              <w:ind w:left="0" w:leftChars="0" w:right="0" w:rightChars="0" w:firstLine="0" w:firstLineChars="0"/>
              <w:rPr>
                <w:rFonts w:hint="eastAsia" w:ascii="仿宋" w:hAnsi="仿宋" w:eastAsia="仿宋" w:cs="仿宋"/>
                <w:i w:val="0"/>
                <w:iCs w:val="0"/>
                <w:color w:val="auto"/>
                <w:sz w:val="24"/>
                <w:szCs w:val="24"/>
                <w:highlight w:val="none"/>
                <w:u w:val="none"/>
              </w:rPr>
            </w:pPr>
          </w:p>
        </w:tc>
      </w:tr>
      <w:tr w14:paraId="1A9A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2" w:type="dxa"/>
            <w:shd w:val="clear" w:color="auto" w:fill="auto"/>
            <w:noWrap/>
            <w:vAlign w:val="center"/>
          </w:tcPr>
          <w:p w14:paraId="0FF84208">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9</w:t>
            </w:r>
          </w:p>
        </w:tc>
        <w:tc>
          <w:tcPr>
            <w:tcW w:w="4520" w:type="dxa"/>
            <w:shd w:val="clear" w:color="auto" w:fill="auto"/>
            <w:noWrap/>
            <w:vAlign w:val="center"/>
          </w:tcPr>
          <w:p w14:paraId="172554D7">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碳橡胶电极</w:t>
            </w:r>
          </w:p>
        </w:tc>
        <w:tc>
          <w:tcPr>
            <w:tcW w:w="696" w:type="dxa"/>
            <w:shd w:val="clear" w:color="auto" w:fill="auto"/>
            <w:noWrap/>
            <w:vAlign w:val="center"/>
          </w:tcPr>
          <w:p w14:paraId="3086A5E8">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片</w:t>
            </w:r>
          </w:p>
        </w:tc>
        <w:tc>
          <w:tcPr>
            <w:tcW w:w="696" w:type="dxa"/>
            <w:shd w:val="clear" w:color="auto" w:fill="auto"/>
            <w:noWrap/>
            <w:vAlign w:val="center"/>
          </w:tcPr>
          <w:p w14:paraId="33158929">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w:t>
            </w:r>
          </w:p>
        </w:tc>
        <w:tc>
          <w:tcPr>
            <w:tcW w:w="873" w:type="dxa"/>
            <w:vMerge w:val="continue"/>
            <w:shd w:val="clear" w:color="auto" w:fill="auto"/>
            <w:noWrap/>
            <w:vAlign w:val="center"/>
          </w:tcPr>
          <w:p w14:paraId="5311E3A7">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i w:val="0"/>
                <w:iCs w:val="0"/>
                <w:color w:val="auto"/>
                <w:sz w:val="24"/>
                <w:szCs w:val="24"/>
                <w:highlight w:val="none"/>
                <w:u w:val="none"/>
              </w:rPr>
            </w:pPr>
          </w:p>
        </w:tc>
      </w:tr>
      <w:tr w14:paraId="4F91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252" w:type="dxa"/>
            <w:shd w:val="clear" w:color="auto" w:fill="auto"/>
            <w:noWrap/>
            <w:vAlign w:val="center"/>
          </w:tcPr>
          <w:p w14:paraId="2E571345">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10</w:t>
            </w:r>
          </w:p>
        </w:tc>
        <w:tc>
          <w:tcPr>
            <w:tcW w:w="4520" w:type="dxa"/>
            <w:shd w:val="clear" w:color="auto" w:fill="auto"/>
            <w:vAlign w:val="center"/>
          </w:tcPr>
          <w:p w14:paraId="677C6D41">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固定绑带</w:t>
            </w:r>
          </w:p>
        </w:tc>
        <w:tc>
          <w:tcPr>
            <w:tcW w:w="696" w:type="dxa"/>
            <w:shd w:val="clear" w:color="auto" w:fill="auto"/>
            <w:noWrap/>
            <w:vAlign w:val="center"/>
          </w:tcPr>
          <w:p w14:paraId="56E4ED27">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套</w:t>
            </w:r>
          </w:p>
        </w:tc>
        <w:tc>
          <w:tcPr>
            <w:tcW w:w="696" w:type="dxa"/>
            <w:shd w:val="clear" w:color="auto" w:fill="auto"/>
            <w:noWrap/>
            <w:vAlign w:val="center"/>
          </w:tcPr>
          <w:p w14:paraId="262B0DD1">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w:t>
            </w:r>
          </w:p>
        </w:tc>
        <w:tc>
          <w:tcPr>
            <w:tcW w:w="873" w:type="dxa"/>
            <w:vMerge w:val="continue"/>
            <w:shd w:val="clear" w:color="auto" w:fill="auto"/>
            <w:noWrap/>
            <w:vAlign w:val="center"/>
          </w:tcPr>
          <w:p w14:paraId="493A2B81">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i w:val="0"/>
                <w:iCs w:val="0"/>
                <w:color w:val="auto"/>
                <w:sz w:val="24"/>
                <w:szCs w:val="24"/>
                <w:highlight w:val="none"/>
                <w:u w:val="none"/>
                <w:lang w:val="en-US" w:eastAsia="zh-CN"/>
              </w:rPr>
            </w:pPr>
          </w:p>
        </w:tc>
      </w:tr>
      <w:tr w14:paraId="5416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252" w:type="dxa"/>
            <w:shd w:val="clear" w:color="auto" w:fill="auto"/>
            <w:noWrap/>
            <w:vAlign w:val="center"/>
          </w:tcPr>
          <w:p w14:paraId="4505CFB4">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11</w:t>
            </w:r>
          </w:p>
        </w:tc>
        <w:tc>
          <w:tcPr>
            <w:tcW w:w="4520" w:type="dxa"/>
            <w:shd w:val="clear" w:color="auto" w:fill="auto"/>
            <w:vAlign w:val="center"/>
          </w:tcPr>
          <w:p w14:paraId="1EF2EF0C">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绑带扣</w:t>
            </w:r>
          </w:p>
        </w:tc>
        <w:tc>
          <w:tcPr>
            <w:tcW w:w="696" w:type="dxa"/>
            <w:shd w:val="clear" w:color="auto" w:fill="auto"/>
            <w:noWrap/>
            <w:vAlign w:val="center"/>
          </w:tcPr>
          <w:p w14:paraId="0A29FD70">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个</w:t>
            </w:r>
          </w:p>
        </w:tc>
        <w:tc>
          <w:tcPr>
            <w:tcW w:w="696" w:type="dxa"/>
            <w:shd w:val="clear" w:color="auto" w:fill="auto"/>
            <w:noWrap/>
            <w:vAlign w:val="center"/>
          </w:tcPr>
          <w:p w14:paraId="6DBBC8BC">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w:t>
            </w:r>
          </w:p>
        </w:tc>
        <w:tc>
          <w:tcPr>
            <w:tcW w:w="873" w:type="dxa"/>
            <w:vMerge w:val="continue"/>
            <w:shd w:val="clear" w:color="auto" w:fill="auto"/>
            <w:noWrap/>
            <w:vAlign w:val="center"/>
          </w:tcPr>
          <w:p w14:paraId="4F8B455F">
            <w:pPr>
              <w:pageBreakBefore w:val="0"/>
              <w:kinsoku/>
              <w:wordWrap/>
              <w:overflowPunct/>
              <w:topLinePunct w:val="0"/>
              <w:bidi w:val="0"/>
              <w:snapToGrid w:val="0"/>
              <w:spacing w:line="560" w:lineRule="exact"/>
              <w:ind w:left="0" w:leftChars="0" w:right="0" w:rightChars="0" w:firstLine="0" w:firstLineChars="0"/>
              <w:rPr>
                <w:rFonts w:hint="eastAsia" w:ascii="仿宋" w:hAnsi="仿宋" w:eastAsia="仿宋" w:cs="仿宋"/>
                <w:i w:val="0"/>
                <w:iCs w:val="0"/>
                <w:color w:val="auto"/>
                <w:sz w:val="24"/>
                <w:szCs w:val="24"/>
                <w:highlight w:val="none"/>
                <w:u w:val="none"/>
              </w:rPr>
            </w:pPr>
          </w:p>
        </w:tc>
      </w:tr>
      <w:tr w14:paraId="7E3C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2" w:type="dxa"/>
            <w:shd w:val="clear" w:color="auto" w:fill="auto"/>
            <w:noWrap/>
            <w:vAlign w:val="center"/>
          </w:tcPr>
          <w:p w14:paraId="2F94B327">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12</w:t>
            </w:r>
          </w:p>
        </w:tc>
        <w:tc>
          <w:tcPr>
            <w:tcW w:w="4520" w:type="dxa"/>
            <w:shd w:val="clear" w:color="auto" w:fill="auto"/>
            <w:vAlign w:val="center"/>
          </w:tcPr>
          <w:p w14:paraId="17730F1A">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使用说明书</w:t>
            </w:r>
          </w:p>
        </w:tc>
        <w:tc>
          <w:tcPr>
            <w:tcW w:w="696" w:type="dxa"/>
            <w:shd w:val="clear" w:color="auto" w:fill="auto"/>
            <w:noWrap/>
            <w:vAlign w:val="center"/>
          </w:tcPr>
          <w:p w14:paraId="27F730C6">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本</w:t>
            </w:r>
          </w:p>
        </w:tc>
        <w:tc>
          <w:tcPr>
            <w:tcW w:w="696" w:type="dxa"/>
            <w:shd w:val="clear" w:color="auto" w:fill="auto"/>
            <w:noWrap/>
            <w:vAlign w:val="center"/>
          </w:tcPr>
          <w:p w14:paraId="5605BDFF">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w:t>
            </w:r>
          </w:p>
        </w:tc>
        <w:tc>
          <w:tcPr>
            <w:tcW w:w="873" w:type="dxa"/>
            <w:vMerge w:val="continue"/>
            <w:shd w:val="clear" w:color="auto" w:fill="auto"/>
            <w:noWrap/>
            <w:vAlign w:val="center"/>
          </w:tcPr>
          <w:p w14:paraId="7DF0FC09">
            <w:pPr>
              <w:pageBreakBefore w:val="0"/>
              <w:kinsoku/>
              <w:wordWrap/>
              <w:overflowPunct/>
              <w:topLinePunct w:val="0"/>
              <w:bidi w:val="0"/>
              <w:snapToGrid w:val="0"/>
              <w:spacing w:line="560" w:lineRule="exact"/>
              <w:ind w:left="0" w:leftChars="0" w:right="0" w:rightChars="0" w:firstLine="0" w:firstLineChars="0"/>
              <w:rPr>
                <w:rFonts w:hint="eastAsia" w:ascii="仿宋" w:hAnsi="仿宋" w:eastAsia="仿宋" w:cs="仿宋"/>
                <w:i w:val="0"/>
                <w:iCs w:val="0"/>
                <w:color w:val="auto"/>
                <w:sz w:val="24"/>
                <w:szCs w:val="24"/>
                <w:highlight w:val="none"/>
                <w:u w:val="none"/>
              </w:rPr>
            </w:pPr>
          </w:p>
        </w:tc>
      </w:tr>
      <w:tr w14:paraId="1145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2" w:type="dxa"/>
            <w:shd w:val="clear" w:color="auto" w:fill="auto"/>
            <w:noWrap/>
            <w:vAlign w:val="center"/>
          </w:tcPr>
          <w:p w14:paraId="01CF8329">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13</w:t>
            </w:r>
          </w:p>
        </w:tc>
        <w:tc>
          <w:tcPr>
            <w:tcW w:w="4520" w:type="dxa"/>
            <w:shd w:val="clear" w:color="auto" w:fill="auto"/>
            <w:vAlign w:val="center"/>
          </w:tcPr>
          <w:p w14:paraId="686C8498">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合格证</w:t>
            </w:r>
          </w:p>
        </w:tc>
        <w:tc>
          <w:tcPr>
            <w:tcW w:w="696" w:type="dxa"/>
            <w:shd w:val="clear" w:color="auto" w:fill="auto"/>
            <w:noWrap/>
            <w:vAlign w:val="center"/>
          </w:tcPr>
          <w:p w14:paraId="2D69B438">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张</w:t>
            </w:r>
          </w:p>
        </w:tc>
        <w:tc>
          <w:tcPr>
            <w:tcW w:w="696" w:type="dxa"/>
            <w:shd w:val="clear" w:color="auto" w:fill="auto"/>
            <w:noWrap/>
            <w:vAlign w:val="center"/>
          </w:tcPr>
          <w:p w14:paraId="75F5AA94">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w:t>
            </w:r>
          </w:p>
        </w:tc>
        <w:tc>
          <w:tcPr>
            <w:tcW w:w="873" w:type="dxa"/>
            <w:vMerge w:val="continue"/>
            <w:shd w:val="clear" w:color="auto" w:fill="auto"/>
            <w:noWrap/>
            <w:vAlign w:val="center"/>
          </w:tcPr>
          <w:p w14:paraId="2BBC351B">
            <w:pPr>
              <w:pageBreakBefore w:val="0"/>
              <w:kinsoku/>
              <w:wordWrap/>
              <w:overflowPunct/>
              <w:topLinePunct w:val="0"/>
              <w:bidi w:val="0"/>
              <w:snapToGrid w:val="0"/>
              <w:spacing w:line="560" w:lineRule="exact"/>
              <w:ind w:left="0" w:leftChars="0" w:right="0" w:rightChars="0" w:firstLine="0" w:firstLineChars="0"/>
              <w:rPr>
                <w:rFonts w:hint="eastAsia" w:ascii="仿宋" w:hAnsi="仿宋" w:eastAsia="仿宋" w:cs="仿宋"/>
                <w:i w:val="0"/>
                <w:iCs w:val="0"/>
                <w:color w:val="auto"/>
                <w:sz w:val="24"/>
                <w:szCs w:val="24"/>
                <w:highlight w:val="none"/>
                <w:u w:val="none"/>
              </w:rPr>
            </w:pPr>
          </w:p>
        </w:tc>
      </w:tr>
      <w:tr w14:paraId="616E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252" w:type="dxa"/>
            <w:shd w:val="clear" w:color="auto" w:fill="auto"/>
            <w:noWrap/>
            <w:vAlign w:val="center"/>
          </w:tcPr>
          <w:p w14:paraId="5FF94A79">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14</w:t>
            </w:r>
          </w:p>
        </w:tc>
        <w:tc>
          <w:tcPr>
            <w:tcW w:w="4520" w:type="dxa"/>
            <w:shd w:val="clear" w:color="auto" w:fill="auto"/>
            <w:vAlign w:val="center"/>
          </w:tcPr>
          <w:p w14:paraId="776F7F27">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保修卡</w:t>
            </w:r>
          </w:p>
        </w:tc>
        <w:tc>
          <w:tcPr>
            <w:tcW w:w="696" w:type="dxa"/>
            <w:shd w:val="clear" w:color="auto" w:fill="auto"/>
            <w:noWrap/>
            <w:vAlign w:val="center"/>
          </w:tcPr>
          <w:p w14:paraId="5EDC9858">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张</w:t>
            </w:r>
          </w:p>
        </w:tc>
        <w:tc>
          <w:tcPr>
            <w:tcW w:w="696" w:type="dxa"/>
            <w:shd w:val="clear" w:color="auto" w:fill="auto"/>
            <w:noWrap/>
            <w:vAlign w:val="center"/>
          </w:tcPr>
          <w:p w14:paraId="346E7D73">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873" w:type="dxa"/>
            <w:vMerge w:val="continue"/>
            <w:shd w:val="clear" w:color="auto" w:fill="auto"/>
            <w:noWrap/>
            <w:vAlign w:val="center"/>
          </w:tcPr>
          <w:p w14:paraId="5544E884">
            <w:pPr>
              <w:pageBreakBefore w:val="0"/>
              <w:kinsoku/>
              <w:wordWrap/>
              <w:overflowPunct/>
              <w:topLinePunct w:val="0"/>
              <w:bidi w:val="0"/>
              <w:snapToGrid w:val="0"/>
              <w:spacing w:line="560" w:lineRule="exact"/>
              <w:ind w:left="0" w:leftChars="0" w:right="0" w:rightChars="0" w:firstLine="0" w:firstLineChars="0"/>
              <w:rPr>
                <w:rFonts w:hint="eastAsia" w:ascii="仿宋" w:hAnsi="仿宋" w:eastAsia="仿宋" w:cs="仿宋"/>
                <w:i w:val="0"/>
                <w:iCs w:val="0"/>
                <w:color w:val="auto"/>
                <w:sz w:val="24"/>
                <w:szCs w:val="24"/>
                <w:highlight w:val="none"/>
                <w:u w:val="none"/>
              </w:rPr>
            </w:pPr>
          </w:p>
        </w:tc>
      </w:tr>
      <w:tr w14:paraId="4B90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2" w:type="dxa"/>
            <w:shd w:val="clear" w:color="auto" w:fill="auto"/>
            <w:noWrap/>
            <w:vAlign w:val="center"/>
          </w:tcPr>
          <w:p w14:paraId="188DB72A">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15</w:t>
            </w:r>
          </w:p>
        </w:tc>
        <w:tc>
          <w:tcPr>
            <w:tcW w:w="4520" w:type="dxa"/>
            <w:shd w:val="clear" w:color="auto" w:fill="auto"/>
            <w:vAlign w:val="center"/>
          </w:tcPr>
          <w:p w14:paraId="053069D8">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保险丝</w:t>
            </w:r>
          </w:p>
        </w:tc>
        <w:tc>
          <w:tcPr>
            <w:tcW w:w="696" w:type="dxa"/>
            <w:shd w:val="clear" w:color="auto" w:fill="auto"/>
            <w:noWrap/>
            <w:vAlign w:val="center"/>
          </w:tcPr>
          <w:p w14:paraId="14D08108">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个</w:t>
            </w:r>
          </w:p>
        </w:tc>
        <w:tc>
          <w:tcPr>
            <w:tcW w:w="696" w:type="dxa"/>
            <w:shd w:val="clear" w:color="auto" w:fill="auto"/>
            <w:noWrap/>
            <w:vAlign w:val="center"/>
          </w:tcPr>
          <w:p w14:paraId="6088F945">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w:t>
            </w:r>
          </w:p>
        </w:tc>
        <w:tc>
          <w:tcPr>
            <w:tcW w:w="873" w:type="dxa"/>
            <w:vMerge w:val="restart"/>
            <w:shd w:val="clear" w:color="auto" w:fill="auto"/>
            <w:noWrap/>
            <w:vAlign w:val="center"/>
          </w:tcPr>
          <w:p w14:paraId="7F46392D">
            <w:pPr>
              <w:pageBreakBefore w:val="0"/>
              <w:kinsoku/>
              <w:wordWrap/>
              <w:overflowPunct/>
              <w:topLinePunct w:val="0"/>
              <w:bidi w:val="0"/>
              <w:snapToGrid w:val="0"/>
              <w:spacing w:line="560" w:lineRule="exact"/>
              <w:ind w:left="0" w:leftChars="0" w:right="0" w:rightChars="0" w:firstLine="0" w:firstLineChars="0"/>
              <w:rPr>
                <w:rFonts w:hint="eastAsia" w:ascii="仿宋" w:hAnsi="仿宋" w:eastAsia="仿宋" w:cs="仿宋"/>
                <w:i w:val="0"/>
                <w:iCs w:val="0"/>
                <w:color w:val="auto"/>
                <w:sz w:val="24"/>
                <w:szCs w:val="24"/>
                <w:highlight w:val="none"/>
                <w:u w:val="none"/>
              </w:rPr>
            </w:pPr>
          </w:p>
        </w:tc>
      </w:tr>
      <w:tr w14:paraId="7A6B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252" w:type="dxa"/>
            <w:shd w:val="clear" w:color="auto" w:fill="auto"/>
            <w:noWrap/>
            <w:vAlign w:val="center"/>
          </w:tcPr>
          <w:p w14:paraId="404FF7EA">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16</w:t>
            </w:r>
          </w:p>
        </w:tc>
        <w:tc>
          <w:tcPr>
            <w:tcW w:w="4520" w:type="dxa"/>
            <w:shd w:val="clear" w:color="auto" w:fill="auto"/>
            <w:vAlign w:val="center"/>
          </w:tcPr>
          <w:p w14:paraId="266E2C86">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A620系列操作规范卡</w:t>
            </w:r>
          </w:p>
        </w:tc>
        <w:tc>
          <w:tcPr>
            <w:tcW w:w="696" w:type="dxa"/>
            <w:shd w:val="clear" w:color="auto" w:fill="auto"/>
            <w:noWrap/>
            <w:vAlign w:val="center"/>
          </w:tcPr>
          <w:p w14:paraId="2F9AFDC5">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张</w:t>
            </w:r>
          </w:p>
        </w:tc>
        <w:tc>
          <w:tcPr>
            <w:tcW w:w="696" w:type="dxa"/>
            <w:shd w:val="clear" w:color="auto" w:fill="auto"/>
            <w:noWrap/>
            <w:vAlign w:val="center"/>
          </w:tcPr>
          <w:p w14:paraId="6973A4C0">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873" w:type="dxa"/>
            <w:vMerge w:val="continue"/>
            <w:shd w:val="clear" w:color="auto" w:fill="auto"/>
            <w:noWrap/>
            <w:vAlign w:val="center"/>
          </w:tcPr>
          <w:p w14:paraId="532131D6">
            <w:pPr>
              <w:pageBreakBefore w:val="0"/>
              <w:kinsoku/>
              <w:wordWrap/>
              <w:overflowPunct/>
              <w:topLinePunct w:val="0"/>
              <w:bidi w:val="0"/>
              <w:snapToGrid w:val="0"/>
              <w:spacing w:line="560" w:lineRule="exact"/>
              <w:ind w:left="0" w:leftChars="0" w:right="0" w:rightChars="0" w:firstLine="0" w:firstLineChars="0"/>
              <w:rPr>
                <w:rFonts w:hint="eastAsia" w:ascii="仿宋" w:hAnsi="仿宋" w:eastAsia="仿宋" w:cs="仿宋"/>
                <w:i w:val="0"/>
                <w:iCs w:val="0"/>
                <w:color w:val="auto"/>
                <w:sz w:val="24"/>
                <w:szCs w:val="24"/>
                <w:highlight w:val="none"/>
                <w:u w:val="none"/>
              </w:rPr>
            </w:pPr>
          </w:p>
        </w:tc>
      </w:tr>
      <w:tr w14:paraId="72BC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2" w:type="dxa"/>
            <w:shd w:val="clear" w:color="auto" w:fill="auto"/>
            <w:noWrap/>
            <w:vAlign w:val="center"/>
          </w:tcPr>
          <w:p w14:paraId="7D66F6BE">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17</w:t>
            </w:r>
          </w:p>
        </w:tc>
        <w:tc>
          <w:tcPr>
            <w:tcW w:w="4520" w:type="dxa"/>
            <w:shd w:val="clear" w:color="auto" w:fill="auto"/>
            <w:vAlign w:val="center"/>
          </w:tcPr>
          <w:p w14:paraId="00BBD6C5">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便携式挎包</w:t>
            </w:r>
          </w:p>
        </w:tc>
        <w:tc>
          <w:tcPr>
            <w:tcW w:w="696" w:type="dxa"/>
            <w:shd w:val="clear" w:color="auto" w:fill="auto"/>
            <w:noWrap/>
            <w:vAlign w:val="center"/>
          </w:tcPr>
          <w:p w14:paraId="337E24A8">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个</w:t>
            </w:r>
          </w:p>
        </w:tc>
        <w:tc>
          <w:tcPr>
            <w:tcW w:w="696" w:type="dxa"/>
            <w:shd w:val="clear" w:color="auto" w:fill="auto"/>
            <w:noWrap/>
            <w:vAlign w:val="center"/>
          </w:tcPr>
          <w:p w14:paraId="75A02554">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873" w:type="dxa"/>
            <w:vMerge w:val="continue"/>
            <w:shd w:val="clear" w:color="auto" w:fill="auto"/>
            <w:noWrap/>
            <w:vAlign w:val="center"/>
          </w:tcPr>
          <w:p w14:paraId="53F8C0C2">
            <w:pPr>
              <w:pageBreakBefore w:val="0"/>
              <w:kinsoku/>
              <w:wordWrap/>
              <w:overflowPunct/>
              <w:topLinePunct w:val="0"/>
              <w:bidi w:val="0"/>
              <w:snapToGrid w:val="0"/>
              <w:spacing w:line="560" w:lineRule="exact"/>
              <w:ind w:left="0" w:leftChars="0" w:right="0" w:rightChars="0" w:firstLine="0" w:firstLineChars="0"/>
              <w:rPr>
                <w:rFonts w:hint="eastAsia" w:ascii="仿宋" w:hAnsi="仿宋" w:eastAsia="仿宋" w:cs="仿宋"/>
                <w:i w:val="0"/>
                <w:iCs w:val="0"/>
                <w:color w:val="auto"/>
                <w:sz w:val="24"/>
                <w:szCs w:val="24"/>
                <w:highlight w:val="none"/>
                <w:u w:val="none"/>
              </w:rPr>
            </w:pPr>
          </w:p>
        </w:tc>
      </w:tr>
      <w:tr w14:paraId="1196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2" w:type="dxa"/>
            <w:shd w:val="clear" w:color="auto" w:fill="auto"/>
            <w:noWrap/>
            <w:vAlign w:val="center"/>
          </w:tcPr>
          <w:p w14:paraId="2EABE90A">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18</w:t>
            </w:r>
          </w:p>
        </w:tc>
        <w:tc>
          <w:tcPr>
            <w:tcW w:w="4520" w:type="dxa"/>
            <w:shd w:val="clear" w:color="auto" w:fill="auto"/>
            <w:vAlign w:val="center"/>
          </w:tcPr>
          <w:p w14:paraId="6657FE45">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十字螺丝刀</w:t>
            </w:r>
          </w:p>
        </w:tc>
        <w:tc>
          <w:tcPr>
            <w:tcW w:w="696" w:type="dxa"/>
            <w:shd w:val="clear" w:color="auto" w:fill="auto"/>
            <w:noWrap/>
            <w:vAlign w:val="center"/>
          </w:tcPr>
          <w:p w14:paraId="7C5A81C1">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个</w:t>
            </w:r>
          </w:p>
        </w:tc>
        <w:tc>
          <w:tcPr>
            <w:tcW w:w="696" w:type="dxa"/>
            <w:shd w:val="clear" w:color="auto" w:fill="auto"/>
            <w:noWrap/>
            <w:vAlign w:val="center"/>
          </w:tcPr>
          <w:p w14:paraId="4A118DBD">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873" w:type="dxa"/>
            <w:vMerge w:val="continue"/>
            <w:shd w:val="clear" w:color="auto" w:fill="auto"/>
            <w:noWrap/>
            <w:vAlign w:val="center"/>
          </w:tcPr>
          <w:p w14:paraId="0D4E0C36">
            <w:pPr>
              <w:pageBreakBefore w:val="0"/>
              <w:kinsoku/>
              <w:wordWrap/>
              <w:overflowPunct/>
              <w:topLinePunct w:val="0"/>
              <w:bidi w:val="0"/>
              <w:snapToGrid w:val="0"/>
              <w:spacing w:line="560" w:lineRule="exact"/>
              <w:ind w:left="0" w:leftChars="0" w:right="0" w:rightChars="0" w:firstLine="0" w:firstLineChars="0"/>
              <w:rPr>
                <w:rFonts w:hint="eastAsia" w:ascii="仿宋" w:hAnsi="仿宋" w:eastAsia="仿宋" w:cs="仿宋"/>
                <w:i w:val="0"/>
                <w:iCs w:val="0"/>
                <w:color w:val="auto"/>
                <w:sz w:val="24"/>
                <w:szCs w:val="24"/>
                <w:highlight w:val="none"/>
                <w:u w:val="none"/>
              </w:rPr>
            </w:pPr>
          </w:p>
        </w:tc>
      </w:tr>
      <w:tr w14:paraId="49CE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2" w:type="dxa"/>
            <w:shd w:val="clear" w:color="auto" w:fill="auto"/>
            <w:noWrap/>
            <w:vAlign w:val="center"/>
          </w:tcPr>
          <w:p w14:paraId="26B9C18A">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19</w:t>
            </w:r>
          </w:p>
        </w:tc>
        <w:tc>
          <w:tcPr>
            <w:tcW w:w="4520" w:type="dxa"/>
            <w:shd w:val="clear" w:color="auto" w:fill="auto"/>
            <w:vAlign w:val="center"/>
          </w:tcPr>
          <w:p w14:paraId="6A8DDF56">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both"/>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电极固定帽</w:t>
            </w:r>
          </w:p>
        </w:tc>
        <w:tc>
          <w:tcPr>
            <w:tcW w:w="696" w:type="dxa"/>
            <w:shd w:val="clear" w:color="auto" w:fill="auto"/>
            <w:noWrap/>
            <w:vAlign w:val="center"/>
          </w:tcPr>
          <w:p w14:paraId="67A95915">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个</w:t>
            </w:r>
          </w:p>
        </w:tc>
        <w:tc>
          <w:tcPr>
            <w:tcW w:w="696" w:type="dxa"/>
            <w:shd w:val="clear" w:color="auto" w:fill="auto"/>
            <w:noWrap/>
            <w:vAlign w:val="center"/>
          </w:tcPr>
          <w:p w14:paraId="74613E38">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2</w:t>
            </w:r>
          </w:p>
        </w:tc>
        <w:tc>
          <w:tcPr>
            <w:tcW w:w="873" w:type="dxa"/>
            <w:shd w:val="clear" w:color="auto" w:fill="auto"/>
            <w:noWrap/>
            <w:vAlign w:val="center"/>
          </w:tcPr>
          <w:p w14:paraId="02E39B4D">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成人款</w:t>
            </w:r>
          </w:p>
        </w:tc>
      </w:tr>
      <w:tr w14:paraId="6CD9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252" w:type="dxa"/>
            <w:shd w:val="clear" w:color="auto" w:fill="auto"/>
            <w:noWrap/>
            <w:vAlign w:val="center"/>
          </w:tcPr>
          <w:p w14:paraId="67A61FB9">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20</w:t>
            </w:r>
          </w:p>
        </w:tc>
        <w:tc>
          <w:tcPr>
            <w:tcW w:w="4520" w:type="dxa"/>
            <w:shd w:val="clear" w:color="auto" w:fill="auto"/>
            <w:vAlign w:val="center"/>
          </w:tcPr>
          <w:p w14:paraId="3016FB05">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both"/>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rPr>
              <w:t>医用弹力绷带帽子</w:t>
            </w:r>
          </w:p>
        </w:tc>
        <w:tc>
          <w:tcPr>
            <w:tcW w:w="696" w:type="dxa"/>
            <w:shd w:val="clear" w:color="auto" w:fill="auto"/>
            <w:noWrap/>
            <w:vAlign w:val="center"/>
          </w:tcPr>
          <w:p w14:paraId="43E3CFF8">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顶</w:t>
            </w:r>
          </w:p>
        </w:tc>
        <w:tc>
          <w:tcPr>
            <w:tcW w:w="696" w:type="dxa"/>
            <w:shd w:val="clear" w:color="auto" w:fill="auto"/>
            <w:noWrap/>
            <w:vAlign w:val="center"/>
          </w:tcPr>
          <w:p w14:paraId="10F514E5">
            <w:pPr>
              <w:keepNext w:val="0"/>
              <w:keepLines w:val="0"/>
              <w:pageBreakBefore w:val="0"/>
              <w:widowControl/>
              <w:suppressLineNumbers w:val="0"/>
              <w:kinsoku/>
              <w:wordWrap/>
              <w:overflowPunct/>
              <w:topLinePunct w:val="0"/>
              <w:bidi w:val="0"/>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50</w:t>
            </w:r>
          </w:p>
        </w:tc>
        <w:tc>
          <w:tcPr>
            <w:tcW w:w="873" w:type="dxa"/>
            <w:shd w:val="clear" w:color="auto" w:fill="auto"/>
            <w:noWrap/>
            <w:vAlign w:val="center"/>
          </w:tcPr>
          <w:p w14:paraId="0F236B0E">
            <w:pPr>
              <w:pageBreakBefore w:val="0"/>
              <w:kinsoku/>
              <w:wordWrap/>
              <w:overflowPunct/>
              <w:topLinePunct w:val="0"/>
              <w:bidi w:val="0"/>
              <w:snapToGrid w:val="0"/>
              <w:spacing w:line="560" w:lineRule="exact"/>
              <w:ind w:left="0" w:leftChars="0" w:right="0" w:rightChars="0" w:firstLine="0" w:firstLineChars="0"/>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成人款</w:t>
            </w:r>
          </w:p>
        </w:tc>
      </w:tr>
    </w:tbl>
    <w:p w14:paraId="04357A85">
      <w:pPr>
        <w:pageBreakBefore w:val="0"/>
        <w:kinsoku/>
        <w:wordWrap/>
        <w:overflowPunct/>
        <w:topLinePunct w:val="0"/>
        <w:bidi w:val="0"/>
        <w:spacing w:line="560" w:lineRule="exact"/>
        <w:ind w:left="0" w:leftChars="0" w:right="0" w:rightChars="0" w:firstLine="0" w:firstLineChars="0"/>
        <w:jc w:val="center"/>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376A7173">
      <w:pPr>
        <w:pageBreakBefore w:val="0"/>
        <w:kinsoku/>
        <w:wordWrap/>
        <w:overflowPunct/>
        <w:topLinePunct w:val="0"/>
        <w:bidi w:val="0"/>
        <w:spacing w:line="560" w:lineRule="exact"/>
        <w:ind w:left="0" w:leftChars="0" w:right="0" w:rightChars="0" w:firstLine="0" w:firstLineChars="0"/>
        <w:jc w:val="center"/>
        <w:outlineLvl w:val="0"/>
        <w:rPr>
          <w:rFonts w:hint="eastAsia" w:ascii="仿宋" w:hAnsi="仿宋" w:eastAsia="仿宋" w:cs="仿宋"/>
          <w:b/>
          <w:bCs/>
          <w:color w:val="auto"/>
          <w:sz w:val="24"/>
          <w:szCs w:val="24"/>
          <w:highlight w:val="none"/>
          <w:lang w:val="en-US" w:eastAsia="zh-CN"/>
        </w:rPr>
      </w:pPr>
      <w:bookmarkStart w:id="44" w:name="_Toc130"/>
      <w:r>
        <w:rPr>
          <w:rFonts w:hint="eastAsia" w:ascii="仿宋" w:hAnsi="仿宋" w:eastAsia="仿宋" w:cs="仿宋"/>
          <w:b/>
          <w:bCs/>
          <w:color w:val="auto"/>
          <w:sz w:val="24"/>
          <w:szCs w:val="24"/>
          <w:highlight w:val="none"/>
          <w:lang w:val="en-US" w:eastAsia="zh-CN"/>
        </w:rPr>
        <w:t>三十三、生物反馈仪</w:t>
      </w:r>
      <w:bookmarkEnd w:id="44"/>
    </w:p>
    <w:p w14:paraId="4E1EF36B">
      <w:pPr>
        <w:pageBreakBefore w:val="0"/>
        <w:numPr>
          <w:ilvl w:val="0"/>
          <w:numId w:val="22"/>
        </w:numPr>
        <w:kinsoku/>
        <w:wordWrap/>
        <w:overflowPunct/>
        <w:topLinePunct w:val="0"/>
        <w:autoSpaceDE/>
        <w:autoSpaceDN/>
        <w:bidi w:val="0"/>
        <w:adjustRightInd/>
        <w:spacing w:line="560" w:lineRule="exact"/>
        <w:ind w:left="0" w:leftChars="0" w:right="0" w:rightChars="0" w:firstLine="0" w:firstLineChars="0"/>
        <w:outlineLvl w:val="9"/>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产品</w:t>
      </w:r>
      <w:r>
        <w:rPr>
          <w:rFonts w:hint="eastAsia" w:ascii="仿宋" w:hAnsi="仿宋" w:eastAsia="仿宋" w:cs="仿宋"/>
          <w:color w:val="auto"/>
          <w:kern w:val="2"/>
          <w:sz w:val="24"/>
          <w:szCs w:val="24"/>
          <w:highlight w:val="none"/>
        </w:rPr>
        <w:t>参数：</w:t>
      </w:r>
    </w:p>
    <w:p w14:paraId="35B3CD58">
      <w:pPr>
        <w:pageBreakBefore w:val="0"/>
        <w:numPr>
          <w:ilvl w:val="0"/>
          <w:numId w:val="23"/>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适用于精神科，对情绪、心理、行为、认知、注意力进行生物反馈训练。（提供相关证明材料）</w:t>
      </w:r>
    </w:p>
    <w:p w14:paraId="48235029">
      <w:pPr>
        <w:pageBreakBefore w:val="0"/>
        <w:numPr>
          <w:ilvl w:val="0"/>
          <w:numId w:val="23"/>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无临床禁忌症，适用更广泛患者群体，降低临床使用限制。（提供产品说明书证明）</w:t>
      </w:r>
    </w:p>
    <w:p w14:paraId="401B5D12">
      <w:pPr>
        <w:pageBreakBefore w:val="0"/>
        <w:numPr>
          <w:ilvl w:val="0"/>
          <w:numId w:val="23"/>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与患者接触的材料需进行相关生物学评价试验：原发性刺激反应极轻微，致敏性及体外细胞毒性均符合标准要求，保障使用安全。（提供相关证明材料）</w:t>
      </w:r>
    </w:p>
    <w:p w14:paraId="316C7306">
      <w:pPr>
        <w:pageBreakBefore w:val="0"/>
        <w:numPr>
          <w:ilvl w:val="0"/>
          <w:numId w:val="23"/>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支持呼吸训练、松弛治疗、暗示治疗、音乐治疗对患者进行心理干预与治疗，辅助患者改善身心状态。</w:t>
      </w:r>
    </w:p>
    <w:p w14:paraId="24EB7C41">
      <w:pPr>
        <w:pageBreakBefore w:val="0"/>
        <w:numPr>
          <w:ilvl w:val="0"/>
          <w:numId w:val="23"/>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（通过无线信号编码器）可实时监测包括但不限于脑电、肌电、心率信号，并将这些生理信号转化为视觉、听觉等信号反馈给患者，综合反馈患者身心脑状态。（提供相关证明材料）</w:t>
      </w:r>
    </w:p>
    <w:p w14:paraId="1F1CB9C3">
      <w:pPr>
        <w:pageBreakBefore w:val="0"/>
        <w:numPr>
          <w:ilvl w:val="0"/>
          <w:numId w:val="23"/>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支持团队合作、团队竞争训练，帮助患者在不同的团体任务中展开训练。</w:t>
      </w:r>
    </w:p>
    <w:p w14:paraId="2595AF86">
      <w:pPr>
        <w:pageBreakBefore w:val="0"/>
        <w:numPr>
          <w:ilvl w:val="0"/>
          <w:numId w:val="23"/>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患者信息录入方式包括但不限于手动输入、人脸识别，以提高科室效率。（提供相关证明材料）</w:t>
      </w:r>
    </w:p>
    <w:p w14:paraId="58FF54F3">
      <w:pPr>
        <w:pStyle w:val="4"/>
        <w:pageBreakBefore w:val="0"/>
        <w:numPr>
          <w:ilvl w:val="0"/>
          <w:numId w:val="23"/>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可以通过手动阈值、自动阈值等形式，给予视觉、听觉等形式进行反馈提示，呈现给受试者。</w:t>
      </w:r>
    </w:p>
    <w:p w14:paraId="00128950">
      <w:pPr>
        <w:pageBreakBefore w:val="0"/>
        <w:numPr>
          <w:ilvl w:val="0"/>
          <w:numId w:val="23"/>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报告输出：可针对训练情况生成评估报告、治疗报告、趋势报告等。</w:t>
      </w:r>
    </w:p>
    <w:p w14:paraId="77DF0B33">
      <w:pPr>
        <w:pStyle w:val="4"/>
        <w:pageBreakBefore w:val="0"/>
        <w:numPr>
          <w:ilvl w:val="0"/>
          <w:numId w:val="23"/>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内置虚拟治疗师，可满足多名患者治疗中个体化干预、及时调整治疗状态、提高治疗效果。</w:t>
      </w:r>
    </w:p>
    <w:p w14:paraId="537214C6">
      <w:pPr>
        <w:pStyle w:val="4"/>
        <w:pageBreakBefore w:val="0"/>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信号编码器：</w:t>
      </w:r>
      <w:r>
        <w:rPr>
          <w:rFonts w:hint="eastAsia" w:ascii="仿宋" w:hAnsi="仿宋" w:eastAsia="仿宋" w:cs="仿宋"/>
          <w:color w:val="auto"/>
          <w:sz w:val="24"/>
          <w:szCs w:val="24"/>
          <w:highlight w:val="none"/>
        </w:rPr>
        <w:t xml:space="preserve"> </w:t>
      </w:r>
    </w:p>
    <w:p w14:paraId="5B256857">
      <w:pPr>
        <w:pageBreakBefore w:val="0"/>
        <w:numPr>
          <w:ilvl w:val="0"/>
          <w:numId w:val="24"/>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无线化设计安全可靠，保证患者在临床治疗过程中移动灵活，无束缚感。（提供相关证明材料）</w:t>
      </w:r>
    </w:p>
    <w:p w14:paraId="62395AE0">
      <w:pPr>
        <w:pageBreakBefore w:val="0"/>
        <w:numPr>
          <w:ilvl w:val="0"/>
          <w:numId w:val="24"/>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无线传输性能要求：与采集部件相距10米时，无线传输丢包率≤4%。（提供相关证明材料）</w:t>
      </w:r>
    </w:p>
    <w:p w14:paraId="10962428">
      <w:pPr>
        <w:pageBreakBefore w:val="0"/>
        <w:numPr>
          <w:ilvl w:val="0"/>
          <w:numId w:val="24"/>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具备（非耳机形式）耳旁语音提示功能，无线安全，支持一对一患者干预。（提供相关证明材料）</w:t>
      </w:r>
    </w:p>
    <w:p w14:paraId="3A15944A">
      <w:pPr>
        <w:pageBreakBefore w:val="0"/>
        <w:numPr>
          <w:ilvl w:val="0"/>
          <w:numId w:val="24"/>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Cz点脑电信号采集，避免眼球转动和眨眼产生的干扰，确保临床数据采集精准无干扰。（提供相关证明材料）</w:t>
      </w:r>
    </w:p>
    <w:p w14:paraId="5CAC3ABD">
      <w:pPr>
        <w:pageBreakBefore w:val="0"/>
        <w:numPr>
          <w:ilvl w:val="0"/>
          <w:numId w:val="24"/>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具备患者状态指示灯，可随患者放松状态呈现不同（≥2种）颜色变化，治疗师可通过状态指示灯随时掌握患者治疗情况。（提供相关证明材料）</w:t>
      </w:r>
    </w:p>
    <w:p w14:paraId="58E701B2">
      <w:pPr>
        <w:pageBreakBefore w:val="0"/>
        <w:numPr>
          <w:ilvl w:val="0"/>
          <w:numId w:val="24"/>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脑电：</w:t>
      </w:r>
    </w:p>
    <w:p w14:paraId="29CE66D5">
      <w:pPr>
        <w:pageBreakBefore w:val="0"/>
        <w:numPr>
          <w:ilvl w:val="0"/>
          <w:numId w:val="25"/>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噪声电平：≤2μV。（提供相关证明材料）</w:t>
      </w:r>
    </w:p>
    <w:p w14:paraId="488185DE">
      <w:pPr>
        <w:pStyle w:val="4"/>
        <w:pageBreakBefore w:val="0"/>
        <w:numPr>
          <w:ilvl w:val="0"/>
          <w:numId w:val="25"/>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共模抑制比：≥90dB。</w:t>
      </w:r>
    </w:p>
    <w:p w14:paraId="10905062">
      <w:pPr>
        <w:pStyle w:val="4"/>
        <w:pageBreakBefore w:val="0"/>
        <w:numPr>
          <w:ilvl w:val="0"/>
          <w:numId w:val="25"/>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电压测量：误差不超过±10%。</w:t>
      </w:r>
    </w:p>
    <w:p w14:paraId="3A419172">
      <w:pPr>
        <w:pStyle w:val="4"/>
        <w:pageBreakBefore w:val="0"/>
        <w:numPr>
          <w:ilvl w:val="0"/>
          <w:numId w:val="25"/>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时间间隔：误差不超过±5%。</w:t>
      </w:r>
    </w:p>
    <w:p w14:paraId="6E69AF23">
      <w:pPr>
        <w:pStyle w:val="4"/>
        <w:pageBreakBefore w:val="0"/>
        <w:numPr>
          <w:ilvl w:val="0"/>
          <w:numId w:val="25"/>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采样位数≥24位。</w:t>
      </w:r>
      <w:r>
        <w:rPr>
          <w:rFonts w:hint="eastAsia" w:ascii="仿宋" w:hAnsi="仿宋" w:eastAsia="仿宋" w:cs="仿宋"/>
          <w:color w:val="auto"/>
          <w:sz w:val="24"/>
          <w:szCs w:val="24"/>
          <w:highlight w:val="none"/>
        </w:rPr>
        <w:t>（提供相关证明材料）</w:t>
      </w:r>
    </w:p>
    <w:p w14:paraId="47A2E5AE">
      <w:pPr>
        <w:pStyle w:val="4"/>
        <w:pageBreakBefore w:val="0"/>
        <w:numPr>
          <w:ilvl w:val="0"/>
          <w:numId w:val="25"/>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采样率≥2000Hz。</w:t>
      </w:r>
      <w:r>
        <w:rPr>
          <w:rFonts w:hint="eastAsia" w:ascii="仿宋" w:hAnsi="仿宋" w:eastAsia="仿宋" w:cs="仿宋"/>
          <w:color w:val="auto"/>
          <w:sz w:val="24"/>
          <w:szCs w:val="24"/>
          <w:highlight w:val="none"/>
        </w:rPr>
        <w:t>（提供相关证明材料）</w:t>
      </w:r>
    </w:p>
    <w:p w14:paraId="4F44A7AD">
      <w:pPr>
        <w:pageBreakBefore w:val="0"/>
        <w:numPr>
          <w:ilvl w:val="0"/>
          <w:numId w:val="24"/>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肌电：</w:t>
      </w:r>
    </w:p>
    <w:p w14:paraId="7A1B5EDD">
      <w:pPr>
        <w:pageBreakBefore w:val="0"/>
        <w:numPr>
          <w:ilvl w:val="0"/>
          <w:numId w:val="26"/>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测量范围1μV-5000μV</w:t>
      </w:r>
    </w:p>
    <w:p w14:paraId="5237FCCF">
      <w:pPr>
        <w:pageBreakBefore w:val="0"/>
        <w:numPr>
          <w:ilvl w:val="0"/>
          <w:numId w:val="26"/>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分辨率：≤2μv。（提供相关证明材料）</w:t>
      </w:r>
    </w:p>
    <w:p w14:paraId="6A668538">
      <w:pPr>
        <w:pageBreakBefore w:val="0"/>
        <w:numPr>
          <w:ilvl w:val="0"/>
          <w:numId w:val="26"/>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系统噪声：≤1μv。（提供相关证明材料）</w:t>
      </w:r>
    </w:p>
    <w:p w14:paraId="3AD4CD1E">
      <w:pPr>
        <w:pageBreakBefore w:val="0"/>
        <w:numPr>
          <w:ilvl w:val="0"/>
          <w:numId w:val="26"/>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共模抑制比：≥100dB。（提供相关证明材料）</w:t>
      </w:r>
    </w:p>
    <w:p w14:paraId="53851675">
      <w:pPr>
        <w:pageBreakBefore w:val="0"/>
        <w:numPr>
          <w:ilvl w:val="0"/>
          <w:numId w:val="24"/>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脉搏速率：测量范围应不窄于30bpm`245bpm。（提供相关证明材料）</w:t>
      </w:r>
    </w:p>
    <w:p w14:paraId="1054B53F">
      <w:pPr>
        <w:pageBreakBefore w:val="0"/>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其他：</w:t>
      </w:r>
    </w:p>
    <w:p w14:paraId="53A651FF">
      <w:pPr>
        <w:pageBreakBefore w:val="0"/>
        <w:numPr>
          <w:ilvl w:val="0"/>
          <w:numId w:val="24"/>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提供多功能推车，所具备功能包括但不限于收纳、无线充电、NFC识别。（提供相关证明材料）</w:t>
      </w:r>
    </w:p>
    <w:p w14:paraId="206F71AC">
      <w:pPr>
        <w:pageBreakBefore w:val="0"/>
        <w:numPr>
          <w:ilvl w:val="0"/>
          <w:numId w:val="24"/>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设备使用年限≥10年。（提供相关证明材料）</w:t>
      </w:r>
    </w:p>
    <w:p w14:paraId="1BDC2EEF">
      <w:pPr>
        <w:pStyle w:val="4"/>
        <w:pageBreakBefore w:val="0"/>
        <w:numPr>
          <w:ilvl w:val="0"/>
          <w:numId w:val="24"/>
        </w:numPr>
        <w:kinsoku/>
        <w:wordWrap/>
        <w:overflowPunct/>
        <w:topLinePunct w:val="0"/>
        <w:autoSpaceDE/>
        <w:autoSpaceDN/>
        <w:bidi w:val="0"/>
        <w:adjustRightInd/>
        <w:spacing w:line="560" w:lineRule="exact"/>
        <w:ind w:left="0" w:leftChars="0" w:right="0" w:rightChars="0" w:firstLine="0" w:firstLineChars="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信号采集器≥4个</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0"/>
        <w:gridCol w:w="611"/>
        <w:gridCol w:w="1656"/>
        <w:gridCol w:w="5018"/>
        <w:gridCol w:w="612"/>
        <w:gridCol w:w="629"/>
      </w:tblGrid>
      <w:tr w14:paraId="53552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000" w:type="pct"/>
            <w:gridSpan w:val="6"/>
            <w:tcBorders>
              <w:top w:val="single" w:color="000000" w:sz="8" w:space="0"/>
              <w:left w:val="single" w:color="000000" w:sz="8" w:space="0"/>
              <w:bottom w:val="nil"/>
              <w:right w:val="single" w:color="000000" w:sz="8" w:space="0"/>
            </w:tcBorders>
            <w:shd w:val="clear" w:color="auto" w:fill="auto"/>
            <w:vAlign w:val="center"/>
          </w:tcPr>
          <w:p w14:paraId="33367BF2">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配置清单</w:t>
            </w:r>
          </w:p>
        </w:tc>
      </w:tr>
      <w:tr w14:paraId="5D6D9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59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831191F">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生物反馈仪</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AC12">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855" w:type="pct"/>
            <w:tcBorders>
              <w:top w:val="single" w:color="000000" w:sz="4" w:space="0"/>
              <w:left w:val="single" w:color="000000" w:sz="4" w:space="0"/>
              <w:bottom w:val="nil"/>
              <w:right w:val="single" w:color="000000" w:sz="4" w:space="0"/>
            </w:tcBorders>
            <w:shd w:val="clear" w:color="auto" w:fill="auto"/>
            <w:vAlign w:val="center"/>
          </w:tcPr>
          <w:p w14:paraId="04A0C1D5">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计算机</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93F33">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笔记本（含虹软人脸识别增值版软件、电脑鼠标）</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61C6">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32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7C63572">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26FCB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59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6AD096">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仿宋" w:hAnsi="仿宋" w:eastAsia="仿宋" w:cs="仿宋"/>
                <w:i w:val="0"/>
                <w:iCs w:val="0"/>
                <w:color w:val="auto"/>
                <w:sz w:val="24"/>
                <w:szCs w:val="24"/>
                <w:highlight w:val="none"/>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07A32">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855" w:type="pct"/>
            <w:vMerge w:val="restart"/>
            <w:tcBorders>
              <w:top w:val="single" w:color="000000" w:sz="4" w:space="0"/>
              <w:left w:val="single" w:color="000000" w:sz="4" w:space="0"/>
              <w:bottom w:val="nil"/>
              <w:right w:val="single" w:color="000000" w:sz="4" w:space="0"/>
            </w:tcBorders>
            <w:shd w:val="clear" w:color="auto" w:fill="auto"/>
            <w:noWrap/>
            <w:vAlign w:val="center"/>
          </w:tcPr>
          <w:p w14:paraId="0EF8B27D">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信号采集部件</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A9F56">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Freemind信号采集部件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AE8F6">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32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07BBF32">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1A5BB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59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EFFFCF">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仿宋" w:hAnsi="仿宋" w:eastAsia="仿宋" w:cs="仿宋"/>
                <w:i w:val="0"/>
                <w:iCs w:val="0"/>
                <w:color w:val="auto"/>
                <w:sz w:val="24"/>
                <w:szCs w:val="24"/>
                <w:highlight w:val="none"/>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B97B">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85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73BC498">
            <w:pPr>
              <w:pageBreakBefore w:val="0"/>
              <w:kinsoku/>
              <w:wordWrap/>
              <w:overflowPunct/>
              <w:topLinePunct w:val="0"/>
              <w:autoSpaceDE/>
              <w:autoSpaceDN/>
              <w:bidi w:val="0"/>
              <w:adjustRightInd/>
              <w:snapToGrid w:val="0"/>
              <w:spacing w:line="560" w:lineRule="exact"/>
              <w:ind w:left="0" w:leftChars="0" w:right="0" w:rightChars="0" w:firstLine="0" w:firstLineChars="0"/>
              <w:jc w:val="left"/>
              <w:rPr>
                <w:rFonts w:hint="eastAsia" w:ascii="仿宋" w:hAnsi="仿宋" w:eastAsia="仿宋" w:cs="仿宋"/>
                <w:i w:val="0"/>
                <w:iCs w:val="0"/>
                <w:color w:val="auto"/>
                <w:sz w:val="24"/>
                <w:szCs w:val="24"/>
                <w:highlight w:val="none"/>
                <w:u w:val="none"/>
              </w:rPr>
            </w:pP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7BA53">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电源适配器(UE)</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FC102">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036B23">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64C58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59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E942F76">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仿宋" w:hAnsi="仿宋" w:eastAsia="仿宋" w:cs="仿宋"/>
                <w:i w:val="0"/>
                <w:iCs w:val="0"/>
                <w:color w:val="auto"/>
                <w:sz w:val="24"/>
                <w:szCs w:val="24"/>
                <w:highlight w:val="none"/>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F1366">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85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AEE57C0">
            <w:pPr>
              <w:pageBreakBefore w:val="0"/>
              <w:kinsoku/>
              <w:wordWrap/>
              <w:overflowPunct/>
              <w:topLinePunct w:val="0"/>
              <w:autoSpaceDE/>
              <w:autoSpaceDN/>
              <w:bidi w:val="0"/>
              <w:adjustRightInd/>
              <w:snapToGrid w:val="0"/>
              <w:spacing w:line="560" w:lineRule="exact"/>
              <w:ind w:left="0" w:leftChars="0" w:right="0" w:rightChars="0" w:firstLine="0" w:firstLineChars="0"/>
              <w:jc w:val="left"/>
              <w:rPr>
                <w:rFonts w:hint="eastAsia" w:ascii="仿宋" w:hAnsi="仿宋" w:eastAsia="仿宋" w:cs="仿宋"/>
                <w:i w:val="0"/>
                <w:iCs w:val="0"/>
                <w:color w:val="auto"/>
                <w:sz w:val="24"/>
                <w:szCs w:val="24"/>
                <w:highlight w:val="none"/>
                <w:u w:val="none"/>
              </w:rPr>
            </w:pP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78D5">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DC电源延长线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2224">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32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4EF884B">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FBB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59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1FE639">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仿宋" w:hAnsi="仿宋" w:eastAsia="仿宋" w:cs="仿宋"/>
                <w:i w:val="0"/>
                <w:iCs w:val="0"/>
                <w:color w:val="auto"/>
                <w:sz w:val="24"/>
                <w:szCs w:val="24"/>
                <w:highlight w:val="none"/>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DCFA1">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85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CDD88BF">
            <w:pPr>
              <w:pageBreakBefore w:val="0"/>
              <w:kinsoku/>
              <w:wordWrap/>
              <w:overflowPunct/>
              <w:topLinePunct w:val="0"/>
              <w:autoSpaceDE/>
              <w:autoSpaceDN/>
              <w:bidi w:val="0"/>
              <w:adjustRightInd/>
              <w:snapToGrid w:val="0"/>
              <w:spacing w:line="560" w:lineRule="exact"/>
              <w:ind w:left="0" w:leftChars="0" w:right="0" w:rightChars="0" w:firstLine="0" w:firstLineChars="0"/>
              <w:jc w:val="left"/>
              <w:rPr>
                <w:rFonts w:hint="eastAsia" w:ascii="仿宋" w:hAnsi="仿宋" w:eastAsia="仿宋" w:cs="仿宋"/>
                <w:i w:val="0"/>
                <w:iCs w:val="0"/>
                <w:color w:val="auto"/>
                <w:sz w:val="24"/>
                <w:szCs w:val="24"/>
                <w:highlight w:val="none"/>
                <w:u w:val="none"/>
              </w:rPr>
            </w:pP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C88BF">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USB方口数据线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1C2C7">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32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441D9A3">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1DC1D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59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3D53CF7">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仿宋" w:hAnsi="仿宋" w:eastAsia="仿宋" w:cs="仿宋"/>
                <w:i w:val="0"/>
                <w:iCs w:val="0"/>
                <w:color w:val="auto"/>
                <w:sz w:val="24"/>
                <w:szCs w:val="24"/>
                <w:highlight w:val="none"/>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372F">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067CF">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信号编码器</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381EC">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Freemind信号编码器（包含EMG传感器、EEG传感器）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15767">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324A119">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7F10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59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480008">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仿宋" w:hAnsi="仿宋" w:eastAsia="仿宋" w:cs="仿宋"/>
                <w:i w:val="0"/>
                <w:iCs w:val="0"/>
                <w:color w:val="auto"/>
                <w:sz w:val="24"/>
                <w:szCs w:val="24"/>
                <w:highlight w:val="none"/>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E4BCA">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86F4B">
            <w:pPr>
              <w:pageBreakBefore w:val="0"/>
              <w:kinsoku/>
              <w:wordWrap/>
              <w:overflowPunct/>
              <w:topLinePunct w:val="0"/>
              <w:autoSpaceDE/>
              <w:autoSpaceDN/>
              <w:bidi w:val="0"/>
              <w:adjustRightInd/>
              <w:snapToGrid w:val="0"/>
              <w:spacing w:line="560" w:lineRule="exact"/>
              <w:ind w:left="0" w:leftChars="0" w:right="0" w:rightChars="0" w:firstLine="0" w:firstLineChars="0"/>
              <w:jc w:val="left"/>
              <w:rPr>
                <w:rFonts w:hint="eastAsia" w:ascii="仿宋" w:hAnsi="仿宋" w:eastAsia="仿宋" w:cs="仿宋"/>
                <w:i w:val="0"/>
                <w:iCs w:val="0"/>
                <w:color w:val="auto"/>
                <w:sz w:val="24"/>
                <w:szCs w:val="24"/>
                <w:highlight w:val="none"/>
                <w:u w:val="none"/>
              </w:rPr>
            </w:pP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E1A5D">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BVP传感器（重复性脉搏血氧饱和度探头）</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10DF0">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0B93B29">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r>
      <w:tr w14:paraId="479E1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59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7BEB05">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仿宋" w:hAnsi="仿宋" w:eastAsia="仿宋" w:cs="仿宋"/>
                <w:i w:val="0"/>
                <w:iCs w:val="0"/>
                <w:color w:val="auto"/>
                <w:sz w:val="24"/>
                <w:szCs w:val="24"/>
                <w:highlight w:val="none"/>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8700">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855" w:type="pct"/>
            <w:tcBorders>
              <w:top w:val="single" w:color="000000" w:sz="4" w:space="0"/>
              <w:left w:val="single" w:color="000000" w:sz="4" w:space="0"/>
              <w:bottom w:val="nil"/>
              <w:right w:val="single" w:color="000000" w:sz="4" w:space="0"/>
            </w:tcBorders>
            <w:shd w:val="clear" w:color="auto" w:fill="auto"/>
            <w:vAlign w:val="center"/>
          </w:tcPr>
          <w:p w14:paraId="1369850E">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w:t>
            </w:r>
          </w:p>
        </w:tc>
        <w:tc>
          <w:tcPr>
            <w:tcW w:w="2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AE0E">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多参生物反馈仪软件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79A38">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32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8A4E25A">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04A21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59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4BEDDB">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仿宋" w:hAnsi="仿宋" w:eastAsia="仿宋" w:cs="仿宋"/>
                <w:i w:val="0"/>
                <w:iCs w:val="0"/>
                <w:color w:val="auto"/>
                <w:sz w:val="24"/>
                <w:szCs w:val="24"/>
                <w:highlight w:val="none"/>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6A192">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19EE3">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随机文件</w:t>
            </w:r>
          </w:p>
        </w:tc>
        <w:tc>
          <w:tcPr>
            <w:tcW w:w="2593" w:type="pct"/>
            <w:tcBorders>
              <w:top w:val="single" w:color="000000" w:sz="4" w:space="0"/>
              <w:left w:val="nil"/>
              <w:bottom w:val="single" w:color="000000" w:sz="4" w:space="0"/>
              <w:right w:val="nil"/>
            </w:tcBorders>
            <w:shd w:val="clear" w:color="auto" w:fill="auto"/>
            <w:vAlign w:val="center"/>
          </w:tcPr>
          <w:p w14:paraId="782EFCDB">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多参数生物反馈仪使用说明书（含保修卡）</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3518A">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32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0C7490F">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51D0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59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F0A321">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仿宋" w:hAnsi="仿宋" w:eastAsia="仿宋" w:cs="仿宋"/>
                <w:i w:val="0"/>
                <w:iCs w:val="0"/>
                <w:color w:val="auto"/>
                <w:sz w:val="24"/>
                <w:szCs w:val="24"/>
                <w:highlight w:val="none"/>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2FF3">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67CAF">
            <w:pPr>
              <w:pageBreakBefore w:val="0"/>
              <w:kinsoku/>
              <w:wordWrap/>
              <w:overflowPunct/>
              <w:topLinePunct w:val="0"/>
              <w:autoSpaceDE/>
              <w:autoSpaceDN/>
              <w:bidi w:val="0"/>
              <w:adjustRightInd/>
              <w:snapToGrid w:val="0"/>
              <w:spacing w:line="560" w:lineRule="exact"/>
              <w:ind w:left="0" w:leftChars="0" w:right="0" w:rightChars="0" w:firstLine="0" w:firstLineChars="0"/>
              <w:jc w:val="left"/>
              <w:rPr>
                <w:rFonts w:hint="eastAsia" w:ascii="仿宋" w:hAnsi="仿宋" w:eastAsia="仿宋" w:cs="仿宋"/>
                <w:i w:val="0"/>
                <w:iCs w:val="0"/>
                <w:color w:val="auto"/>
                <w:sz w:val="24"/>
                <w:szCs w:val="24"/>
                <w:highlight w:val="none"/>
                <w:u w:val="none"/>
              </w:rPr>
            </w:pPr>
          </w:p>
        </w:tc>
        <w:tc>
          <w:tcPr>
            <w:tcW w:w="2593" w:type="pct"/>
            <w:tcBorders>
              <w:top w:val="single" w:color="000000" w:sz="4" w:space="0"/>
              <w:left w:val="nil"/>
              <w:bottom w:val="single" w:color="000000" w:sz="4" w:space="0"/>
              <w:right w:val="nil"/>
            </w:tcBorders>
            <w:shd w:val="clear" w:color="auto" w:fill="auto"/>
            <w:vAlign w:val="center"/>
          </w:tcPr>
          <w:p w14:paraId="12CC79CD">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多参数生物反馈仪操作规范挂牌</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9118B">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4EC5384">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529C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59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3552A3">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仿宋" w:hAnsi="仿宋" w:eastAsia="仿宋" w:cs="仿宋"/>
                <w:i w:val="0"/>
                <w:iCs w:val="0"/>
                <w:color w:val="auto"/>
                <w:sz w:val="24"/>
                <w:szCs w:val="24"/>
                <w:highlight w:val="none"/>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C8B29">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B38C3">
            <w:pPr>
              <w:pageBreakBefore w:val="0"/>
              <w:kinsoku/>
              <w:wordWrap/>
              <w:overflowPunct/>
              <w:topLinePunct w:val="0"/>
              <w:autoSpaceDE/>
              <w:autoSpaceDN/>
              <w:bidi w:val="0"/>
              <w:adjustRightInd/>
              <w:snapToGrid w:val="0"/>
              <w:spacing w:line="560" w:lineRule="exact"/>
              <w:ind w:left="0" w:leftChars="0" w:right="0" w:rightChars="0" w:firstLine="0" w:firstLineChars="0"/>
              <w:jc w:val="left"/>
              <w:rPr>
                <w:rFonts w:hint="eastAsia" w:ascii="仿宋" w:hAnsi="仿宋" w:eastAsia="仿宋" w:cs="仿宋"/>
                <w:i w:val="0"/>
                <w:iCs w:val="0"/>
                <w:color w:val="auto"/>
                <w:sz w:val="24"/>
                <w:szCs w:val="24"/>
                <w:highlight w:val="none"/>
                <w:u w:val="none"/>
              </w:rPr>
            </w:pPr>
          </w:p>
        </w:tc>
        <w:tc>
          <w:tcPr>
            <w:tcW w:w="2593" w:type="pct"/>
            <w:tcBorders>
              <w:top w:val="single" w:color="000000" w:sz="4" w:space="0"/>
              <w:left w:val="nil"/>
              <w:bottom w:val="single" w:color="000000" w:sz="4" w:space="0"/>
              <w:right w:val="single" w:color="000000" w:sz="4" w:space="0"/>
            </w:tcBorders>
            <w:shd w:val="clear" w:color="auto" w:fill="auto"/>
            <w:vAlign w:val="center"/>
          </w:tcPr>
          <w:p w14:paraId="3A1C81C3">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合格证</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F1F06">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32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FD4AC7D">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550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595" w:type="pct"/>
            <w:vMerge w:val="restart"/>
            <w:tcBorders>
              <w:top w:val="nil"/>
              <w:left w:val="single" w:color="000000" w:sz="8" w:space="0"/>
              <w:bottom w:val="single" w:color="000000" w:sz="4" w:space="0"/>
              <w:right w:val="single" w:color="000000" w:sz="4" w:space="0"/>
            </w:tcBorders>
            <w:shd w:val="clear" w:color="auto" w:fill="auto"/>
            <w:vAlign w:val="center"/>
          </w:tcPr>
          <w:p w14:paraId="3F5F3D5A">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其他</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B41BE">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3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EEF18">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鼠标垫</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FA389">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32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B76AE93">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1175B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595" w:type="pct"/>
            <w:vMerge w:val="continue"/>
            <w:tcBorders>
              <w:top w:val="nil"/>
              <w:left w:val="single" w:color="000000" w:sz="8" w:space="0"/>
              <w:bottom w:val="single" w:color="000000" w:sz="4" w:space="0"/>
              <w:right w:val="single" w:color="000000" w:sz="4" w:space="0"/>
            </w:tcBorders>
            <w:shd w:val="clear" w:color="auto" w:fill="auto"/>
            <w:vAlign w:val="center"/>
          </w:tcPr>
          <w:p w14:paraId="742B4C86">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仿宋" w:hAnsi="仿宋" w:eastAsia="仿宋" w:cs="仿宋"/>
                <w:i w:val="0"/>
                <w:iCs w:val="0"/>
                <w:color w:val="auto"/>
                <w:sz w:val="24"/>
                <w:szCs w:val="24"/>
                <w:highlight w:val="none"/>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E7FA0">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3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BD968">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充电桩</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4BFF6">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32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45FB440">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7A625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595" w:type="pct"/>
            <w:vMerge w:val="continue"/>
            <w:tcBorders>
              <w:top w:val="nil"/>
              <w:left w:val="single" w:color="000000" w:sz="8" w:space="0"/>
              <w:bottom w:val="single" w:color="000000" w:sz="4" w:space="0"/>
              <w:right w:val="single" w:color="000000" w:sz="4" w:space="0"/>
            </w:tcBorders>
            <w:shd w:val="clear" w:color="auto" w:fill="auto"/>
            <w:vAlign w:val="center"/>
          </w:tcPr>
          <w:p w14:paraId="78B72CFA">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仿宋" w:hAnsi="仿宋" w:eastAsia="仿宋" w:cs="仿宋"/>
                <w:i w:val="0"/>
                <w:iCs w:val="0"/>
                <w:color w:val="auto"/>
                <w:sz w:val="24"/>
                <w:szCs w:val="24"/>
                <w:highlight w:val="none"/>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E55D">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3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F00B7">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推车（含NFC读卡器）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EF875">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32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CDF4E0">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0053D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595" w:type="pct"/>
            <w:vMerge w:val="continue"/>
            <w:tcBorders>
              <w:top w:val="nil"/>
              <w:left w:val="single" w:color="000000" w:sz="8" w:space="0"/>
              <w:bottom w:val="single" w:color="000000" w:sz="4" w:space="0"/>
              <w:right w:val="single" w:color="000000" w:sz="4" w:space="0"/>
            </w:tcBorders>
            <w:shd w:val="clear" w:color="auto" w:fill="auto"/>
            <w:vAlign w:val="center"/>
          </w:tcPr>
          <w:p w14:paraId="48ED1F31">
            <w:pPr>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仿宋" w:hAnsi="仿宋" w:eastAsia="仿宋" w:cs="仿宋"/>
                <w:i w:val="0"/>
                <w:iCs w:val="0"/>
                <w:color w:val="auto"/>
                <w:sz w:val="24"/>
                <w:szCs w:val="24"/>
                <w:highlight w:val="none"/>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BDB2D">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3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FEA68">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黑白激光打印机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075A">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32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5F24FC">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bl>
    <w:p w14:paraId="677174D3">
      <w:pPr>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highlight w:val="none"/>
        </w:rPr>
      </w:pPr>
    </w:p>
    <w:p w14:paraId="680A3159">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7FDC4F12">
      <w:pPr>
        <w:pageBreakBefore w:val="0"/>
        <w:kinsoku/>
        <w:wordWrap/>
        <w:overflowPunct/>
        <w:topLinePunct w:val="0"/>
        <w:bidi w:val="0"/>
        <w:spacing w:line="560" w:lineRule="exact"/>
        <w:ind w:left="0" w:leftChars="0" w:right="0" w:rightChars="0" w:firstLine="0" w:firstLineChars="0"/>
        <w:jc w:val="center"/>
        <w:outlineLvl w:val="0"/>
        <w:rPr>
          <w:rFonts w:hint="eastAsia" w:ascii="仿宋" w:hAnsi="仿宋" w:eastAsia="仿宋" w:cs="仿宋"/>
          <w:b/>
          <w:bCs/>
          <w:color w:val="auto"/>
          <w:sz w:val="24"/>
          <w:szCs w:val="24"/>
          <w:highlight w:val="none"/>
          <w:lang w:val="en-US" w:eastAsia="zh-CN"/>
        </w:rPr>
      </w:pPr>
      <w:bookmarkStart w:id="45" w:name="_Toc32423"/>
      <w:r>
        <w:rPr>
          <w:rFonts w:hint="eastAsia" w:ascii="仿宋" w:hAnsi="仿宋" w:eastAsia="仿宋" w:cs="仿宋"/>
          <w:b/>
          <w:bCs/>
          <w:color w:val="auto"/>
          <w:sz w:val="24"/>
          <w:szCs w:val="24"/>
          <w:highlight w:val="none"/>
          <w:lang w:val="en-US" w:eastAsia="zh-CN"/>
        </w:rPr>
        <w:t>三十四、电子支气管镜</w:t>
      </w:r>
      <w:bookmarkEnd w:id="45"/>
    </w:p>
    <w:p w14:paraId="5A7F05FB">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电子支气管内窥镜</w:t>
      </w:r>
    </w:p>
    <w:p w14:paraId="0E07DBF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一、操作手柄（含插入管）：</w:t>
      </w:r>
    </w:p>
    <w:p w14:paraId="4F5D292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1.适用范围：适用于气管、支气管及肺的观察、诊断、摄影或辅助治疗。</w:t>
      </w:r>
    </w:p>
    <w:p w14:paraId="11129B2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2.成像原理：电子成像技术，先端头内含LED发光二极管，产品不含导像、导光纤维。</w:t>
      </w:r>
    </w:p>
    <w:p w14:paraId="4C280E5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3.▲主软管外径≤2.8mm，器械通道内径≥1.2mm。</w:t>
      </w:r>
    </w:p>
    <w:p w14:paraId="3C897A7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4.插入部有效长度≥6</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0mm，自带有白色刻度标识，有利于操作者辨别诊治时的插入长度。</w:t>
      </w:r>
    </w:p>
    <w:p w14:paraId="6435787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5.视场角≥120°。</w:t>
      </w:r>
    </w:p>
    <w:p w14:paraId="6A70FFE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6.景深：3-100mm。</w:t>
      </w:r>
    </w:p>
    <w:p w14:paraId="0612E46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7.插入管软管前端弯曲角度：向上弯曲≥2</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0°，向下弯曲≥180°，双向弯曲≥3</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0°，配合前端更小弯曲半径，精准诊疗。</w:t>
      </w:r>
    </w:p>
    <w:p w14:paraId="525E615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8.弯角手轮上应有操作方向U、D两向标记，角度把手调节至D处时，弯曲部向下弯曲，角度把手调节至U处时，弯曲部向上弯曲。</w:t>
      </w:r>
    </w:p>
    <w:p w14:paraId="726C350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9.配备弯角锁紧机构，沿向上方向推动时，可以将弯曲部锁定在所需位置；推向相反方向时，解除弯曲部锁定。</w:t>
      </w:r>
    </w:p>
    <w:p w14:paraId="166FD19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10.▲操作手柄具备左右旋转关节和转轴定位点白色刻度标识，可带动插入软管部先端左右旋转，向左 ≥120°,向右  ≥120°。</w:t>
      </w:r>
    </w:p>
    <w:p w14:paraId="7E27C18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11.插入管具有被动弯曲功能，可以保证插入管顺畅插入进行诊治，减少粘膜损伤。</w:t>
      </w:r>
    </w:p>
    <w:p w14:paraId="6B6F09D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12.吸引阀座上有内凹槽式吸引按钮防脱设计，且吸引座旁有一体式的外凸起吸引按钮挡板，贴合度更加紧密，解决吸引按钮受负压影响易脱落的临床风险，无需专机专用耗材。</w:t>
      </w:r>
    </w:p>
    <w:p w14:paraId="5810D4A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13.▲操作手柄具有 ≥3个独立的电子功能按键，并分布于吸引座同一平面上，单手即可操控所有功能按键。本条款所述参数内容应体现于产品说明书之中。</w:t>
      </w:r>
    </w:p>
    <w:p w14:paraId="32120E7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14.操作手柄上按键可控制大小屏切换功能；</w:t>
      </w:r>
    </w:p>
    <w:p w14:paraId="6B25892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15.操作手柄上按键可控制拍照录像功能，可在图像冻结或录像的同时进行拍照；</w:t>
      </w:r>
    </w:p>
    <w:p w14:paraId="758A80B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16.操作手柄上按键可控制图像冻结和解冻功能，提升病灶部位诊断精确度。</w:t>
      </w:r>
    </w:p>
    <w:p w14:paraId="2A76A6E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17.搭配专用图像处理器，可以根据图像处理器实现按键自定义功能，实现电子放大，蓝色调节等功能。</w:t>
      </w:r>
    </w:p>
    <w:p w14:paraId="599B4CA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18.▲产品结构含电气插头，不含导光插头，电气插头可用于连接防水盖和视频连接头。本条款所述参数内容应体现于产品说明书之中。</w:t>
      </w:r>
    </w:p>
    <w:p w14:paraId="410822F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19.内镜镜头具备防雾功能，无需预热即可观察。</w:t>
      </w:r>
    </w:p>
    <w:p w14:paraId="5E96A46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20.信噪比：≤30dB。</w:t>
      </w:r>
    </w:p>
    <w:p w14:paraId="72DAA03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21.连接方式：手柄连接一体式数据导线软管，连接产品与显示端。与操作手柄无需连接安装，转接线可耐受浸泡消毒。</w:t>
      </w:r>
    </w:p>
    <w:p w14:paraId="565888B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22.无需额外连接独立医用冷光源机。</w:t>
      </w:r>
    </w:p>
    <w:p w14:paraId="076977F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23.操作部防水等级：IPX7。配备防水盖，可进行全浸泡消毒。</w:t>
      </w:r>
    </w:p>
    <w:p w14:paraId="210AE20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24.消毒灭菌无需ETO帽、NT阀，无需更换配件。</w:t>
      </w:r>
    </w:p>
    <w:p w14:paraId="6D5E6F4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kern w:val="0"/>
          <w:sz w:val="24"/>
          <w:szCs w:val="24"/>
          <w:highlight w:val="none"/>
        </w:rPr>
        <w:t>25.▲产品使用寿命≥10年。本条款内容应体现于产品说明书之中。</w:t>
      </w:r>
    </w:p>
    <w:p w14:paraId="0132EC27">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电子支气管内窥镜</w:t>
      </w:r>
    </w:p>
    <w:p w14:paraId="76B5BE1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一、操作手柄（含插入管）：</w:t>
      </w:r>
    </w:p>
    <w:p w14:paraId="660F00C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1.适用范围：适用于气管、支气管及肺的观察、诊断、摄影或辅助治疗。</w:t>
      </w:r>
    </w:p>
    <w:p w14:paraId="11A1F3D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2.成像原理：电子成像技术，先端头内含LED发光二极管，产品不含导像、导光纤维。</w:t>
      </w:r>
    </w:p>
    <w:p w14:paraId="4B7B3FF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3.主软管外径≤4.0mm，器械通道内径≥2.0mm。</w:t>
      </w:r>
    </w:p>
    <w:p w14:paraId="7C8B2BA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4.插入部有效长度≥6</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0mm，自带有360°刻度标识，有利于操作者辨别诊治时的插入长度。</w:t>
      </w:r>
    </w:p>
    <w:p w14:paraId="5CDA81B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5.视场角≥120°。</w:t>
      </w:r>
    </w:p>
    <w:p w14:paraId="485621E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6.景深：3-100mm。</w:t>
      </w:r>
    </w:p>
    <w:p w14:paraId="524D157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7.插入管软管前端弯曲角度：向上弯曲≥2</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0°，向下弯曲≥180°，双向弯曲≥3</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0°，配合前端更小弯曲半径，精准诊疗。</w:t>
      </w:r>
    </w:p>
    <w:p w14:paraId="34CBD73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8.弯角手轮上应有操作方向U、D两向标记，角度把手调节至D处时，弯曲部向下弯曲，角度把手调节至U处时，弯曲部向上弯曲。</w:t>
      </w:r>
    </w:p>
    <w:p w14:paraId="7EF2915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9.配备弯角锁紧机构，沿向上方向推动时，可以将弯曲部锁定在所需位置；推向相反方向时，解除弯曲部锁定。</w:t>
      </w:r>
    </w:p>
    <w:p w14:paraId="1D6D6CA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10.▲操作手柄具备左右旋转关节和转轴定位点白色刻度标识，可带动插入软管部先端左右旋转，向左 ≥120°,向右  ≥120°。</w:t>
      </w:r>
    </w:p>
    <w:p w14:paraId="348AD2E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11.插入管具有被动弯曲功能，可以保证插入管顺畅插入进行诊治，减少粘膜损伤。</w:t>
      </w:r>
    </w:p>
    <w:p w14:paraId="6AFEE2B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12.吸引阀座上有内凹槽式吸引按钮防脱设计，且吸引座旁有一体式的外凸起吸引按钮挡板，贴合度更加紧密，解决吸引按钮受负压影响易脱落的临床风险，无需专机专用耗材。</w:t>
      </w:r>
    </w:p>
    <w:p w14:paraId="59B1FF3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13.▲操作手柄具有≥3个独立的电子功能按键，并分布于吸引座同一平面上，单手即可操控所有功能按键。本条款所述参数内容应体现于产品说明书之中。</w:t>
      </w:r>
    </w:p>
    <w:p w14:paraId="7563C07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14.操作手柄上按键可控制大小屏切换功能；</w:t>
      </w:r>
    </w:p>
    <w:p w14:paraId="2345E89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15.操作手柄上按键可控制拍照录像功能，可在图像冻结或录像的同时进行拍照；</w:t>
      </w:r>
    </w:p>
    <w:p w14:paraId="658D301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16.操作手柄上按键可控制图像冻结和解冻功能，提升病灶部位诊断精确度。</w:t>
      </w:r>
    </w:p>
    <w:p w14:paraId="0D843D4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17.搭配专用图像处理器，可以根据图像处理器实现按键自定义功能，实现电子放大，蓝色调节等功能。</w:t>
      </w:r>
    </w:p>
    <w:p w14:paraId="5FA8AA7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18.产品结构含电气插头，不含导光插头，电气插头可用于连接防水盖和视频连接头。本条款所述参数内容应体现于产品说明书之中。</w:t>
      </w:r>
    </w:p>
    <w:p w14:paraId="7F0AB76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19.内镜镜头具备防雾功能，无需预热即可观察。</w:t>
      </w:r>
    </w:p>
    <w:p w14:paraId="4B6BD36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20.信噪比：≤30dB。</w:t>
      </w:r>
    </w:p>
    <w:p w14:paraId="60A1315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21.连接方式：手柄连接一体式数据导线软管，连接产品与显示端。与操作手柄无需连接安装，转接线可耐受浸泡消毒。</w:t>
      </w:r>
    </w:p>
    <w:p w14:paraId="142BA5F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22.无需额外连接独立医用冷光源机。</w:t>
      </w:r>
    </w:p>
    <w:p w14:paraId="190DE5B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23.操作部防水等级：IPX7。配备防水盖，可进行全浸泡消毒。</w:t>
      </w:r>
    </w:p>
    <w:p w14:paraId="4DB4DD5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24.消毒灭菌无需ETO帽、NT阀，无需更换配件。</w:t>
      </w:r>
    </w:p>
    <w:p w14:paraId="19A2EF3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kern w:val="0"/>
          <w:sz w:val="24"/>
          <w:szCs w:val="24"/>
          <w:highlight w:val="none"/>
        </w:rPr>
        <w:t>25.▲产品使用寿命≥10年。本条款内容应体现于产品说明书之中。</w:t>
      </w:r>
    </w:p>
    <w:p w14:paraId="2633F118">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医用内窥镜图像处理器</w:t>
      </w:r>
    </w:p>
    <w:p w14:paraId="1698163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一、图像处理器</w:t>
      </w:r>
    </w:p>
    <w:p w14:paraId="63996B1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1.▲主机具有≦4</w:t>
      </w:r>
      <w:r>
        <w:rPr>
          <w:rFonts w:hint="eastAsia" w:ascii="仿宋" w:hAnsi="仿宋" w:eastAsia="仿宋" w:cs="仿宋"/>
          <w:color w:val="auto"/>
          <w:kern w:val="0"/>
          <w:sz w:val="24"/>
          <w:szCs w:val="24"/>
          <w:highlight w:val="none"/>
          <w:lang w:val="en-US" w:eastAsia="zh-CN"/>
        </w:rPr>
        <w:t>英</w:t>
      </w:r>
      <w:r>
        <w:rPr>
          <w:rFonts w:hint="eastAsia" w:ascii="仿宋" w:hAnsi="仿宋" w:eastAsia="仿宋" w:cs="仿宋"/>
          <w:color w:val="auto"/>
          <w:kern w:val="0"/>
          <w:sz w:val="24"/>
          <w:szCs w:val="24"/>
          <w:highlight w:val="none"/>
        </w:rPr>
        <w:t>寸操控显示屏，支持电容触控，可进入设置菜单对图像处理内置功能进行设置，实现智能交互。本条款所述参数内容应体现于产品说明书之中。</w:t>
      </w:r>
    </w:p>
    <w:p w14:paraId="0FAE17C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2.高清视频信号输出分辨率≥1920*1080。</w:t>
      </w:r>
    </w:p>
    <w:p w14:paraId="24D3705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3.具有CVBS、DVI、SDI三种信号输出方式，输出接口各2个，共6路输出，可通过转接头兼容其他常规信号接口接入。</w:t>
      </w:r>
    </w:p>
    <w:p w14:paraId="5E893F7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4.具有CVBS/AHD信号输入接口。</w:t>
      </w:r>
    </w:p>
    <w:p w14:paraId="5253FF0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5.主机可实现至少3种图像比例设置，包括16:10、16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9和4:3</w:t>
      </w:r>
    </w:p>
    <w:p w14:paraId="7B6CCBF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6.▲具有≥3种图像画面形状选择功能。本条款所述参数内容应体现于产品说明书之中。</w:t>
      </w:r>
    </w:p>
    <w:p w14:paraId="17D8F98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7.非USB接口，具有内存卡插槽，最高可支持插入容量为 128G 的标准 SD 存储卡。</w:t>
      </w:r>
    </w:p>
    <w:p w14:paraId="79E9783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8.数据导出：可将录像视频导出至存储卡，方便医护人员对检查患者资料的管理。</w:t>
      </w:r>
    </w:p>
    <w:p w14:paraId="0CB5134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9.TV输出制式：可选PAL与NTSC，兼容不同地区的电视标准。</w:t>
      </w:r>
    </w:p>
    <w:p w14:paraId="19B20B4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10.▲具有蓝色调节功能，支持红、绿、蓝三种颜色调节，可增强血管的显示。</w:t>
      </w:r>
    </w:p>
    <w:p w14:paraId="5E674CE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11.自动增益控制（AGC）：-15~15可调，且支持自动调光。</w:t>
      </w:r>
    </w:p>
    <w:p w14:paraId="3BFE16E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12.轮廓增强:-15~15级可调。</w:t>
      </w:r>
    </w:p>
    <w:p w14:paraId="1DC185B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13.电子放大：1~3级可调。 </w:t>
      </w:r>
    </w:p>
    <w:p w14:paraId="2433A99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14.对比度：-15~15级可调。</w:t>
      </w:r>
    </w:p>
    <w:p w14:paraId="6CFE56E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15.测光模式：可选平均、峰值。</w:t>
      </w:r>
    </w:p>
    <w:p w14:paraId="7458D39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16.亮度调节：0~15级可调，可关闭内窥镜LED灯。</w:t>
      </w:r>
    </w:p>
    <w:p w14:paraId="0EB9B1C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17.具有图像保存和视频录制功能，支持图像查看、视频回放。</w:t>
      </w:r>
    </w:p>
    <w:p w14:paraId="04E4FCA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18.具有白平衡调节功能。</w:t>
      </w:r>
    </w:p>
    <w:p w14:paraId="5FBC52D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19.具有图像冻结功能。</w:t>
      </w:r>
    </w:p>
    <w:p w14:paraId="56C34F0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可通过自定义按键功能，设置操作部功能按键实现拍照/录像、图像冻结/释放、画面大小、蓝色调节、自动增益控制、轮廓增强功能、对比度调节、测光模式、电子放大等功能。本条款所述参数内容应体现于产品说明书之中。</w:t>
      </w:r>
    </w:p>
    <w:p w14:paraId="1DBBDDF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21.配有专用白平衡杯，可用于调试内镜白平衡。</w:t>
      </w:r>
    </w:p>
    <w:p w14:paraId="4B3E3FF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22.能够兼容同一品牌内窥镜接入使用，应至少包括消化道镜、鼻咽喉镜、支气管镜、胸腔内窥镜及光学硬式内窥镜。</w:t>
      </w:r>
    </w:p>
    <w:p w14:paraId="79E7E30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23.▲产品使用寿命≥10年。本条款内容应体现于产品说明书之中。</w:t>
      </w:r>
    </w:p>
    <w:p w14:paraId="2E27CEC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二、供电方式</w:t>
      </w:r>
    </w:p>
    <w:p w14:paraId="4834740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1.交流电供电：可通过接入DC适配器连接交流电使用，可通过适配器实现24小时连续工作。</w:t>
      </w:r>
    </w:p>
    <w:p w14:paraId="7781799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三、软件终身免费升级。</w:t>
      </w:r>
    </w:p>
    <w:p w14:paraId="2415739E">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配置清单（标配）：</w:t>
      </w:r>
    </w:p>
    <w:p w14:paraId="7369F9B9">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电子支气管内窥镜</w:t>
      </w:r>
    </w:p>
    <w:tbl>
      <w:tblPr>
        <w:tblStyle w:val="10"/>
        <w:tblW w:w="9940" w:type="dxa"/>
        <w:jc w:val="center"/>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tblLayout w:type="autofit"/>
        <w:tblCellMar>
          <w:top w:w="0" w:type="dxa"/>
          <w:left w:w="0" w:type="dxa"/>
          <w:bottom w:w="0" w:type="dxa"/>
          <w:right w:w="0" w:type="dxa"/>
        </w:tblCellMar>
      </w:tblPr>
      <w:tblGrid>
        <w:gridCol w:w="1149"/>
        <w:gridCol w:w="7639"/>
        <w:gridCol w:w="1152"/>
      </w:tblGrid>
      <w:tr w14:paraId="5DD3C88E">
        <w:tblPrEx>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tblCellMar>
            <w:top w:w="0" w:type="dxa"/>
            <w:left w:w="0" w:type="dxa"/>
            <w:bottom w:w="0" w:type="dxa"/>
            <w:right w:w="0"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0C0A8BC6">
            <w:pPr>
              <w:pStyle w:val="8"/>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lang w:bidi="ar"/>
              </w:rPr>
              <w:t>序号</w:t>
            </w:r>
          </w:p>
        </w:tc>
        <w:tc>
          <w:tcPr>
            <w:tcW w:w="0" w:type="auto"/>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2EE4CBF4">
            <w:pPr>
              <w:pStyle w:val="8"/>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lang w:bidi="ar"/>
              </w:rPr>
              <w:t>名称</w:t>
            </w:r>
          </w:p>
        </w:tc>
        <w:tc>
          <w:tcPr>
            <w:tcW w:w="1152"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0BC1FE4D">
            <w:pPr>
              <w:pStyle w:val="8"/>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数量</w:t>
            </w:r>
          </w:p>
        </w:tc>
      </w:tr>
      <w:tr w14:paraId="65BDBDD3">
        <w:tblPrEx>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3EE1DF5C">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0" w:type="auto"/>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3093741D">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Hans"/>
              </w:rPr>
              <w:t>电子支气管内窥镜</w:t>
            </w:r>
            <w:r>
              <w:rPr>
                <w:rFonts w:hint="eastAsia" w:ascii="仿宋" w:hAnsi="仿宋" w:eastAsia="仿宋" w:cs="仿宋"/>
                <w:color w:val="auto"/>
                <w:kern w:val="0"/>
                <w:sz w:val="24"/>
                <w:szCs w:val="24"/>
                <w:highlight w:val="none"/>
              </w:rPr>
              <w:t>操作部（含主控软件）</w:t>
            </w:r>
          </w:p>
        </w:tc>
        <w:tc>
          <w:tcPr>
            <w:tcW w:w="1152"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2CC0F847">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1条</w:t>
            </w:r>
          </w:p>
        </w:tc>
      </w:tr>
      <w:tr w14:paraId="3FD55BBC">
        <w:tblPrEx>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69BAC2A3">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0" w:type="auto"/>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0512A643">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防水盖</w:t>
            </w:r>
          </w:p>
        </w:tc>
        <w:tc>
          <w:tcPr>
            <w:tcW w:w="1152"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0E28D432">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1个</w:t>
            </w:r>
          </w:p>
        </w:tc>
      </w:tr>
      <w:tr w14:paraId="4537DB71">
        <w:tblPrEx>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594C4F6F">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0" w:type="auto"/>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7DAC1E9B">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活检阀帽</w:t>
            </w:r>
          </w:p>
        </w:tc>
        <w:tc>
          <w:tcPr>
            <w:tcW w:w="1152"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4622CD04">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5个</w:t>
            </w:r>
          </w:p>
        </w:tc>
      </w:tr>
      <w:tr w14:paraId="4C3C4D86">
        <w:tblPrEx>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451677E7">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0" w:type="auto"/>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23403180">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吸引按钮</w:t>
            </w:r>
          </w:p>
        </w:tc>
        <w:tc>
          <w:tcPr>
            <w:tcW w:w="1152"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6E284D47">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2个</w:t>
            </w:r>
          </w:p>
        </w:tc>
      </w:tr>
      <w:tr w14:paraId="6E5556FD">
        <w:tblPrEx>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3AAEC061">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0" w:type="auto"/>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77DC7DBB">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便携测漏器</w:t>
            </w:r>
          </w:p>
        </w:tc>
        <w:tc>
          <w:tcPr>
            <w:tcW w:w="1152"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37B8C2FA">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1个</w:t>
            </w:r>
          </w:p>
        </w:tc>
      </w:tr>
      <w:tr w14:paraId="3114FD93">
        <w:tblPrEx>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4252A5AE">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p>
        </w:tc>
        <w:tc>
          <w:tcPr>
            <w:tcW w:w="0" w:type="auto"/>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488A39A9">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管道冲洗器</w:t>
            </w:r>
          </w:p>
        </w:tc>
        <w:tc>
          <w:tcPr>
            <w:tcW w:w="1152"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7BD5B6C2">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1个</w:t>
            </w:r>
          </w:p>
        </w:tc>
      </w:tr>
      <w:tr w14:paraId="70DF0591">
        <w:tblPrEx>
          <w:tblBorders>
            <w:top w:val="single" w:color="4574A2" w:sz="4" w:space="0"/>
            <w:left w:val="single" w:color="4574A2" w:sz="4" w:space="0"/>
            <w:bottom w:val="single" w:color="4574A2" w:sz="4" w:space="0"/>
            <w:right w:val="single" w:color="4574A2"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149"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15D73036">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p>
        </w:tc>
        <w:tc>
          <w:tcPr>
            <w:tcW w:w="7639"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31D4BFAF">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清洗刷</w:t>
            </w:r>
          </w:p>
        </w:tc>
        <w:tc>
          <w:tcPr>
            <w:tcW w:w="1152"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center"/>
          </w:tcPr>
          <w:p w14:paraId="08B1857B">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1套</w:t>
            </w:r>
          </w:p>
        </w:tc>
      </w:tr>
    </w:tbl>
    <w:p w14:paraId="42C36CEA">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p w14:paraId="32805056">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p w14:paraId="22BDFB28">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电子支气管内窥镜</w:t>
      </w:r>
      <w:r>
        <w:rPr>
          <w:rFonts w:hint="eastAsia" w:ascii="仿宋" w:hAnsi="仿宋" w:eastAsia="仿宋" w:cs="仿宋"/>
          <w:b/>
          <w:bCs/>
          <w:color w:val="auto"/>
          <w:sz w:val="24"/>
          <w:szCs w:val="24"/>
          <w:highlight w:val="none"/>
          <w:lang w:val="en-US" w:eastAsia="zh-CN"/>
        </w:rPr>
        <w:t xml:space="preserve"> </w:t>
      </w:r>
    </w:p>
    <w:tbl>
      <w:tblPr>
        <w:tblStyle w:val="10"/>
        <w:tblW w:w="9956" w:type="dxa"/>
        <w:jc w:val="center"/>
        <w:tblLayout w:type="autofit"/>
        <w:tblCellMar>
          <w:top w:w="0" w:type="dxa"/>
          <w:left w:w="108" w:type="dxa"/>
          <w:bottom w:w="0" w:type="dxa"/>
          <w:right w:w="108" w:type="dxa"/>
        </w:tblCellMar>
      </w:tblPr>
      <w:tblGrid>
        <w:gridCol w:w="1165"/>
        <w:gridCol w:w="7623"/>
        <w:gridCol w:w="1168"/>
      </w:tblGrid>
      <w:tr w14:paraId="54D0B610">
        <w:tblPrEx>
          <w:tblCellMar>
            <w:top w:w="0" w:type="dxa"/>
            <w:left w:w="108" w:type="dxa"/>
            <w:bottom w:w="0" w:type="dxa"/>
            <w:right w:w="108"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14:paraId="431E9A0F">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0" w:type="auto"/>
            <w:tcBorders>
              <w:top w:val="single" w:color="auto" w:sz="4" w:space="0"/>
              <w:left w:val="nil"/>
              <w:bottom w:val="single" w:color="auto" w:sz="4" w:space="0"/>
              <w:right w:val="nil"/>
            </w:tcBorders>
            <w:vAlign w:val="center"/>
          </w:tcPr>
          <w:p w14:paraId="1C7D92FB">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名称</w:t>
            </w:r>
          </w:p>
        </w:tc>
        <w:tc>
          <w:tcPr>
            <w:tcW w:w="1168" w:type="dxa"/>
            <w:tcBorders>
              <w:top w:val="single" w:color="auto" w:sz="4" w:space="0"/>
              <w:left w:val="single" w:color="auto" w:sz="4" w:space="0"/>
              <w:bottom w:val="single" w:color="auto" w:sz="4" w:space="0"/>
              <w:right w:val="single" w:color="auto" w:sz="4" w:space="0"/>
            </w:tcBorders>
            <w:vAlign w:val="center"/>
          </w:tcPr>
          <w:p w14:paraId="61B528C7">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数量</w:t>
            </w:r>
          </w:p>
        </w:tc>
      </w:tr>
      <w:tr w14:paraId="54505B7A">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7FA9635E">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0" w:type="auto"/>
            <w:tcBorders>
              <w:top w:val="nil"/>
              <w:left w:val="nil"/>
              <w:bottom w:val="single" w:color="auto" w:sz="4" w:space="0"/>
              <w:right w:val="nil"/>
            </w:tcBorders>
            <w:vAlign w:val="center"/>
          </w:tcPr>
          <w:p w14:paraId="7CEE3A9D">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Hans"/>
              </w:rPr>
              <w:t>电子支气管内窥镜</w:t>
            </w:r>
            <w:r>
              <w:rPr>
                <w:rFonts w:hint="eastAsia" w:ascii="仿宋" w:hAnsi="仿宋" w:eastAsia="仿宋" w:cs="仿宋"/>
                <w:color w:val="auto"/>
                <w:kern w:val="0"/>
                <w:sz w:val="24"/>
                <w:szCs w:val="24"/>
                <w:highlight w:val="none"/>
              </w:rPr>
              <w:t>操作部（含主控软件）</w:t>
            </w:r>
          </w:p>
        </w:tc>
        <w:tc>
          <w:tcPr>
            <w:tcW w:w="1168" w:type="dxa"/>
            <w:tcBorders>
              <w:top w:val="nil"/>
              <w:left w:val="single" w:color="auto" w:sz="4" w:space="0"/>
              <w:bottom w:val="single" w:color="auto" w:sz="4" w:space="0"/>
              <w:right w:val="single" w:color="auto" w:sz="4" w:space="0"/>
            </w:tcBorders>
            <w:vAlign w:val="center"/>
          </w:tcPr>
          <w:p w14:paraId="398FB8B4">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1条</w:t>
            </w:r>
          </w:p>
        </w:tc>
      </w:tr>
      <w:tr w14:paraId="35860CE0">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4C566D50">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0" w:type="auto"/>
            <w:tcBorders>
              <w:top w:val="nil"/>
              <w:left w:val="nil"/>
              <w:bottom w:val="single" w:color="auto" w:sz="4" w:space="0"/>
              <w:right w:val="nil"/>
            </w:tcBorders>
            <w:vAlign w:val="center"/>
          </w:tcPr>
          <w:p w14:paraId="02ACD671">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防水盖</w:t>
            </w:r>
          </w:p>
        </w:tc>
        <w:tc>
          <w:tcPr>
            <w:tcW w:w="1168" w:type="dxa"/>
            <w:tcBorders>
              <w:top w:val="nil"/>
              <w:left w:val="single" w:color="auto" w:sz="4" w:space="0"/>
              <w:bottom w:val="single" w:color="auto" w:sz="4" w:space="0"/>
              <w:right w:val="single" w:color="auto" w:sz="4" w:space="0"/>
            </w:tcBorders>
            <w:vAlign w:val="center"/>
          </w:tcPr>
          <w:p w14:paraId="6228A084">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1个</w:t>
            </w:r>
          </w:p>
        </w:tc>
      </w:tr>
      <w:tr w14:paraId="66F95E77">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15150C63">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0" w:type="auto"/>
            <w:tcBorders>
              <w:top w:val="nil"/>
              <w:left w:val="nil"/>
              <w:bottom w:val="single" w:color="auto" w:sz="4" w:space="0"/>
              <w:right w:val="nil"/>
            </w:tcBorders>
            <w:vAlign w:val="center"/>
          </w:tcPr>
          <w:p w14:paraId="373E1F91">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活检阀帽</w:t>
            </w:r>
          </w:p>
        </w:tc>
        <w:tc>
          <w:tcPr>
            <w:tcW w:w="1168" w:type="dxa"/>
            <w:tcBorders>
              <w:top w:val="nil"/>
              <w:left w:val="single" w:color="auto" w:sz="4" w:space="0"/>
              <w:bottom w:val="single" w:color="auto" w:sz="4" w:space="0"/>
              <w:right w:val="single" w:color="auto" w:sz="4" w:space="0"/>
            </w:tcBorders>
            <w:vAlign w:val="center"/>
          </w:tcPr>
          <w:p w14:paraId="472620B2">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5个</w:t>
            </w:r>
          </w:p>
        </w:tc>
      </w:tr>
      <w:tr w14:paraId="04D24E5E">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2E510082">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0" w:type="auto"/>
            <w:tcBorders>
              <w:top w:val="nil"/>
              <w:left w:val="nil"/>
              <w:bottom w:val="single" w:color="auto" w:sz="4" w:space="0"/>
              <w:right w:val="nil"/>
            </w:tcBorders>
            <w:vAlign w:val="center"/>
          </w:tcPr>
          <w:p w14:paraId="484BF068">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吸引按钮</w:t>
            </w:r>
          </w:p>
        </w:tc>
        <w:tc>
          <w:tcPr>
            <w:tcW w:w="1168" w:type="dxa"/>
            <w:tcBorders>
              <w:top w:val="nil"/>
              <w:left w:val="single" w:color="auto" w:sz="4" w:space="0"/>
              <w:bottom w:val="single" w:color="auto" w:sz="4" w:space="0"/>
              <w:right w:val="single" w:color="auto" w:sz="4" w:space="0"/>
            </w:tcBorders>
            <w:vAlign w:val="center"/>
          </w:tcPr>
          <w:p w14:paraId="460B7C46">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2个</w:t>
            </w:r>
          </w:p>
        </w:tc>
      </w:tr>
      <w:tr w14:paraId="49F37E06">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F6835DA">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0" w:type="auto"/>
            <w:tcBorders>
              <w:top w:val="single" w:color="auto" w:sz="4" w:space="0"/>
              <w:left w:val="nil"/>
              <w:bottom w:val="single" w:color="auto" w:sz="4" w:space="0"/>
              <w:right w:val="nil"/>
            </w:tcBorders>
            <w:vAlign w:val="center"/>
          </w:tcPr>
          <w:p w14:paraId="51C87A8E">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便携测漏器</w:t>
            </w:r>
          </w:p>
        </w:tc>
        <w:tc>
          <w:tcPr>
            <w:tcW w:w="1168" w:type="dxa"/>
            <w:tcBorders>
              <w:top w:val="single" w:color="auto" w:sz="4" w:space="0"/>
              <w:left w:val="single" w:color="auto" w:sz="4" w:space="0"/>
              <w:bottom w:val="single" w:color="auto" w:sz="4" w:space="0"/>
              <w:right w:val="single" w:color="auto" w:sz="4" w:space="0"/>
            </w:tcBorders>
            <w:vAlign w:val="center"/>
          </w:tcPr>
          <w:p w14:paraId="6483A33C">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1个</w:t>
            </w:r>
          </w:p>
        </w:tc>
      </w:tr>
      <w:tr w14:paraId="4C002813">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37A0FE3">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p>
        </w:tc>
        <w:tc>
          <w:tcPr>
            <w:tcW w:w="0" w:type="auto"/>
            <w:tcBorders>
              <w:top w:val="single" w:color="auto" w:sz="4" w:space="0"/>
              <w:left w:val="nil"/>
              <w:bottom w:val="single" w:color="auto" w:sz="4" w:space="0"/>
              <w:right w:val="nil"/>
            </w:tcBorders>
            <w:vAlign w:val="center"/>
          </w:tcPr>
          <w:p w14:paraId="12CCEC65">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管道冲洗器</w:t>
            </w:r>
          </w:p>
        </w:tc>
        <w:tc>
          <w:tcPr>
            <w:tcW w:w="1168" w:type="dxa"/>
            <w:tcBorders>
              <w:top w:val="single" w:color="auto" w:sz="4" w:space="0"/>
              <w:left w:val="single" w:color="auto" w:sz="4" w:space="0"/>
              <w:bottom w:val="single" w:color="auto" w:sz="4" w:space="0"/>
              <w:right w:val="single" w:color="auto" w:sz="4" w:space="0"/>
            </w:tcBorders>
            <w:vAlign w:val="center"/>
          </w:tcPr>
          <w:p w14:paraId="445BAF5E">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1个</w:t>
            </w:r>
          </w:p>
        </w:tc>
      </w:tr>
      <w:tr w14:paraId="6B424D49">
        <w:tblPrEx>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21CBD7CD">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p>
        </w:tc>
        <w:tc>
          <w:tcPr>
            <w:tcW w:w="7623" w:type="dxa"/>
            <w:tcBorders>
              <w:top w:val="single" w:color="auto" w:sz="4" w:space="0"/>
              <w:left w:val="nil"/>
              <w:bottom w:val="single" w:color="auto" w:sz="4" w:space="0"/>
              <w:right w:val="nil"/>
            </w:tcBorders>
            <w:vAlign w:val="center"/>
          </w:tcPr>
          <w:p w14:paraId="37DF46F7">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清洗刷</w:t>
            </w:r>
          </w:p>
        </w:tc>
        <w:tc>
          <w:tcPr>
            <w:tcW w:w="1168" w:type="dxa"/>
            <w:tcBorders>
              <w:top w:val="single" w:color="auto" w:sz="4" w:space="0"/>
              <w:left w:val="single" w:color="auto" w:sz="4" w:space="0"/>
              <w:bottom w:val="single" w:color="auto" w:sz="4" w:space="0"/>
              <w:right w:val="single" w:color="auto" w:sz="4" w:space="0"/>
            </w:tcBorders>
            <w:vAlign w:val="center"/>
          </w:tcPr>
          <w:p w14:paraId="2F9668D8">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1套</w:t>
            </w:r>
          </w:p>
        </w:tc>
      </w:tr>
    </w:tbl>
    <w:p w14:paraId="01533267">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b/>
          <w:bCs/>
          <w:color w:val="auto"/>
          <w:sz w:val="24"/>
          <w:szCs w:val="24"/>
          <w:highlight w:val="none"/>
        </w:rPr>
      </w:pPr>
    </w:p>
    <w:p w14:paraId="7E63EA48">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医用内窥镜图像处理器</w:t>
      </w:r>
    </w:p>
    <w:tbl>
      <w:tblPr>
        <w:tblStyle w:val="10"/>
        <w:tblW w:w="9956" w:type="dxa"/>
        <w:jc w:val="center"/>
        <w:tblLayout w:type="autofit"/>
        <w:tblCellMar>
          <w:top w:w="0" w:type="dxa"/>
          <w:left w:w="108" w:type="dxa"/>
          <w:bottom w:w="0" w:type="dxa"/>
          <w:right w:w="108" w:type="dxa"/>
        </w:tblCellMar>
      </w:tblPr>
      <w:tblGrid>
        <w:gridCol w:w="1219"/>
        <w:gridCol w:w="7518"/>
        <w:gridCol w:w="1219"/>
      </w:tblGrid>
      <w:tr w14:paraId="1D2AA887">
        <w:tblPrEx>
          <w:tblCellMar>
            <w:top w:w="0" w:type="dxa"/>
            <w:left w:w="108" w:type="dxa"/>
            <w:bottom w:w="0" w:type="dxa"/>
            <w:right w:w="108"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48AEA84">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0" w:type="auto"/>
            <w:tcBorders>
              <w:top w:val="single" w:color="auto" w:sz="4" w:space="0"/>
              <w:left w:val="nil"/>
              <w:bottom w:val="single" w:color="auto" w:sz="4" w:space="0"/>
              <w:right w:val="nil"/>
            </w:tcBorders>
            <w:shd w:val="clear" w:color="auto" w:fill="auto"/>
            <w:vAlign w:val="center"/>
          </w:tcPr>
          <w:p w14:paraId="2FE6EFB0">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4FD819FE">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数量</w:t>
            </w:r>
          </w:p>
        </w:tc>
      </w:tr>
      <w:tr w14:paraId="676592C7">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0269D415">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0" w:type="auto"/>
            <w:tcBorders>
              <w:top w:val="nil"/>
              <w:left w:val="nil"/>
              <w:bottom w:val="single" w:color="auto" w:sz="4" w:space="0"/>
              <w:right w:val="nil"/>
            </w:tcBorders>
            <w:shd w:val="clear" w:color="auto" w:fill="auto"/>
            <w:vAlign w:val="center"/>
          </w:tcPr>
          <w:p w14:paraId="166DBEA4">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医用内窥镜图像处理器（含主控软件）</w:t>
            </w:r>
          </w:p>
        </w:tc>
        <w:tc>
          <w:tcPr>
            <w:tcW w:w="1219" w:type="dxa"/>
            <w:tcBorders>
              <w:top w:val="nil"/>
              <w:left w:val="single" w:color="auto" w:sz="4" w:space="0"/>
              <w:bottom w:val="single" w:color="auto" w:sz="4" w:space="0"/>
              <w:right w:val="single" w:color="auto" w:sz="4" w:space="0"/>
            </w:tcBorders>
            <w:shd w:val="clear" w:color="auto" w:fill="auto"/>
            <w:vAlign w:val="center"/>
          </w:tcPr>
          <w:p w14:paraId="1177DAE2">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1台</w:t>
            </w:r>
          </w:p>
        </w:tc>
      </w:tr>
      <w:tr w14:paraId="68297B2E">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4BF558BB">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0" w:type="auto"/>
            <w:tcBorders>
              <w:top w:val="nil"/>
              <w:left w:val="nil"/>
              <w:bottom w:val="single" w:color="auto" w:sz="4" w:space="0"/>
              <w:right w:val="nil"/>
            </w:tcBorders>
            <w:shd w:val="clear" w:color="auto" w:fill="auto"/>
            <w:vAlign w:val="center"/>
          </w:tcPr>
          <w:p w14:paraId="284A1034">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电源线</w:t>
            </w:r>
          </w:p>
        </w:tc>
        <w:tc>
          <w:tcPr>
            <w:tcW w:w="1219" w:type="dxa"/>
            <w:tcBorders>
              <w:top w:val="nil"/>
              <w:left w:val="single" w:color="auto" w:sz="4" w:space="0"/>
              <w:bottom w:val="single" w:color="auto" w:sz="4" w:space="0"/>
              <w:right w:val="single" w:color="auto" w:sz="4" w:space="0"/>
            </w:tcBorders>
            <w:shd w:val="clear" w:color="auto" w:fill="auto"/>
            <w:vAlign w:val="center"/>
          </w:tcPr>
          <w:p w14:paraId="4EB1AA87">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1条</w:t>
            </w:r>
          </w:p>
        </w:tc>
      </w:tr>
      <w:tr w14:paraId="618831F8">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5B002618">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0" w:type="auto"/>
            <w:tcBorders>
              <w:top w:val="nil"/>
              <w:left w:val="nil"/>
              <w:bottom w:val="single" w:color="auto" w:sz="4" w:space="0"/>
              <w:right w:val="nil"/>
            </w:tcBorders>
            <w:shd w:val="clear" w:color="auto" w:fill="auto"/>
            <w:vAlign w:val="center"/>
          </w:tcPr>
          <w:p w14:paraId="1E911484">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SD存储卡_64G</w:t>
            </w:r>
          </w:p>
        </w:tc>
        <w:tc>
          <w:tcPr>
            <w:tcW w:w="1219" w:type="dxa"/>
            <w:tcBorders>
              <w:top w:val="nil"/>
              <w:left w:val="single" w:color="auto" w:sz="4" w:space="0"/>
              <w:bottom w:val="single" w:color="auto" w:sz="4" w:space="0"/>
              <w:right w:val="single" w:color="auto" w:sz="4" w:space="0"/>
            </w:tcBorders>
            <w:shd w:val="clear" w:color="auto" w:fill="auto"/>
            <w:vAlign w:val="center"/>
          </w:tcPr>
          <w:p w14:paraId="4C6DE75A">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1个</w:t>
            </w:r>
          </w:p>
        </w:tc>
      </w:tr>
      <w:tr w14:paraId="381A4246">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F71EF6">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0" w:type="auto"/>
            <w:tcBorders>
              <w:top w:val="single" w:color="auto" w:sz="4" w:space="0"/>
              <w:left w:val="nil"/>
              <w:bottom w:val="single" w:color="auto" w:sz="4" w:space="0"/>
              <w:right w:val="nil"/>
            </w:tcBorders>
            <w:shd w:val="clear" w:color="auto" w:fill="auto"/>
            <w:vAlign w:val="center"/>
          </w:tcPr>
          <w:p w14:paraId="7F9AD9DB">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SD卡读卡器</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47A0A42B">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1个</w:t>
            </w:r>
          </w:p>
        </w:tc>
      </w:tr>
      <w:tr w14:paraId="6067949C">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4D03949">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0" w:type="auto"/>
            <w:tcBorders>
              <w:top w:val="single" w:color="auto" w:sz="4" w:space="0"/>
              <w:left w:val="nil"/>
              <w:bottom w:val="single" w:color="auto" w:sz="4" w:space="0"/>
              <w:right w:val="nil"/>
            </w:tcBorders>
            <w:shd w:val="clear" w:color="auto" w:fill="auto"/>
            <w:vAlign w:val="center"/>
          </w:tcPr>
          <w:p w14:paraId="2645AF1D">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白平衡杯</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54D95334">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1个</w:t>
            </w:r>
          </w:p>
        </w:tc>
      </w:tr>
      <w:tr w14:paraId="1612F392">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24AFCF">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p>
        </w:tc>
        <w:tc>
          <w:tcPr>
            <w:tcW w:w="0" w:type="auto"/>
            <w:tcBorders>
              <w:top w:val="single" w:color="auto" w:sz="4" w:space="0"/>
              <w:left w:val="nil"/>
              <w:bottom w:val="single" w:color="auto" w:sz="4" w:space="0"/>
              <w:right w:val="nil"/>
            </w:tcBorders>
            <w:shd w:val="clear" w:color="auto" w:fill="auto"/>
            <w:vAlign w:val="center"/>
          </w:tcPr>
          <w:p w14:paraId="0C44C0E8">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转接线挂架</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7B0276A4">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1个</w:t>
            </w:r>
          </w:p>
        </w:tc>
      </w:tr>
      <w:tr w14:paraId="40F0008F">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E64C73">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p>
        </w:tc>
        <w:tc>
          <w:tcPr>
            <w:tcW w:w="0" w:type="auto"/>
            <w:tcBorders>
              <w:top w:val="single" w:color="auto" w:sz="4" w:space="0"/>
              <w:left w:val="nil"/>
              <w:bottom w:val="single" w:color="auto" w:sz="4" w:space="0"/>
              <w:right w:val="nil"/>
            </w:tcBorders>
            <w:shd w:val="clear" w:color="auto" w:fill="auto"/>
            <w:vAlign w:val="center"/>
          </w:tcPr>
          <w:p w14:paraId="50826A17">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高清3G-SDI线</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78441DA1">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1条</w:t>
            </w:r>
          </w:p>
        </w:tc>
      </w:tr>
      <w:tr w14:paraId="6E91699F">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4B1E07">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w:t>
            </w:r>
          </w:p>
        </w:tc>
        <w:tc>
          <w:tcPr>
            <w:tcW w:w="0" w:type="auto"/>
            <w:tcBorders>
              <w:top w:val="single" w:color="auto" w:sz="4" w:space="0"/>
              <w:left w:val="nil"/>
              <w:bottom w:val="single" w:color="auto" w:sz="4" w:space="0"/>
              <w:right w:val="nil"/>
            </w:tcBorders>
            <w:shd w:val="clear" w:color="auto" w:fill="auto"/>
            <w:vAlign w:val="center"/>
          </w:tcPr>
          <w:p w14:paraId="11795039">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DVI-DVI视频线</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62A9D335">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1条</w:t>
            </w:r>
          </w:p>
        </w:tc>
      </w:tr>
      <w:tr w14:paraId="532272C6">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31BCCEE">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w:t>
            </w:r>
          </w:p>
        </w:tc>
        <w:tc>
          <w:tcPr>
            <w:tcW w:w="0" w:type="auto"/>
            <w:tcBorders>
              <w:top w:val="single" w:color="auto" w:sz="4" w:space="0"/>
              <w:left w:val="nil"/>
              <w:bottom w:val="single" w:color="auto" w:sz="4" w:space="0"/>
              <w:right w:val="nil"/>
            </w:tcBorders>
            <w:shd w:val="clear" w:color="auto" w:fill="auto"/>
            <w:vAlign w:val="center"/>
          </w:tcPr>
          <w:p w14:paraId="6977FE07">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视频转接头</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24B80AD2">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1个</w:t>
            </w:r>
          </w:p>
        </w:tc>
      </w:tr>
      <w:tr w14:paraId="09D8E558">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05C91E">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10</w:t>
            </w:r>
          </w:p>
        </w:tc>
        <w:tc>
          <w:tcPr>
            <w:tcW w:w="0" w:type="auto"/>
            <w:tcBorders>
              <w:top w:val="single" w:color="auto" w:sz="4" w:space="0"/>
              <w:left w:val="nil"/>
              <w:bottom w:val="single" w:color="auto" w:sz="4" w:space="0"/>
              <w:right w:val="nil"/>
            </w:tcBorders>
            <w:shd w:val="clear" w:color="auto" w:fill="auto"/>
            <w:vAlign w:val="center"/>
          </w:tcPr>
          <w:p w14:paraId="6B61ED45">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高清图文工作站</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59C37D2A">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1套</w:t>
            </w:r>
          </w:p>
        </w:tc>
      </w:tr>
      <w:tr w14:paraId="4F9FA007">
        <w:tblPrEx>
          <w:tblCellMar>
            <w:top w:w="0" w:type="dxa"/>
            <w:left w:w="108" w:type="dxa"/>
            <w:bottom w:w="0" w:type="dxa"/>
            <w:right w:w="108" w:type="dxa"/>
          </w:tblCellMar>
        </w:tblPrEx>
        <w:trPr>
          <w:trHeight w:val="0" w:hRule="atLeast"/>
          <w:jc w:val="center"/>
        </w:trPr>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077F1D6F">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11</w:t>
            </w:r>
          </w:p>
        </w:tc>
        <w:tc>
          <w:tcPr>
            <w:tcW w:w="7518" w:type="dxa"/>
            <w:tcBorders>
              <w:top w:val="single" w:color="auto" w:sz="4" w:space="0"/>
              <w:left w:val="nil"/>
              <w:bottom w:val="single" w:color="auto" w:sz="4" w:space="0"/>
              <w:right w:val="nil"/>
            </w:tcBorders>
            <w:shd w:val="clear" w:color="auto" w:fill="auto"/>
            <w:vAlign w:val="center"/>
          </w:tcPr>
          <w:p w14:paraId="11D04779">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高清医用监视器</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4D9AF645">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1台</w:t>
            </w:r>
          </w:p>
        </w:tc>
      </w:tr>
    </w:tbl>
    <w:p w14:paraId="1D9BDB41">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p>
    <w:p w14:paraId="1141AAFE">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color w:val="auto"/>
          <w:sz w:val="24"/>
          <w:szCs w:val="24"/>
          <w:highlight w:val="none"/>
        </w:rPr>
      </w:pPr>
    </w:p>
    <w:p w14:paraId="681FB1BB">
      <w:pPr>
        <w:pageBreakBefore w:val="0"/>
        <w:kinsoku/>
        <w:wordWrap/>
        <w:overflowPunct/>
        <w:topLinePunct w:val="0"/>
        <w:bidi w:val="0"/>
        <w:spacing w:line="560" w:lineRule="exact"/>
        <w:ind w:left="0" w:leftChars="0" w:right="0" w:rightChars="0" w:firstLine="0" w:firstLine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72C7FD2C">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outlineLvl w:val="0"/>
        <w:rPr>
          <w:rFonts w:hint="eastAsia" w:ascii="仿宋" w:hAnsi="仿宋" w:eastAsia="仿宋" w:cs="仿宋"/>
          <w:b/>
          <w:bCs/>
          <w:color w:val="auto"/>
          <w:sz w:val="24"/>
          <w:szCs w:val="24"/>
          <w:highlight w:val="none"/>
          <w:lang w:val="en-US" w:eastAsia="zh-CN"/>
        </w:rPr>
      </w:pPr>
      <w:bookmarkStart w:id="46" w:name="_Toc12378"/>
      <w:r>
        <w:rPr>
          <w:rFonts w:hint="eastAsia" w:ascii="仿宋" w:hAnsi="仿宋" w:eastAsia="仿宋" w:cs="仿宋"/>
          <w:b/>
          <w:bCs/>
          <w:color w:val="auto"/>
          <w:sz w:val="24"/>
          <w:szCs w:val="24"/>
          <w:highlight w:val="none"/>
          <w:lang w:val="en-US" w:eastAsia="zh-CN"/>
        </w:rPr>
        <w:t>三十五、新生儿暖箱</w:t>
      </w:r>
      <w:bookmarkEnd w:id="46"/>
    </w:p>
    <w:p w14:paraId="3375284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i w:val="0"/>
          <w:iCs w:val="0"/>
          <w:color w:val="auto"/>
          <w:sz w:val="24"/>
          <w:szCs w:val="24"/>
          <w:highlight w:val="none"/>
          <w:shd w:val="clear" w:color="auto" w:fill="auto"/>
        </w:rPr>
      </w:pPr>
      <w:r>
        <w:rPr>
          <w:rFonts w:hint="eastAsia" w:ascii="仿宋" w:hAnsi="仿宋" w:eastAsia="仿宋" w:cs="仿宋"/>
          <w:b w:val="0"/>
          <w:bCs w:val="0"/>
          <w:i w:val="0"/>
          <w:iCs w:val="0"/>
          <w:color w:val="auto"/>
          <w:sz w:val="24"/>
          <w:szCs w:val="24"/>
          <w:highlight w:val="none"/>
          <w:shd w:val="clear" w:color="auto" w:fill="auto"/>
          <w:lang w:val="en-US" w:eastAsia="zh-CN"/>
        </w:rPr>
        <w:t>一、</w:t>
      </w:r>
      <w:r>
        <w:rPr>
          <w:rFonts w:hint="eastAsia" w:ascii="仿宋" w:hAnsi="仿宋" w:eastAsia="仿宋" w:cs="仿宋"/>
          <w:b w:val="0"/>
          <w:bCs w:val="0"/>
          <w:i w:val="0"/>
          <w:iCs w:val="0"/>
          <w:color w:val="auto"/>
          <w:sz w:val="24"/>
          <w:szCs w:val="24"/>
          <w:highlight w:val="none"/>
          <w:shd w:val="clear" w:color="auto" w:fill="auto"/>
        </w:rPr>
        <w:t>适用范围</w:t>
      </w:r>
    </w:p>
    <w:p w14:paraId="4940815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婴儿培养箱用于早产儿或病弱儿的培养成长，以及新生儿高胆红素血症的光照治疗。</w:t>
      </w:r>
    </w:p>
    <w:p w14:paraId="6B658A5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二、产品组成</w:t>
      </w:r>
    </w:p>
    <w:p w14:paraId="31AB262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kern w:val="2"/>
          <w:sz w:val="24"/>
          <w:szCs w:val="24"/>
          <w:highlight w:val="none"/>
          <w:lang w:val="zh-CN" w:eastAsia="zh-CN" w:bidi="ar-SA"/>
        </w:rPr>
      </w:pPr>
      <w:r>
        <w:rPr>
          <w:rFonts w:hint="eastAsia" w:ascii="仿宋" w:hAnsi="仿宋" w:eastAsia="仿宋" w:cs="仿宋"/>
          <w:b w:val="0"/>
          <w:bCs w:val="0"/>
          <w:color w:val="auto"/>
          <w:kern w:val="2"/>
          <w:sz w:val="24"/>
          <w:szCs w:val="24"/>
          <w:highlight w:val="none"/>
          <w:lang w:val="en-US" w:eastAsia="zh-CN" w:bidi="ar-SA"/>
        </w:rPr>
        <w:t>标</w:t>
      </w:r>
      <w:r>
        <w:rPr>
          <w:rFonts w:hint="eastAsia" w:ascii="仿宋" w:hAnsi="仿宋" w:eastAsia="仿宋" w:cs="仿宋"/>
          <w:b w:val="0"/>
          <w:bCs w:val="0"/>
          <w:color w:val="auto"/>
          <w:kern w:val="2"/>
          <w:sz w:val="24"/>
          <w:szCs w:val="24"/>
          <w:highlight w:val="none"/>
          <w:lang w:val="zh-CN" w:eastAsia="zh-CN" w:bidi="ar-SA"/>
        </w:rPr>
        <w:t>配：主机（包括婴儿舱、机箱、控制仪、输液架及托盘），皮肤温度传感器,机柜，上黄疸治疗装置（光源为LED）,下黄疸治疗装置（光源为LED）。</w:t>
      </w:r>
    </w:p>
    <w:p w14:paraId="5EFFC7A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kern w:val="2"/>
          <w:sz w:val="24"/>
          <w:szCs w:val="24"/>
          <w:highlight w:val="none"/>
          <w:lang w:val="zh-CN" w:eastAsia="zh-CN" w:bidi="ar-SA"/>
        </w:rPr>
      </w:pPr>
      <w:r>
        <w:rPr>
          <w:rFonts w:hint="eastAsia" w:ascii="仿宋" w:hAnsi="仿宋" w:eastAsia="仿宋" w:cs="仿宋"/>
          <w:b w:val="0"/>
          <w:bCs w:val="0"/>
          <w:color w:val="auto"/>
          <w:kern w:val="2"/>
          <w:sz w:val="24"/>
          <w:szCs w:val="24"/>
          <w:highlight w:val="none"/>
          <w:lang w:val="zh-CN" w:eastAsia="zh-CN" w:bidi="ar-SA"/>
        </w:rPr>
        <w:t>选配：升降式机柜，机脚，＞37℃温度跨越模式，上黄疸治疗装置（光源为灯管），称重装置。</w:t>
      </w:r>
    </w:p>
    <w:p w14:paraId="315E0FB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三、技术参数</w:t>
      </w:r>
    </w:p>
    <w:p w14:paraId="278BF74A">
      <w:pPr>
        <w:keepNext w:val="0"/>
        <w:keepLines w:val="0"/>
        <w:pageBreakBefore w:val="0"/>
        <w:widowControl/>
        <w:numPr>
          <w:ilvl w:val="1"/>
          <w:numId w:val="27"/>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主要功能</w:t>
      </w:r>
    </w:p>
    <w:p w14:paraId="1CF69B6E">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kern w:val="0"/>
          <w:sz w:val="24"/>
          <w:szCs w:val="24"/>
          <w:highlight w:val="none"/>
          <w:lang w:val="zh-CN"/>
        </w:rPr>
      </w:pPr>
      <w:r>
        <w:rPr>
          <w:rFonts w:hint="eastAsia" w:ascii="仿宋" w:hAnsi="仿宋" w:eastAsia="仿宋" w:cs="仿宋"/>
          <w:b w:val="0"/>
          <w:bCs w:val="0"/>
          <w:color w:val="auto"/>
          <w:kern w:val="0"/>
          <w:sz w:val="24"/>
          <w:szCs w:val="24"/>
          <w:highlight w:val="none"/>
          <w:lang w:val="zh-CN"/>
        </w:rPr>
        <w:t>具有箱温和肤温两种温度控制模式；</w:t>
      </w:r>
    </w:p>
    <w:p w14:paraId="5D883CA9">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kern w:val="0"/>
          <w:sz w:val="24"/>
          <w:szCs w:val="24"/>
          <w:highlight w:val="none"/>
          <w:lang w:val="zh-CN"/>
        </w:rPr>
      </w:pPr>
      <w:r>
        <w:rPr>
          <w:rFonts w:hint="eastAsia" w:ascii="仿宋" w:hAnsi="仿宋" w:eastAsia="仿宋" w:cs="仿宋"/>
          <w:b w:val="0"/>
          <w:bCs w:val="0"/>
          <w:color w:val="auto"/>
          <w:kern w:val="0"/>
          <w:sz w:val="24"/>
          <w:szCs w:val="24"/>
          <w:highlight w:val="none"/>
          <w:lang w:val="zh-CN"/>
        </w:rPr>
        <w:t>具有湿度显示功能和湿度控制功能；</w:t>
      </w:r>
    </w:p>
    <w:p w14:paraId="6DE0C8B3">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kern w:val="0"/>
          <w:sz w:val="24"/>
          <w:szCs w:val="24"/>
          <w:highlight w:val="none"/>
          <w:lang w:val="zh-CN"/>
        </w:rPr>
      </w:pPr>
      <w:r>
        <w:rPr>
          <w:rFonts w:hint="eastAsia" w:ascii="仿宋" w:hAnsi="仿宋" w:eastAsia="仿宋" w:cs="仿宋"/>
          <w:b w:val="0"/>
          <w:bCs w:val="0"/>
          <w:color w:val="auto"/>
          <w:kern w:val="0"/>
          <w:sz w:val="24"/>
          <w:szCs w:val="24"/>
          <w:highlight w:val="none"/>
          <w:lang w:val="zh-CN"/>
        </w:rPr>
        <w:t>设置温度、箱内温度、皮肤温度、湿度分屏显示；</w:t>
      </w:r>
    </w:p>
    <w:p w14:paraId="6891C6C1">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kern w:val="0"/>
          <w:sz w:val="24"/>
          <w:szCs w:val="24"/>
          <w:highlight w:val="none"/>
          <w:lang w:val="zh-CN"/>
        </w:rPr>
      </w:pPr>
      <w:r>
        <w:rPr>
          <w:rFonts w:hint="eastAsia" w:ascii="仿宋" w:hAnsi="仿宋" w:eastAsia="仿宋" w:cs="仿宋"/>
          <w:b w:val="0"/>
          <w:bCs w:val="0"/>
          <w:color w:val="auto"/>
          <w:kern w:val="0"/>
          <w:sz w:val="24"/>
          <w:szCs w:val="24"/>
          <w:highlight w:val="none"/>
          <w:lang w:val="zh-CN"/>
        </w:rPr>
        <w:t>独立的超温保护系统；</w:t>
      </w:r>
    </w:p>
    <w:p w14:paraId="19B6FF97">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kern w:val="0"/>
          <w:sz w:val="24"/>
          <w:szCs w:val="24"/>
          <w:highlight w:val="none"/>
          <w:lang w:val="zh-CN"/>
        </w:rPr>
      </w:pPr>
      <w:r>
        <w:rPr>
          <w:rFonts w:hint="eastAsia" w:ascii="仿宋" w:hAnsi="仿宋" w:eastAsia="仿宋" w:cs="仿宋"/>
          <w:b w:val="0"/>
          <w:bCs w:val="0"/>
          <w:color w:val="auto"/>
          <w:kern w:val="0"/>
          <w:sz w:val="24"/>
          <w:szCs w:val="24"/>
          <w:highlight w:val="none"/>
          <w:lang w:val="zh-CN"/>
        </w:rPr>
        <w:t>独立的风道传感器检测超温及风道堵塞报警；</w:t>
      </w:r>
    </w:p>
    <w:p w14:paraId="5CDEAA8C">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kern w:val="0"/>
          <w:sz w:val="24"/>
          <w:szCs w:val="24"/>
          <w:highlight w:val="none"/>
          <w:lang w:val="zh-CN"/>
        </w:rPr>
      </w:pPr>
      <w:r>
        <w:rPr>
          <w:rFonts w:hint="eastAsia" w:ascii="仿宋" w:hAnsi="仿宋" w:eastAsia="仿宋" w:cs="仿宋"/>
          <w:b w:val="0"/>
          <w:bCs w:val="0"/>
          <w:color w:val="auto"/>
          <w:kern w:val="0"/>
          <w:sz w:val="24"/>
          <w:szCs w:val="24"/>
          <w:highlight w:val="none"/>
          <w:lang w:val="zh-CN"/>
        </w:rPr>
        <w:t>婴儿床倾斜角度无级可调功能；</w:t>
      </w:r>
    </w:p>
    <w:p w14:paraId="6B0B0B0D">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kern w:val="0"/>
          <w:sz w:val="24"/>
          <w:szCs w:val="24"/>
          <w:highlight w:val="none"/>
          <w:lang w:val="zh-CN"/>
        </w:rPr>
      </w:pPr>
      <w:r>
        <w:rPr>
          <w:rFonts w:hint="eastAsia" w:ascii="仿宋" w:hAnsi="仿宋" w:eastAsia="仿宋" w:cs="仿宋"/>
          <w:b w:val="0"/>
          <w:bCs w:val="0"/>
          <w:color w:val="auto"/>
          <w:kern w:val="0"/>
          <w:sz w:val="24"/>
          <w:szCs w:val="24"/>
          <w:highlight w:val="none"/>
          <w:lang w:val="zh-CN"/>
        </w:rPr>
        <w:t>产品具有自检功能，多种故障报警提示；</w:t>
      </w:r>
    </w:p>
    <w:p w14:paraId="469C82ED">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kern w:val="0"/>
          <w:sz w:val="24"/>
          <w:szCs w:val="24"/>
          <w:highlight w:val="none"/>
          <w:lang w:val="zh-CN"/>
        </w:rPr>
      </w:pPr>
      <w:r>
        <w:rPr>
          <w:rFonts w:hint="eastAsia" w:ascii="仿宋" w:hAnsi="仿宋" w:eastAsia="仿宋" w:cs="仿宋"/>
          <w:b w:val="0"/>
          <w:bCs w:val="0"/>
          <w:color w:val="auto"/>
          <w:kern w:val="0"/>
          <w:sz w:val="24"/>
          <w:szCs w:val="24"/>
          <w:highlight w:val="none"/>
          <w:lang w:val="zh-CN"/>
        </w:rPr>
        <w:t>水箱采用PES塑料制作，整体水箱可以直接采用“高温高压”法消毒；</w:t>
      </w:r>
    </w:p>
    <w:p w14:paraId="72A29285">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kern w:val="0"/>
          <w:sz w:val="24"/>
          <w:szCs w:val="24"/>
          <w:highlight w:val="none"/>
          <w:lang w:val="zh-CN"/>
        </w:rPr>
      </w:pPr>
      <w:r>
        <w:rPr>
          <w:rFonts w:hint="eastAsia" w:ascii="仿宋" w:hAnsi="仿宋" w:eastAsia="仿宋" w:cs="仿宋"/>
          <w:b w:val="0"/>
          <w:bCs w:val="0"/>
          <w:color w:val="auto"/>
          <w:kern w:val="0"/>
          <w:sz w:val="24"/>
          <w:szCs w:val="24"/>
          <w:highlight w:val="none"/>
          <w:lang w:val="zh-CN"/>
        </w:rPr>
        <w:t>蜗壳风道及直流离心式风机产生气压差，确保新鲜空气始终保持吸入；</w:t>
      </w:r>
    </w:p>
    <w:p w14:paraId="2D232CF9">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kern w:val="0"/>
          <w:sz w:val="24"/>
          <w:szCs w:val="24"/>
          <w:highlight w:val="none"/>
          <w:lang w:val="zh-CN"/>
        </w:rPr>
      </w:pPr>
      <w:r>
        <w:rPr>
          <w:rFonts w:hint="eastAsia" w:ascii="仿宋" w:hAnsi="仿宋" w:eastAsia="仿宋" w:cs="仿宋"/>
          <w:b w:val="0"/>
          <w:bCs w:val="0"/>
          <w:color w:val="auto"/>
          <w:kern w:val="0"/>
          <w:sz w:val="24"/>
          <w:szCs w:val="24"/>
          <w:highlight w:val="none"/>
          <w:lang w:val="zh-CN"/>
        </w:rPr>
        <w:t>整体储热铝水槽，能大幅降低温度波动；</w:t>
      </w:r>
    </w:p>
    <w:p w14:paraId="5F367B67">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kern w:val="0"/>
          <w:sz w:val="24"/>
          <w:szCs w:val="24"/>
          <w:highlight w:val="none"/>
          <w:lang w:val="zh-CN"/>
        </w:rPr>
      </w:pPr>
      <w:r>
        <w:rPr>
          <w:rFonts w:hint="eastAsia" w:ascii="仿宋" w:hAnsi="仿宋" w:eastAsia="仿宋" w:cs="仿宋"/>
          <w:b w:val="0"/>
          <w:bCs w:val="0"/>
          <w:color w:val="auto"/>
          <w:kern w:val="0"/>
          <w:sz w:val="24"/>
          <w:szCs w:val="24"/>
          <w:highlight w:val="none"/>
          <w:lang w:val="zh-CN"/>
        </w:rPr>
        <w:t>前面板具有温度校正功能；</w:t>
      </w:r>
    </w:p>
    <w:p w14:paraId="26B07B67">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kern w:val="0"/>
          <w:sz w:val="24"/>
          <w:szCs w:val="24"/>
          <w:highlight w:val="none"/>
          <w:lang w:val="zh-CN"/>
        </w:rPr>
      </w:pPr>
      <w:r>
        <w:rPr>
          <w:rFonts w:hint="eastAsia" w:ascii="仿宋" w:hAnsi="仿宋" w:eastAsia="仿宋" w:cs="仿宋"/>
          <w:b w:val="0"/>
          <w:bCs w:val="0"/>
          <w:color w:val="auto"/>
          <w:kern w:val="0"/>
          <w:sz w:val="24"/>
          <w:szCs w:val="24"/>
          <w:highlight w:val="none"/>
          <w:lang w:val="zh-CN"/>
        </w:rPr>
        <w:t>具有肤温传感器脱落报警提示功能；</w:t>
      </w:r>
    </w:p>
    <w:p w14:paraId="27C98C5A">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kern w:val="0"/>
          <w:sz w:val="24"/>
          <w:szCs w:val="24"/>
          <w:highlight w:val="none"/>
          <w:lang w:val="zh-CN"/>
        </w:rPr>
      </w:pPr>
      <w:r>
        <w:rPr>
          <w:rFonts w:hint="eastAsia" w:ascii="仿宋" w:hAnsi="仿宋" w:eastAsia="仿宋" w:cs="仿宋"/>
          <w:b w:val="0"/>
          <w:bCs w:val="0"/>
          <w:color w:val="auto"/>
          <w:kern w:val="0"/>
          <w:sz w:val="24"/>
          <w:szCs w:val="24"/>
          <w:highlight w:val="none"/>
          <w:lang w:val="zh-CN"/>
        </w:rPr>
        <w:t>具有数据储存功能；</w:t>
      </w:r>
    </w:p>
    <w:p w14:paraId="25B9798F">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kern w:val="0"/>
          <w:sz w:val="24"/>
          <w:szCs w:val="24"/>
          <w:highlight w:val="none"/>
          <w:lang w:val="zh-CN"/>
        </w:rPr>
      </w:pPr>
      <w:r>
        <w:rPr>
          <w:rFonts w:hint="eastAsia" w:ascii="仿宋" w:hAnsi="仿宋" w:eastAsia="仿宋" w:cs="仿宋"/>
          <w:b w:val="0"/>
          <w:bCs w:val="0"/>
          <w:color w:val="auto"/>
          <w:kern w:val="0"/>
          <w:sz w:val="24"/>
          <w:szCs w:val="24"/>
          <w:highlight w:val="none"/>
          <w:lang w:val="zh-CN"/>
        </w:rPr>
        <w:t>具有正门独立锁定装置；</w:t>
      </w:r>
    </w:p>
    <w:p w14:paraId="22D15A25">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kern w:val="0"/>
          <w:sz w:val="24"/>
          <w:szCs w:val="24"/>
          <w:highlight w:val="none"/>
          <w:lang w:val="zh-CN"/>
        </w:rPr>
      </w:pPr>
      <w:r>
        <w:rPr>
          <w:rFonts w:hint="eastAsia" w:ascii="仿宋" w:hAnsi="仿宋" w:eastAsia="仿宋" w:cs="仿宋"/>
          <w:b w:val="0"/>
          <w:bCs w:val="0"/>
          <w:color w:val="auto"/>
          <w:kern w:val="0"/>
          <w:sz w:val="24"/>
          <w:szCs w:val="24"/>
          <w:highlight w:val="none"/>
          <w:lang w:val="zh-CN"/>
        </w:rPr>
        <w:t>具有RS-232接口；</w:t>
      </w:r>
    </w:p>
    <w:p w14:paraId="22366FB8">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kern w:val="0"/>
          <w:sz w:val="24"/>
          <w:szCs w:val="24"/>
          <w:highlight w:val="none"/>
          <w:lang w:val="zh-CN"/>
        </w:rPr>
      </w:pPr>
      <w:r>
        <w:rPr>
          <w:rFonts w:hint="eastAsia" w:ascii="仿宋" w:hAnsi="仿宋" w:eastAsia="仿宋" w:cs="仿宋"/>
          <w:b w:val="0"/>
          <w:bCs w:val="0"/>
          <w:color w:val="auto"/>
          <w:kern w:val="0"/>
          <w:sz w:val="24"/>
          <w:szCs w:val="24"/>
          <w:highlight w:val="none"/>
          <w:lang w:val="zh-CN"/>
        </w:rPr>
        <w:t>故障报警: 断电、传感器、 偏差、超温、风道循环、缺水、水箱位置、系统等</w:t>
      </w:r>
    </w:p>
    <w:p w14:paraId="4648B0F3">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zh-CN"/>
        </w:rPr>
        <w:t>采用低噪音的无刷直流电机。</w:t>
      </w:r>
    </w:p>
    <w:p w14:paraId="3ABB563B">
      <w:pPr>
        <w:keepNext w:val="0"/>
        <w:keepLines w:val="0"/>
        <w:pageBreakBefore w:val="0"/>
        <w:widowControl w:val="0"/>
        <w:numPr>
          <w:ilvl w:val="1"/>
          <w:numId w:val="28"/>
        </w:numPr>
        <w:tabs>
          <w:tab w:val="left" w:pos="2492"/>
        </w:tabs>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产品</w:t>
      </w:r>
      <w:r>
        <w:rPr>
          <w:rFonts w:hint="eastAsia" w:ascii="仿宋" w:hAnsi="仿宋" w:eastAsia="仿宋" w:cs="仿宋"/>
          <w:b w:val="0"/>
          <w:bCs w:val="0"/>
          <w:color w:val="auto"/>
          <w:sz w:val="24"/>
          <w:szCs w:val="24"/>
          <w:highlight w:val="none"/>
          <w:lang w:val="en-US" w:eastAsia="zh-CN"/>
        </w:rPr>
        <w:t>性能</w:t>
      </w:r>
    </w:p>
    <w:p w14:paraId="170BA7E4">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工作电源：AC220V/50Hz</w:t>
      </w:r>
    </w:p>
    <w:p w14:paraId="5F9117F5">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输入功率：≤1000VA</w:t>
      </w:r>
    </w:p>
    <w:p w14:paraId="538427E3">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箱温控制范围：25～37℃（选配＞37℃温度跨越模式设置时，可以设置到39℃.）</w:t>
      </w:r>
    </w:p>
    <w:p w14:paraId="10848E21">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皮肤温度控制范围：34～37℃（选配＞37℃温度跨越模式设置时，可以设置到38℃.）</w:t>
      </w:r>
    </w:p>
    <w:p w14:paraId="44FBD2EB">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箱温和肤温显示温度范围：5～65℃</w:t>
      </w:r>
    </w:p>
    <w:p w14:paraId="109003E1">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升温时间：≤30min</w:t>
      </w:r>
    </w:p>
    <w:p w14:paraId="4528725E">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培养箱温度与平均培养箱温度之差： ≤0.5℃</w:t>
      </w:r>
    </w:p>
    <w:p w14:paraId="0B0CE3D7">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平均培养箱温度与控制温度之差：≤1.0℃</w:t>
      </w:r>
    </w:p>
    <w:p w14:paraId="7C1C8C29">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温度均匀性（床垫处于水平位置）：≤0.8℃</w:t>
      </w:r>
    </w:p>
    <w:p w14:paraId="509E2053">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温度均匀性（床垫处于倾斜位置）：≤1.0℃</w:t>
      </w:r>
    </w:p>
    <w:p w14:paraId="65E1340F">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皮肤温度传感器精度：±0.2℃内</w:t>
      </w:r>
    </w:p>
    <w:p w14:paraId="3D1A21BF">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婴儿床倾斜角度:无级可调</w:t>
      </w:r>
    </w:p>
    <w:p w14:paraId="464AB0D4">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婴儿舱内噪声: ≤45dB（A）（稳定温度状态下）</w:t>
      </w:r>
    </w:p>
    <w:p w14:paraId="367B0C3C">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湿度显示范围: 0%RH～99%RH</w:t>
      </w:r>
    </w:p>
    <w:p w14:paraId="1A648CBE">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湿度控制范围: 20%RH～90%RH</w:t>
      </w:r>
    </w:p>
    <w:p w14:paraId="164637E8">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湿度控制精度：±10%RH</w:t>
      </w:r>
    </w:p>
    <w:p w14:paraId="4D187787">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重量显示精度: ±1% （配置称重装置时）</w:t>
      </w:r>
    </w:p>
    <w:p w14:paraId="11F0C632">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床面上有效表面内的胆红素总辐照度均匀性：&gt;0.4</w:t>
      </w:r>
    </w:p>
    <w:p w14:paraId="0C543D7D">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上黄疸治疗装置：</w:t>
      </w:r>
    </w:p>
    <w:p w14:paraId="198900FA">
      <w:pPr>
        <w:keepNext w:val="0"/>
        <w:keepLines w:val="0"/>
        <w:pageBreakBefore w:val="0"/>
        <w:widowControl w:val="0"/>
        <w:numPr>
          <w:ilvl w:val="0"/>
          <w:numId w:val="29"/>
        </w:numPr>
        <w:tabs>
          <w:tab w:val="left" w:pos="420"/>
          <w:tab w:val="clear" w:pos="840"/>
        </w:tabs>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床面上有效表面内的总辐照度：</w:t>
      </w:r>
      <w:r>
        <w:rPr>
          <w:rFonts w:hint="eastAsia" w:ascii="仿宋" w:hAnsi="仿宋" w:eastAsia="仿宋" w:cs="仿宋"/>
          <w:b w:val="0"/>
          <w:bCs w:val="0"/>
          <w:color w:val="auto"/>
          <w:sz w:val="24"/>
          <w:szCs w:val="24"/>
          <w:highlight w:val="none"/>
          <w:vertAlign w:val="superscript"/>
        </w:rPr>
        <w:t xml:space="preserve"> </w:t>
      </w:r>
      <w:r>
        <w:rPr>
          <w:rFonts w:hint="eastAsia" w:ascii="仿宋" w:hAnsi="仿宋" w:eastAsia="仿宋" w:cs="仿宋"/>
          <w:b w:val="0"/>
          <w:bCs w:val="0"/>
          <w:color w:val="auto"/>
          <w:sz w:val="24"/>
          <w:szCs w:val="24"/>
          <w:highlight w:val="none"/>
        </w:rPr>
        <w:t>≥1.7mW/cm</w:t>
      </w:r>
      <w:r>
        <w:rPr>
          <w:rFonts w:hint="eastAsia" w:ascii="仿宋" w:hAnsi="仿宋" w:eastAsia="仿宋" w:cs="仿宋"/>
          <w:b w:val="0"/>
          <w:bCs w:val="0"/>
          <w:color w:val="auto"/>
          <w:sz w:val="24"/>
          <w:szCs w:val="24"/>
          <w:highlight w:val="none"/>
          <w:vertAlign w:val="superscript"/>
        </w:rPr>
        <w:t>2</w:t>
      </w:r>
      <w:r>
        <w:rPr>
          <w:rFonts w:hint="eastAsia" w:ascii="仿宋" w:hAnsi="仿宋" w:eastAsia="仿宋" w:cs="仿宋"/>
          <w:b w:val="0"/>
          <w:bCs w:val="0"/>
          <w:color w:val="auto"/>
          <w:sz w:val="24"/>
          <w:szCs w:val="24"/>
          <w:highlight w:val="none"/>
        </w:rPr>
        <w:t>（光源为LED）</w:t>
      </w:r>
    </w:p>
    <w:p w14:paraId="1875B45D">
      <w:pPr>
        <w:keepNext w:val="0"/>
        <w:keepLines w:val="0"/>
        <w:pageBreakBefore w:val="0"/>
        <w:widowControl w:val="0"/>
        <w:numPr>
          <w:ilvl w:val="0"/>
          <w:numId w:val="29"/>
        </w:numPr>
        <w:tabs>
          <w:tab w:val="left" w:pos="420"/>
          <w:tab w:val="clear" w:pos="840"/>
        </w:tabs>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床面上有效表面内的胆红素总辐照度平均值： ≥1.3mW/cm</w:t>
      </w:r>
      <w:r>
        <w:rPr>
          <w:rFonts w:hint="eastAsia" w:ascii="仿宋" w:hAnsi="仿宋" w:eastAsia="仿宋" w:cs="仿宋"/>
          <w:b w:val="0"/>
          <w:bCs w:val="0"/>
          <w:color w:val="auto"/>
          <w:sz w:val="24"/>
          <w:szCs w:val="24"/>
          <w:highlight w:val="none"/>
          <w:vertAlign w:val="superscript"/>
        </w:rPr>
        <w:t xml:space="preserve">2 </w:t>
      </w:r>
      <w:r>
        <w:rPr>
          <w:rFonts w:hint="eastAsia" w:ascii="仿宋" w:hAnsi="仿宋" w:eastAsia="仿宋" w:cs="仿宋"/>
          <w:b w:val="0"/>
          <w:bCs w:val="0"/>
          <w:color w:val="auto"/>
          <w:sz w:val="24"/>
          <w:szCs w:val="24"/>
          <w:highlight w:val="none"/>
        </w:rPr>
        <w:t xml:space="preserve">（光源为LED） </w:t>
      </w:r>
    </w:p>
    <w:p w14:paraId="2B66F106">
      <w:pPr>
        <w:keepNext w:val="0"/>
        <w:keepLines w:val="0"/>
        <w:pageBreakBefore w:val="0"/>
        <w:widowControl w:val="0"/>
        <w:numPr>
          <w:ilvl w:val="0"/>
          <w:numId w:val="29"/>
        </w:numPr>
        <w:tabs>
          <w:tab w:val="left" w:pos="420"/>
          <w:tab w:val="clear" w:pos="840"/>
        </w:tabs>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有效表面内的最高胆红素总辐照度：3.5mW/cm</w:t>
      </w:r>
      <w:r>
        <w:rPr>
          <w:rFonts w:hint="eastAsia" w:ascii="仿宋" w:hAnsi="仿宋" w:eastAsia="仿宋" w:cs="仿宋"/>
          <w:b w:val="0"/>
          <w:bCs w:val="0"/>
          <w:color w:val="auto"/>
          <w:sz w:val="24"/>
          <w:szCs w:val="24"/>
          <w:highlight w:val="none"/>
          <w:vertAlign w:val="superscript"/>
        </w:rPr>
        <w:t xml:space="preserve">2 </w:t>
      </w:r>
      <w:r>
        <w:rPr>
          <w:rFonts w:hint="eastAsia" w:ascii="仿宋" w:hAnsi="仿宋" w:eastAsia="仿宋" w:cs="仿宋"/>
          <w:b w:val="0"/>
          <w:bCs w:val="0"/>
          <w:color w:val="auto"/>
          <w:sz w:val="24"/>
          <w:szCs w:val="24"/>
          <w:highlight w:val="none"/>
        </w:rPr>
        <w:t>（光源为LED）</w:t>
      </w:r>
    </w:p>
    <w:p w14:paraId="5752DEA4">
      <w:pPr>
        <w:keepNext w:val="0"/>
        <w:keepLines w:val="0"/>
        <w:pageBreakBefore w:val="0"/>
        <w:widowControl w:val="0"/>
        <w:numPr>
          <w:ilvl w:val="2"/>
          <w:numId w:val="28"/>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黄疸治疗装置：</w:t>
      </w:r>
    </w:p>
    <w:p w14:paraId="352FC5D9">
      <w:pPr>
        <w:keepNext w:val="0"/>
        <w:keepLines w:val="0"/>
        <w:pageBreakBefore w:val="0"/>
        <w:widowControl w:val="0"/>
        <w:numPr>
          <w:ilvl w:val="0"/>
          <w:numId w:val="30"/>
        </w:numPr>
        <w:tabs>
          <w:tab w:val="left" w:pos="420"/>
          <w:tab w:val="clear" w:pos="840"/>
        </w:tabs>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床面上有效表面内的总辐照度：≥0.8mW/cm</w:t>
      </w:r>
      <w:r>
        <w:rPr>
          <w:rFonts w:hint="eastAsia" w:ascii="仿宋" w:hAnsi="仿宋" w:eastAsia="仿宋" w:cs="仿宋"/>
          <w:b w:val="0"/>
          <w:bCs w:val="0"/>
          <w:color w:val="auto"/>
          <w:sz w:val="24"/>
          <w:szCs w:val="24"/>
          <w:highlight w:val="none"/>
          <w:vertAlign w:val="superscript"/>
        </w:rPr>
        <w:t>2</w:t>
      </w:r>
      <w:r>
        <w:rPr>
          <w:rFonts w:hint="eastAsia" w:ascii="仿宋" w:hAnsi="仿宋" w:eastAsia="仿宋" w:cs="仿宋"/>
          <w:b w:val="0"/>
          <w:bCs w:val="0"/>
          <w:color w:val="auto"/>
          <w:sz w:val="24"/>
          <w:szCs w:val="24"/>
          <w:highlight w:val="none"/>
        </w:rPr>
        <w:t>（光源为LED）</w:t>
      </w:r>
    </w:p>
    <w:p w14:paraId="225D47A1">
      <w:pPr>
        <w:keepNext w:val="0"/>
        <w:keepLines w:val="0"/>
        <w:pageBreakBefore w:val="0"/>
        <w:widowControl w:val="0"/>
        <w:numPr>
          <w:ilvl w:val="0"/>
          <w:numId w:val="30"/>
        </w:numPr>
        <w:tabs>
          <w:tab w:val="left" w:pos="420"/>
          <w:tab w:val="clear" w:pos="840"/>
        </w:tabs>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床面上有效表面内的胆红素总辐照度平均值：≥0.8mW/cm</w:t>
      </w:r>
      <w:r>
        <w:rPr>
          <w:rFonts w:hint="eastAsia" w:ascii="仿宋" w:hAnsi="仿宋" w:eastAsia="仿宋" w:cs="仿宋"/>
          <w:b w:val="0"/>
          <w:bCs w:val="0"/>
          <w:color w:val="auto"/>
          <w:sz w:val="24"/>
          <w:szCs w:val="24"/>
          <w:highlight w:val="none"/>
          <w:vertAlign w:val="superscript"/>
        </w:rPr>
        <w:t>2</w:t>
      </w:r>
      <w:r>
        <w:rPr>
          <w:rFonts w:hint="eastAsia" w:ascii="仿宋" w:hAnsi="仿宋" w:eastAsia="仿宋" w:cs="仿宋"/>
          <w:b w:val="0"/>
          <w:bCs w:val="0"/>
          <w:color w:val="auto"/>
          <w:sz w:val="24"/>
          <w:szCs w:val="24"/>
          <w:highlight w:val="none"/>
        </w:rPr>
        <w:t>（光源为LED）</w:t>
      </w:r>
    </w:p>
    <w:p w14:paraId="20E14AC2">
      <w:pPr>
        <w:keepNext w:val="0"/>
        <w:keepLines w:val="0"/>
        <w:pageBreakBefore w:val="0"/>
        <w:widowControl w:val="0"/>
        <w:numPr>
          <w:ilvl w:val="0"/>
          <w:numId w:val="30"/>
        </w:numPr>
        <w:tabs>
          <w:tab w:val="left" w:pos="420"/>
          <w:tab w:val="clear" w:pos="840"/>
        </w:tabs>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有效表面内的最高胆红素总辐照度：1.3mW/cm</w:t>
      </w:r>
      <w:r>
        <w:rPr>
          <w:rFonts w:hint="eastAsia" w:ascii="仿宋" w:hAnsi="仿宋" w:eastAsia="仿宋" w:cs="仿宋"/>
          <w:b w:val="0"/>
          <w:bCs w:val="0"/>
          <w:color w:val="auto"/>
          <w:sz w:val="24"/>
          <w:szCs w:val="24"/>
          <w:highlight w:val="none"/>
          <w:vertAlign w:val="superscript"/>
        </w:rPr>
        <w:t>2</w:t>
      </w:r>
      <w:r>
        <w:rPr>
          <w:rFonts w:hint="eastAsia" w:ascii="仿宋" w:hAnsi="仿宋" w:eastAsia="仿宋" w:cs="仿宋"/>
          <w:b w:val="0"/>
          <w:bCs w:val="0"/>
          <w:color w:val="auto"/>
          <w:sz w:val="24"/>
          <w:szCs w:val="24"/>
          <w:highlight w:val="none"/>
        </w:rPr>
        <w:t>（光源为LED）</w:t>
      </w:r>
    </w:p>
    <w:p w14:paraId="07DCA9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b/>
          <w:bCs/>
          <w:color w:val="auto"/>
          <w:sz w:val="24"/>
          <w:szCs w:val="24"/>
          <w:highlight w:val="none"/>
          <w:lang w:val="en-US" w:eastAsia="zh-CN"/>
        </w:rPr>
      </w:pPr>
    </w:p>
    <w:p w14:paraId="7D60263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color w:val="auto"/>
          <w:sz w:val="24"/>
          <w:szCs w:val="24"/>
          <w:highlight w:val="none"/>
          <w:lang w:val="en-US" w:eastAsia="zh-CN"/>
        </w:rPr>
      </w:pPr>
    </w:p>
    <w:sectPr>
      <w:footerReference r:id="rId3" w:type="default"/>
      <w:pgSz w:w="11906" w:h="16838"/>
      <w:pgMar w:top="1440" w:right="1366"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1" w:fontKey="{A25B949F-BD4F-41C5-9D3C-6336DAE3F19F}"/>
  </w:font>
  <w:font w:name="等线">
    <w:panose1 w:val="02010600030101010101"/>
    <w:charset w:val="86"/>
    <w:family w:val="auto"/>
    <w:pitch w:val="default"/>
    <w:sig w:usb0="A00002BF" w:usb1="38CF7CFA" w:usb2="00000016" w:usb3="00000000" w:csb0="0004000F" w:csb1="00000000"/>
    <w:embedRegular r:id="rId2" w:fontKey="{0C4C3967-108A-4C0D-B842-A0100A6EB216}"/>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embedRegular r:id="rId3" w:fontKey="{B70E8FF0-E174-425B-B4A6-99EEA4F139E6}"/>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2B63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92025">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292025">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1FCDC"/>
    <w:multiLevelType w:val="singleLevel"/>
    <w:tmpl w:val="87F1FCDC"/>
    <w:lvl w:ilvl="0" w:tentative="0">
      <w:start w:val="1"/>
      <w:numFmt w:val="decimal"/>
      <w:lvlText w:val="%1)"/>
      <w:lvlJc w:val="left"/>
      <w:pPr>
        <w:ind w:left="425" w:hanging="425"/>
      </w:pPr>
      <w:rPr>
        <w:rFonts w:hint="default" w:ascii="微软雅黑" w:hAnsi="微软雅黑" w:eastAsia="微软雅黑" w:cs="微软雅黑"/>
        <w:color w:val="auto"/>
        <w:sz w:val="21"/>
        <w:szCs w:val="21"/>
      </w:rPr>
    </w:lvl>
  </w:abstractNum>
  <w:abstractNum w:abstractNumId="1">
    <w:nsid w:val="8EB39A4D"/>
    <w:multiLevelType w:val="singleLevel"/>
    <w:tmpl w:val="8EB39A4D"/>
    <w:lvl w:ilvl="0" w:tentative="0">
      <w:start w:val="13"/>
      <w:numFmt w:val="chineseCounting"/>
      <w:suff w:val="nothing"/>
      <w:lvlText w:val="%1、"/>
      <w:lvlJc w:val="left"/>
      <w:rPr>
        <w:rFonts w:hint="eastAsia"/>
      </w:rPr>
    </w:lvl>
  </w:abstractNum>
  <w:abstractNum w:abstractNumId="2">
    <w:nsid w:val="9B96EABD"/>
    <w:multiLevelType w:val="multilevel"/>
    <w:tmpl w:val="9B96EABD"/>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
    <w:nsid w:val="A6F93782"/>
    <w:multiLevelType w:val="multilevel"/>
    <w:tmpl w:val="A6F93782"/>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BEB843AC"/>
    <w:multiLevelType w:val="singleLevel"/>
    <w:tmpl w:val="BEB843AC"/>
    <w:lvl w:ilvl="0" w:tentative="0">
      <w:start w:val="1"/>
      <w:numFmt w:val="lowerLetter"/>
      <w:lvlText w:val="%1."/>
      <w:lvlJc w:val="left"/>
      <w:pPr>
        <w:tabs>
          <w:tab w:val="left" w:pos="840"/>
        </w:tabs>
        <w:ind w:left="1265" w:hanging="425"/>
      </w:pPr>
      <w:rPr>
        <w:rFonts w:hint="default"/>
      </w:rPr>
    </w:lvl>
  </w:abstractNum>
  <w:abstractNum w:abstractNumId="5">
    <w:nsid w:val="C948133C"/>
    <w:multiLevelType w:val="singleLevel"/>
    <w:tmpl w:val="C948133C"/>
    <w:lvl w:ilvl="0" w:tentative="0">
      <w:start w:val="1"/>
      <w:numFmt w:val="decimal"/>
      <w:suff w:val="space"/>
      <w:lvlText w:val="%1."/>
      <w:lvlJc w:val="left"/>
    </w:lvl>
  </w:abstractNum>
  <w:abstractNum w:abstractNumId="6">
    <w:nsid w:val="D365D4C4"/>
    <w:multiLevelType w:val="singleLevel"/>
    <w:tmpl w:val="D365D4C4"/>
    <w:lvl w:ilvl="0" w:tentative="0">
      <w:start w:val="1"/>
      <w:numFmt w:val="decimal"/>
      <w:lvlText w:val="%1."/>
      <w:lvlJc w:val="left"/>
      <w:pPr>
        <w:ind w:left="425" w:hanging="425"/>
      </w:pPr>
      <w:rPr>
        <w:rFonts w:hint="default"/>
      </w:rPr>
    </w:lvl>
  </w:abstractNum>
  <w:abstractNum w:abstractNumId="7">
    <w:nsid w:val="E4B7F73B"/>
    <w:multiLevelType w:val="singleLevel"/>
    <w:tmpl w:val="E4B7F73B"/>
    <w:lvl w:ilvl="0" w:tentative="0">
      <w:start w:val="1"/>
      <w:numFmt w:val="decimal"/>
      <w:lvlText w:val="%1."/>
      <w:lvlJc w:val="left"/>
      <w:pPr>
        <w:tabs>
          <w:tab w:val="left" w:pos="312"/>
        </w:tabs>
      </w:pPr>
    </w:lvl>
  </w:abstractNum>
  <w:abstractNum w:abstractNumId="8">
    <w:nsid w:val="E8BB690F"/>
    <w:multiLevelType w:val="multilevel"/>
    <w:tmpl w:val="E8BB690F"/>
    <w:lvl w:ilvl="0" w:tentative="0">
      <w:start w:val="1"/>
      <w:numFmt w:val="decimal"/>
      <w:lvlText w:val="%1."/>
      <w:lvlJc w:val="left"/>
      <w:pPr>
        <w:ind w:left="0" w:leftChars="0" w:firstLine="0" w:firstLineChars="0"/>
      </w:pPr>
      <w:rPr>
        <w:rFonts w:hint="default"/>
        <w:b/>
        <w:bCs/>
        <w:color w:val="auto"/>
        <w:highlight w:val="none"/>
      </w:rPr>
    </w:lvl>
    <w:lvl w:ilvl="1" w:tentative="0">
      <w:start w:val="1"/>
      <w:numFmt w:val="decimal"/>
      <w:lvlText w:val="%1.%2."/>
      <w:lvlJc w:val="left"/>
      <w:pPr>
        <w:ind w:left="0" w:leftChars="0" w:firstLine="0" w:firstLineChars="0"/>
      </w:pPr>
      <w:rPr>
        <w:rFonts w:hint="default"/>
        <w:b/>
        <w:bCs/>
        <w:color w:val="auto"/>
        <w:highlight w:val="none"/>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00000000"/>
    <w:multiLevelType w:val="multilevel"/>
    <w:tmpl w:val="00000000"/>
    <w:lvl w:ilvl="0" w:tentative="0">
      <w:start w:val="1"/>
      <w:numFmt w:val="decimal"/>
      <w:lvlText w:val="%1."/>
      <w:lvlJc w:val="left"/>
      <w:pPr>
        <w:ind w:left="425" w:hanging="4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1"/>
    <w:multiLevelType w:val="multilevel"/>
    <w:tmpl w:val="00000001"/>
    <w:lvl w:ilvl="0" w:tentative="0">
      <w:start w:val="1"/>
      <w:numFmt w:val="decimal"/>
      <w:lvlText w:val="%1、"/>
      <w:lvlJc w:val="left"/>
      <w:pPr>
        <w:tabs>
          <w:tab w:val="left" w:pos="360"/>
        </w:tabs>
        <w:ind w:left="261" w:hanging="261"/>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02"/>
    <w:multiLevelType w:val="multilevel"/>
    <w:tmpl w:val="00000002"/>
    <w:lvl w:ilvl="0" w:tentative="0">
      <w:start w:val="15"/>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3"/>
    <w:multiLevelType w:val="multilevel"/>
    <w:tmpl w:val="00000003"/>
    <w:lvl w:ilvl="0" w:tentative="0">
      <w:start w:val="19"/>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0A"/>
    <w:multiLevelType w:val="singleLevel"/>
    <w:tmpl w:val="0000000A"/>
    <w:lvl w:ilvl="0" w:tentative="0">
      <w:start w:val="1"/>
      <w:numFmt w:val="decimal"/>
      <w:lvlText w:val="%1."/>
      <w:lvlJc w:val="left"/>
      <w:pPr>
        <w:tabs>
          <w:tab w:val="left" w:pos="425"/>
        </w:tabs>
        <w:ind w:left="425" w:hanging="425"/>
      </w:pPr>
      <w:rPr>
        <w:rFonts w:hint="default"/>
      </w:rPr>
    </w:lvl>
  </w:abstractNum>
  <w:abstractNum w:abstractNumId="14">
    <w:nsid w:val="0000000B"/>
    <w:multiLevelType w:val="singleLevel"/>
    <w:tmpl w:val="0000000B"/>
    <w:lvl w:ilvl="0" w:tentative="0">
      <w:start w:val="1"/>
      <w:numFmt w:val="chineseCounting"/>
      <w:suff w:val="nothing"/>
      <w:lvlText w:val="%1、"/>
      <w:lvlJc w:val="left"/>
    </w:lvl>
  </w:abstractNum>
  <w:abstractNum w:abstractNumId="15">
    <w:nsid w:val="07296DC2"/>
    <w:multiLevelType w:val="multilevel"/>
    <w:tmpl w:val="07296DC2"/>
    <w:lvl w:ilvl="0" w:tentative="0">
      <w:start w:val="1"/>
      <w:numFmt w:val="chineseCountingThousand"/>
      <w:lvlText w:val="%1、"/>
      <w:lvlJc w:val="left"/>
      <w:pPr>
        <w:ind w:left="420" w:hanging="420"/>
      </w:pPr>
      <w:rPr>
        <w:sz w:val="21"/>
        <w:szCs w:val="21"/>
      </w:rPr>
    </w:lvl>
    <w:lvl w:ilvl="1" w:tentative="0">
      <w:start w:val="1"/>
      <w:numFmt w:val="decimal"/>
      <w:lvlText w:val="%2."/>
      <w:lvlJc w:val="left"/>
      <w:pPr>
        <w:tabs>
          <w:tab w:val="left" w:pos="644"/>
        </w:tabs>
        <w:ind w:left="644"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094AF5E5"/>
    <w:multiLevelType w:val="singleLevel"/>
    <w:tmpl w:val="094AF5E5"/>
    <w:lvl w:ilvl="0" w:tentative="0">
      <w:start w:val="1"/>
      <w:numFmt w:val="decimal"/>
      <w:lvlText w:val="%1)"/>
      <w:lvlJc w:val="left"/>
      <w:pPr>
        <w:ind w:left="425" w:hanging="425"/>
      </w:pPr>
      <w:rPr>
        <w:rFonts w:hint="default" w:ascii="微软雅黑" w:hAnsi="微软雅黑" w:eastAsia="微软雅黑" w:cs="微软雅黑"/>
        <w:color w:val="auto"/>
        <w:sz w:val="21"/>
        <w:szCs w:val="21"/>
      </w:rPr>
    </w:lvl>
  </w:abstractNum>
  <w:abstractNum w:abstractNumId="17">
    <w:nsid w:val="0D73F0C5"/>
    <w:multiLevelType w:val="multilevel"/>
    <w:tmpl w:val="0D73F0C5"/>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8">
    <w:nsid w:val="134CA68E"/>
    <w:multiLevelType w:val="multilevel"/>
    <w:tmpl w:val="134CA68E"/>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9">
    <w:nsid w:val="19567EB4"/>
    <w:multiLevelType w:val="singleLevel"/>
    <w:tmpl w:val="19567EB4"/>
    <w:lvl w:ilvl="0" w:tentative="0">
      <w:start w:val="12"/>
      <w:numFmt w:val="chineseCounting"/>
      <w:lvlText w:val="%1."/>
      <w:lvlJc w:val="left"/>
      <w:pPr>
        <w:tabs>
          <w:tab w:val="left" w:pos="312"/>
        </w:tabs>
      </w:pPr>
      <w:rPr>
        <w:rFonts w:hint="eastAsia"/>
      </w:rPr>
    </w:lvl>
  </w:abstractNum>
  <w:abstractNum w:abstractNumId="20">
    <w:nsid w:val="28277F75"/>
    <w:multiLevelType w:val="singleLevel"/>
    <w:tmpl w:val="28277F75"/>
    <w:lvl w:ilvl="0" w:tentative="0">
      <w:start w:val="1"/>
      <w:numFmt w:val="decimal"/>
      <w:lvlText w:val="%1."/>
      <w:lvlJc w:val="left"/>
      <w:pPr>
        <w:ind w:left="425" w:hanging="425"/>
      </w:pPr>
      <w:rPr>
        <w:rFonts w:hint="default"/>
        <w:b w:val="0"/>
        <w:bCs w:val="0"/>
        <w:color w:val="auto"/>
      </w:rPr>
    </w:lvl>
  </w:abstractNum>
  <w:abstractNum w:abstractNumId="21">
    <w:nsid w:val="32BADCCB"/>
    <w:multiLevelType w:val="singleLevel"/>
    <w:tmpl w:val="32BADCCB"/>
    <w:lvl w:ilvl="0" w:tentative="0">
      <w:start w:val="1"/>
      <w:numFmt w:val="chineseCounting"/>
      <w:suff w:val="nothing"/>
      <w:lvlText w:val="%1、"/>
      <w:lvlJc w:val="left"/>
      <w:rPr>
        <w:rFonts w:hint="eastAsia"/>
      </w:rPr>
    </w:lvl>
  </w:abstractNum>
  <w:abstractNum w:abstractNumId="22">
    <w:nsid w:val="3EC96A1B"/>
    <w:multiLevelType w:val="multilevel"/>
    <w:tmpl w:val="3EC96A1B"/>
    <w:lvl w:ilvl="0" w:tentative="0">
      <w:start w:val="1"/>
      <w:numFmt w:val="decimal"/>
      <w:lvlText w:val="%1."/>
      <w:lvlJc w:val="left"/>
      <w:pPr>
        <w:ind w:left="360" w:hanging="360"/>
      </w:pPr>
      <w:rPr>
        <w:rFonts w:hint="default" w:ascii="Times New Roman" w:hAnsi="Times New Roman" w:eastAsia="宋体"/>
        <w:b/>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3EFF3AFF"/>
    <w:multiLevelType w:val="singleLevel"/>
    <w:tmpl w:val="3EFF3AFF"/>
    <w:lvl w:ilvl="0" w:tentative="0">
      <w:start w:val="22"/>
      <w:numFmt w:val="decimal"/>
      <w:suff w:val="nothing"/>
      <w:lvlText w:val="%1、"/>
      <w:lvlJc w:val="left"/>
    </w:lvl>
  </w:abstractNum>
  <w:abstractNum w:abstractNumId="24">
    <w:nsid w:val="424C2CBB"/>
    <w:multiLevelType w:val="multilevel"/>
    <w:tmpl w:val="424C2CB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4863D042"/>
    <w:multiLevelType w:val="singleLevel"/>
    <w:tmpl w:val="4863D042"/>
    <w:lvl w:ilvl="0" w:tentative="0">
      <w:start w:val="1"/>
      <w:numFmt w:val="decimal"/>
      <w:lvlText w:val="%1."/>
      <w:lvlJc w:val="left"/>
      <w:pPr>
        <w:tabs>
          <w:tab w:val="left" w:pos="312"/>
        </w:tabs>
      </w:pPr>
    </w:lvl>
  </w:abstractNum>
  <w:abstractNum w:abstractNumId="26">
    <w:nsid w:val="50017CBD"/>
    <w:multiLevelType w:val="singleLevel"/>
    <w:tmpl w:val="50017CBD"/>
    <w:lvl w:ilvl="0" w:tentative="0">
      <w:start w:val="1"/>
      <w:numFmt w:val="lowerLetter"/>
      <w:lvlText w:val="%1."/>
      <w:lvlJc w:val="left"/>
      <w:pPr>
        <w:tabs>
          <w:tab w:val="left" w:pos="840"/>
        </w:tabs>
        <w:ind w:left="1265" w:hanging="425"/>
      </w:pPr>
      <w:rPr>
        <w:rFonts w:hint="default"/>
      </w:rPr>
    </w:lvl>
  </w:abstractNum>
  <w:abstractNum w:abstractNumId="27">
    <w:nsid w:val="53141D80"/>
    <w:multiLevelType w:val="singleLevel"/>
    <w:tmpl w:val="53141D80"/>
    <w:lvl w:ilvl="0" w:tentative="0">
      <w:start w:val="10"/>
      <w:numFmt w:val="decimal"/>
      <w:suff w:val="space"/>
      <w:lvlText w:val="%1."/>
      <w:lvlJc w:val="left"/>
    </w:lvl>
  </w:abstractNum>
  <w:abstractNum w:abstractNumId="28">
    <w:nsid w:val="71CD2608"/>
    <w:multiLevelType w:val="multilevel"/>
    <w:tmpl w:val="71CD26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C8141CB"/>
    <w:multiLevelType w:val="multilevel"/>
    <w:tmpl w:val="7C8141CB"/>
    <w:lvl w:ilvl="0" w:tentative="0">
      <w:start w:val="1"/>
      <w:numFmt w:val="decimal"/>
      <w:lvlText w:val="%1."/>
      <w:lvlJc w:val="left"/>
      <w:pPr>
        <w:ind w:left="0" w:firstLine="0"/>
      </w:pPr>
      <w:rPr>
        <w:rFonts w:hint="default"/>
        <w:b/>
        <w:bCs/>
        <w:color w:val="auto"/>
        <w:highlight w:val="none"/>
      </w:rPr>
    </w:lvl>
    <w:lvl w:ilvl="1" w:tentative="0">
      <w:start w:val="1"/>
      <w:numFmt w:val="decimal"/>
      <w:lvlText w:val="%1.%2."/>
      <w:lvlJc w:val="left"/>
      <w:pPr>
        <w:ind w:left="0" w:firstLine="0"/>
      </w:pPr>
      <w:rPr>
        <w:rFonts w:hint="default"/>
        <w:b/>
        <w:bCs/>
        <w:color w:val="auto"/>
        <w:highlight w:val="none"/>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9"/>
  </w:num>
  <w:num w:numId="2">
    <w:abstractNumId w:val="29"/>
  </w:num>
  <w:num w:numId="3">
    <w:abstractNumId w:val="8"/>
  </w:num>
  <w:num w:numId="4">
    <w:abstractNumId w:val="9"/>
  </w:num>
  <w:num w:numId="5">
    <w:abstractNumId w:val="23"/>
  </w:num>
  <w:num w:numId="6">
    <w:abstractNumId w:val="14"/>
  </w:num>
  <w:num w:numId="7">
    <w:abstractNumId w:val="13"/>
  </w:num>
  <w:num w:numId="8">
    <w:abstractNumId w:val="27"/>
  </w:num>
  <w:num w:numId="9">
    <w:abstractNumId w:val="5"/>
  </w:num>
  <w:num w:numId="10">
    <w:abstractNumId w:val="1"/>
  </w:num>
  <w:num w:numId="11">
    <w:abstractNumId w:val="10"/>
  </w:num>
  <w:num w:numId="12">
    <w:abstractNumId w:val="11"/>
  </w:num>
  <w:num w:numId="13">
    <w:abstractNumId w:val="12"/>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2"/>
  </w:num>
  <w:num w:numId="17">
    <w:abstractNumId w:val="7"/>
  </w:num>
  <w:num w:numId="18">
    <w:abstractNumId w:val="28"/>
  </w:num>
  <w:num w:numId="19">
    <w:abstractNumId w:val="25"/>
  </w:num>
  <w:num w:numId="20">
    <w:abstractNumId w:val="3"/>
  </w:num>
  <w:num w:numId="21">
    <w:abstractNumId w:val="6"/>
  </w:num>
  <w:num w:numId="22">
    <w:abstractNumId w:val="21"/>
  </w:num>
  <w:num w:numId="23">
    <w:abstractNumId w:val="17"/>
  </w:num>
  <w:num w:numId="24">
    <w:abstractNumId w:val="20"/>
  </w:num>
  <w:num w:numId="25">
    <w:abstractNumId w:val="0"/>
  </w:num>
  <w:num w:numId="26">
    <w:abstractNumId w:val="16"/>
  </w:num>
  <w:num w:numId="27">
    <w:abstractNumId w:val="18"/>
  </w:num>
  <w:num w:numId="28">
    <w:abstractNumId w:val="2"/>
  </w:num>
  <w:num w:numId="29">
    <w:abstractNumId w:val="26"/>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05514A"/>
    <w:rsid w:val="00643BE3"/>
    <w:rsid w:val="0135109B"/>
    <w:rsid w:val="02B726F0"/>
    <w:rsid w:val="03CC3F79"/>
    <w:rsid w:val="04EC099E"/>
    <w:rsid w:val="07F25F78"/>
    <w:rsid w:val="083B5977"/>
    <w:rsid w:val="08A55FCB"/>
    <w:rsid w:val="093C06AB"/>
    <w:rsid w:val="0CBA5109"/>
    <w:rsid w:val="0D444B80"/>
    <w:rsid w:val="0DBC0BBA"/>
    <w:rsid w:val="11324758"/>
    <w:rsid w:val="12CA5B28"/>
    <w:rsid w:val="14B64839"/>
    <w:rsid w:val="1BA62EAA"/>
    <w:rsid w:val="1E4A5592"/>
    <w:rsid w:val="2366189C"/>
    <w:rsid w:val="23957A8C"/>
    <w:rsid w:val="272950BB"/>
    <w:rsid w:val="2CB351A4"/>
    <w:rsid w:val="2EA74B17"/>
    <w:rsid w:val="2F464330"/>
    <w:rsid w:val="34725204"/>
    <w:rsid w:val="35975BF0"/>
    <w:rsid w:val="35F81449"/>
    <w:rsid w:val="39562BD0"/>
    <w:rsid w:val="3972306E"/>
    <w:rsid w:val="3C432209"/>
    <w:rsid w:val="3CA10746"/>
    <w:rsid w:val="3F141D55"/>
    <w:rsid w:val="3F460211"/>
    <w:rsid w:val="3FA57F07"/>
    <w:rsid w:val="408E1DBB"/>
    <w:rsid w:val="41872CB2"/>
    <w:rsid w:val="424961B9"/>
    <w:rsid w:val="42EC6F05"/>
    <w:rsid w:val="43112551"/>
    <w:rsid w:val="48EF1463"/>
    <w:rsid w:val="4916491B"/>
    <w:rsid w:val="4BCD1C09"/>
    <w:rsid w:val="4D05514A"/>
    <w:rsid w:val="5466628E"/>
    <w:rsid w:val="56446F6C"/>
    <w:rsid w:val="592F3F03"/>
    <w:rsid w:val="59434351"/>
    <w:rsid w:val="598C4EB2"/>
    <w:rsid w:val="5A5F6122"/>
    <w:rsid w:val="5BD2719C"/>
    <w:rsid w:val="5FA15536"/>
    <w:rsid w:val="60331C82"/>
    <w:rsid w:val="613A1697"/>
    <w:rsid w:val="63B374E3"/>
    <w:rsid w:val="66240220"/>
    <w:rsid w:val="6870599E"/>
    <w:rsid w:val="69746ED7"/>
    <w:rsid w:val="6A4F031F"/>
    <w:rsid w:val="6CF94568"/>
    <w:rsid w:val="6EA22DE1"/>
    <w:rsid w:val="71596F94"/>
    <w:rsid w:val="71D62D16"/>
    <w:rsid w:val="74730CF0"/>
    <w:rsid w:val="75693EA1"/>
    <w:rsid w:val="787027BB"/>
    <w:rsid w:val="78FD502C"/>
    <w:rsid w:val="7982449E"/>
    <w:rsid w:val="7D103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link w:val="23"/>
    <w:qFormat/>
    <w:uiPriority w:val="0"/>
    <w:pPr>
      <w:keepNext/>
      <w:keepLines/>
      <w:spacing w:before="260" w:after="260" w:line="416" w:lineRule="auto"/>
      <w:outlineLvl w:val="2"/>
    </w:pPr>
    <w:rPr>
      <w:b/>
      <w:bCs/>
      <w:sz w:val="32"/>
      <w:szCs w:val="32"/>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rPr>
      <w:sz w:val="24"/>
    </w:rPr>
  </w:style>
  <w:style w:type="paragraph" w:styleId="9">
    <w:name w:val="Body Text First Indent 2"/>
    <w:basedOn w:val="1"/>
    <w:qFormat/>
    <w:uiPriority w:val="0"/>
    <w:pPr>
      <w:spacing w:after="120"/>
      <w:ind w:left="420" w:leftChars="200"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800080"/>
      <w:u w:val="single"/>
    </w:rPr>
  </w:style>
  <w:style w:type="character" w:styleId="14">
    <w:name w:val="Hyperlink"/>
    <w:basedOn w:val="12"/>
    <w:qFormat/>
    <w:uiPriority w:val="0"/>
    <w:rPr>
      <w:color w:val="0000FF"/>
      <w:u w:val="single"/>
    </w:rPr>
  </w:style>
  <w:style w:type="paragraph" w:customStyle="1" w:styleId="15">
    <w:name w:val="null3"/>
    <w:hidden/>
    <w:qFormat/>
    <w:uiPriority w:val="0"/>
    <w:rPr>
      <w:rFonts w:hint="eastAsia" w:asciiTheme="minorHAnsi" w:hAnsiTheme="minorHAnsi" w:eastAsiaTheme="minorEastAsia" w:cstheme="minorBidi"/>
      <w:lang w:val="en-US" w:eastAsia="zh-Hans" w:bidi="ar-SA"/>
    </w:rPr>
  </w:style>
  <w:style w:type="paragraph" w:styleId="16">
    <w:name w:val="List Paragraph"/>
    <w:basedOn w:val="1"/>
    <w:qFormat/>
    <w:uiPriority w:val="34"/>
    <w:pPr>
      <w:ind w:firstLine="420" w:firstLineChars="200"/>
    </w:pPr>
  </w:style>
  <w:style w:type="paragraph" w:customStyle="1" w:styleId="17">
    <w:name w:val="列出段落1"/>
    <w:basedOn w:val="1"/>
    <w:qFormat/>
    <w:uiPriority w:val="34"/>
    <w:pPr>
      <w:ind w:firstLine="420" w:firstLineChars="200"/>
    </w:pPr>
  </w:style>
  <w:style w:type="paragraph" w:customStyle="1" w:styleId="18">
    <w:name w:val="表格文字"/>
    <w:basedOn w:val="1"/>
    <w:qFormat/>
    <w:uiPriority w:val="0"/>
    <w:pPr>
      <w:spacing w:before="25" w:after="25"/>
      <w:jc w:val="left"/>
    </w:pPr>
    <w:rPr>
      <w:spacing w:val="10"/>
      <w:kern w:val="0"/>
      <w:sz w:val="24"/>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font31"/>
    <w:basedOn w:val="12"/>
    <w:qFormat/>
    <w:uiPriority w:val="0"/>
    <w:rPr>
      <w:rFonts w:hint="eastAsia" w:ascii="宋体" w:hAnsi="宋体" w:eastAsia="宋体" w:cs="宋体"/>
      <w:color w:val="000000"/>
      <w:sz w:val="22"/>
      <w:szCs w:val="22"/>
      <w:u w:val="none"/>
    </w:rPr>
  </w:style>
  <w:style w:type="paragraph" w:customStyle="1" w:styleId="21">
    <w:name w:val="Table Text"/>
    <w:basedOn w:val="1"/>
    <w:qFormat/>
    <w:uiPriority w:val="0"/>
    <w:rPr>
      <w:rFonts w:ascii="宋体" w:hAnsi="宋体" w:eastAsia="宋体" w:cs="宋体"/>
      <w:sz w:val="20"/>
      <w:szCs w:val="20"/>
      <w:lang w:val="en-US" w:eastAsia="en-US" w:bidi="ar-SA"/>
    </w:rPr>
  </w:style>
  <w:style w:type="table" w:customStyle="1" w:styleId="22">
    <w:name w:val="Table Normal"/>
    <w:qFormat/>
    <w:uiPriority w:val="0"/>
    <w:tblPr>
      <w:tblCellMar>
        <w:top w:w="0" w:type="dxa"/>
        <w:left w:w="0" w:type="dxa"/>
        <w:bottom w:w="0" w:type="dxa"/>
        <w:right w:w="0" w:type="dxa"/>
      </w:tblCellMar>
    </w:tblPr>
  </w:style>
  <w:style w:type="character" w:customStyle="1" w:styleId="23">
    <w:name w:val="标题 3 Char"/>
    <w:link w:val="3"/>
    <w:qFormat/>
    <w:uiPriority w:val="0"/>
    <w:rPr>
      <w:b/>
      <w:bCs/>
      <w:sz w:val="32"/>
      <w:szCs w:val="32"/>
    </w:rPr>
  </w:style>
  <w:style w:type="character" w:customStyle="1" w:styleId="24">
    <w:name w:val="标题 3 字符"/>
    <w:qFormat/>
    <w:uiPriority w:val="0"/>
    <w:rPr>
      <w:rFonts w:eastAsia="宋体"/>
      <w:b/>
      <w:bCs/>
      <w:kern w:val="2"/>
      <w:sz w:val="32"/>
      <w:szCs w:val="32"/>
      <w:lang w:val="en-US" w:eastAsia="zh-CN" w:bidi="ar-SA"/>
    </w:rPr>
  </w:style>
  <w:style w:type="character" w:customStyle="1" w:styleId="25">
    <w:name w:val="font51"/>
    <w:basedOn w:val="12"/>
    <w:qFormat/>
    <w:uiPriority w:val="0"/>
    <w:rPr>
      <w:rFonts w:hint="eastAsia" w:ascii="微软雅黑" w:hAnsi="微软雅黑" w:eastAsia="微软雅黑" w:cs="微软雅黑"/>
      <w:color w:val="000000"/>
      <w:sz w:val="20"/>
      <w:szCs w:val="20"/>
      <w:u w:val="none"/>
    </w:rPr>
  </w:style>
  <w:style w:type="character" w:customStyle="1" w:styleId="26">
    <w:name w:val="font71"/>
    <w:basedOn w:val="12"/>
    <w:qFormat/>
    <w:uiPriority w:val="0"/>
    <w:rPr>
      <w:rFonts w:hint="eastAsia" w:ascii="微软雅黑" w:hAnsi="微软雅黑" w:eastAsia="微软雅黑" w:cs="微软雅黑"/>
      <w:color w:val="000000"/>
      <w:sz w:val="20"/>
      <w:szCs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123</Pages>
  <Words>10791</Words>
  <Characters>12582</Characters>
  <Lines>0</Lines>
  <Paragraphs>0</Paragraphs>
  <TotalTime>0</TotalTime>
  <ScaleCrop>false</ScaleCrop>
  <LinksUpToDate>false</LinksUpToDate>
  <CharactersWithSpaces>13046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2026-06-05T09:56:00Z</dcterms:created>
  <dc:creator>NTKO</dc:creator>
  <cp:lastModifiedBy>微信用户</cp:lastModifiedBy>
  <dcterms:modified xsi:type="dcterms:W3CDTF">2026-06-10T00:45:15Z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F211612587114286BEB42BFB400D4601_11</vt:lpwstr>
  </property>
  <property fmtid="{D5CDD505-2E9C-101B-9397-08002B2CF9AE}" pid="4" name="KSOTemplateDocerSaveRecord">
    <vt:lpwstr>eyJoZGlkIjoiZTE5YjMyNTIzOGI1ZjEzNjM4ODU4ZWNhODUxZTBiMmEiLCJ1c2VySWQiOiIxMjczNDEwMDAxIn0=</vt:lpwstr>
  </property>
</Properties>
</file>